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A47F2F" w:rsidRDefault="009C61F6" w:rsidP="00A37ACF">
      <w:pPr>
        <w:jc w:val="center"/>
        <w:rPr>
          <w:b/>
          <w:bCs/>
          <w:noProof/>
          <w:szCs w:val="24"/>
        </w:rPr>
      </w:pPr>
      <w:r>
        <w:rPr>
          <w:noProof/>
        </w:rPr>
        <w:drawing>
          <wp:inline distT="0" distB="0" distL="0" distR="0">
            <wp:extent cx="2447925" cy="1333500"/>
            <wp:effectExtent l="19050" t="0" r="9525" b="0"/>
            <wp:docPr id="2" name="Resim 2" descr="meb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 logo ile ilgili gÃ¶rsel sonucu"/>
                    <pic:cNvPicPr>
                      <a:picLocks noChangeAspect="1" noChangeArrowheads="1"/>
                    </pic:cNvPicPr>
                  </pic:nvPicPr>
                  <pic:blipFill>
                    <a:blip r:embed="rId8"/>
                    <a:srcRect/>
                    <a:stretch>
                      <a:fillRect/>
                    </a:stretch>
                  </pic:blipFill>
                  <pic:spPr bwMode="auto">
                    <a:xfrm>
                      <a:off x="0" y="0"/>
                      <a:ext cx="2447925" cy="1333500"/>
                    </a:xfrm>
                    <a:prstGeom prst="rect">
                      <a:avLst/>
                    </a:prstGeom>
                    <a:noFill/>
                    <a:ln w="9525">
                      <a:noFill/>
                      <a:miter lim="800000"/>
                      <a:headEnd/>
                      <a:tailEnd/>
                    </a:ln>
                  </pic:spPr>
                </pic:pic>
              </a:graphicData>
            </a:graphic>
          </wp:inline>
        </w:drawing>
      </w:r>
    </w:p>
    <w:p w:rsidR="00A37ACF" w:rsidRPr="00BC530A" w:rsidRDefault="00A37ACF" w:rsidP="00A37ACF">
      <w:pPr>
        <w:autoSpaceDE w:val="0"/>
        <w:autoSpaceDN w:val="0"/>
        <w:adjustRightInd w:val="0"/>
        <w:spacing w:after="0" w:line="240" w:lineRule="auto"/>
        <w:jc w:val="center"/>
        <w:rPr>
          <w:rFonts w:ascii="Franklin Gothic Heavy" w:eastAsia="Calibri" w:hAnsi="Franklin Gothic Heavy"/>
          <w:bCs/>
          <w:sz w:val="56"/>
          <w:szCs w:val="56"/>
          <w:lang w:val="en-US" w:eastAsia="en-US"/>
        </w:rPr>
      </w:pPr>
      <w:r w:rsidRPr="00BC530A">
        <w:rPr>
          <w:rFonts w:ascii="Franklin Gothic Heavy" w:eastAsia="Calibri" w:hAnsi="Franklin Gothic Heavy"/>
          <w:bCs/>
          <w:sz w:val="56"/>
          <w:szCs w:val="56"/>
          <w:lang w:val="en-US" w:eastAsia="en-US"/>
        </w:rPr>
        <w:t>T.C.</w:t>
      </w:r>
    </w:p>
    <w:p w:rsidR="00A37ACF" w:rsidRPr="00BC530A" w:rsidRDefault="00A37ACF" w:rsidP="00A37ACF">
      <w:pPr>
        <w:autoSpaceDE w:val="0"/>
        <w:autoSpaceDN w:val="0"/>
        <w:adjustRightInd w:val="0"/>
        <w:spacing w:after="0" w:line="240" w:lineRule="auto"/>
        <w:jc w:val="center"/>
        <w:rPr>
          <w:rFonts w:ascii="Franklin Gothic Heavy" w:eastAsia="Calibri" w:hAnsi="Franklin Gothic Heavy"/>
          <w:bCs/>
          <w:sz w:val="56"/>
          <w:szCs w:val="56"/>
          <w:lang w:val="en-US" w:eastAsia="en-US"/>
        </w:rPr>
      </w:pPr>
      <w:r w:rsidRPr="00BC530A">
        <w:rPr>
          <w:rFonts w:ascii="Franklin Gothic Heavy" w:eastAsia="Calibri" w:hAnsi="Franklin Gothic Heavy"/>
          <w:bCs/>
          <w:sz w:val="56"/>
          <w:szCs w:val="56"/>
          <w:lang w:val="en-US" w:eastAsia="en-US"/>
        </w:rPr>
        <w:t>ADİLCEVAZ KAYMAKAMLIĞI</w:t>
      </w:r>
    </w:p>
    <w:p w:rsidR="00A37ACF" w:rsidRPr="00BC530A" w:rsidRDefault="00B74872" w:rsidP="00A37ACF">
      <w:pPr>
        <w:jc w:val="center"/>
        <w:rPr>
          <w:rFonts w:ascii="Franklin Gothic Heavy" w:hAnsi="Franklin Gothic Heavy"/>
          <w:bCs/>
          <w:noProof/>
          <w:sz w:val="56"/>
          <w:szCs w:val="56"/>
        </w:rPr>
      </w:pPr>
      <w:r>
        <w:rPr>
          <w:rFonts w:ascii="Franklin Gothic Heavy" w:eastAsia="Calibri" w:hAnsi="Franklin Gothic Heavy"/>
          <w:bCs/>
          <w:sz w:val="56"/>
          <w:szCs w:val="56"/>
          <w:lang w:val="en-US" w:eastAsia="en-US"/>
        </w:rPr>
        <w:t>ADİLCEVAZ</w:t>
      </w:r>
      <w:r w:rsidR="00A37ACF" w:rsidRPr="00BC530A">
        <w:rPr>
          <w:rFonts w:ascii="Franklin Gothic Heavy" w:eastAsia="Calibri" w:hAnsi="Franklin Gothic Heavy"/>
          <w:bCs/>
          <w:sz w:val="56"/>
          <w:szCs w:val="56"/>
          <w:lang w:val="en-US" w:eastAsia="en-US"/>
        </w:rPr>
        <w:t xml:space="preserve"> İLKOKULU MÜDÜRLÜĞÜ</w:t>
      </w:r>
      <w:r w:rsidR="00A37ACF" w:rsidRPr="00BC530A">
        <w:rPr>
          <w:rFonts w:ascii="Franklin Gothic Heavy" w:hAnsi="Franklin Gothic Heavy"/>
          <w:bCs/>
          <w:noProof/>
          <w:sz w:val="56"/>
          <w:szCs w:val="56"/>
        </w:rPr>
        <w:t xml:space="preserve"> </w:t>
      </w:r>
    </w:p>
    <w:p w:rsidR="00A37ACF" w:rsidRDefault="00B74872" w:rsidP="00A37ACF">
      <w:pPr>
        <w:jc w:val="center"/>
        <w:rPr>
          <w:b/>
          <w:bCs/>
          <w:szCs w:val="24"/>
        </w:rPr>
      </w:pPr>
      <w:r>
        <w:rPr>
          <w:noProof/>
          <w:szCs w:val="24"/>
        </w:rPr>
        <w:drawing>
          <wp:inline distT="0" distB="0" distL="0" distR="0">
            <wp:extent cx="6858000" cy="2209800"/>
            <wp:effectExtent l="19050" t="0" r="0" b="0"/>
            <wp:docPr id="5" name="Resim 1" descr="C:\Users\Pc\OneDrive\Masaüstü\b7265155-f655-4b67-b40c-8d4a6096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Masaüstü\b7265155-f655-4b67-b40c-8d4a60961640.jpg"/>
                    <pic:cNvPicPr>
                      <a:picLocks noChangeAspect="1" noChangeArrowheads="1"/>
                    </pic:cNvPicPr>
                  </pic:nvPicPr>
                  <pic:blipFill>
                    <a:blip r:embed="rId9" cstate="print"/>
                    <a:srcRect/>
                    <a:stretch>
                      <a:fillRect/>
                    </a:stretch>
                  </pic:blipFill>
                  <pic:spPr bwMode="auto">
                    <a:xfrm>
                      <a:off x="0" y="0"/>
                      <a:ext cx="6859959" cy="2210431"/>
                    </a:xfrm>
                    <a:prstGeom prst="rect">
                      <a:avLst/>
                    </a:prstGeom>
                    <a:noFill/>
                    <a:ln w="9525">
                      <a:noFill/>
                      <a:miter lim="800000"/>
                      <a:headEnd/>
                      <a:tailEnd/>
                    </a:ln>
                  </pic:spPr>
                </pic:pic>
              </a:graphicData>
            </a:graphic>
          </wp:inline>
        </w:drawing>
      </w:r>
    </w:p>
    <w:p w:rsidR="00A37ACF" w:rsidRPr="00BC530A" w:rsidRDefault="00F35B9B" w:rsidP="00A37ACF">
      <w:pPr>
        <w:spacing w:after="200" w:line="276" w:lineRule="auto"/>
        <w:jc w:val="center"/>
        <w:rPr>
          <w:rFonts w:ascii="Franklin Gothic Demi" w:eastAsia="Calibri" w:hAnsi="Franklin Gothic Demi"/>
          <w:b/>
          <w:bCs/>
          <w:sz w:val="84"/>
          <w:szCs w:val="84"/>
          <w:lang w:eastAsia="en-US"/>
        </w:rPr>
      </w:pPr>
      <w:r>
        <w:rPr>
          <w:rFonts w:ascii="Franklin Gothic Demi" w:eastAsia="Calibri" w:hAnsi="Franklin Gothic Demi"/>
          <w:b/>
          <w:sz w:val="84"/>
          <w:szCs w:val="84"/>
          <w:lang w:eastAsia="en-US"/>
        </w:rPr>
        <w:t>2024-2028</w:t>
      </w:r>
      <w:r w:rsidR="00A37ACF" w:rsidRPr="00BC530A">
        <w:rPr>
          <w:rFonts w:ascii="Franklin Gothic Demi" w:eastAsia="Calibri" w:hAnsi="Franklin Gothic Demi"/>
          <w:b/>
          <w:sz w:val="84"/>
          <w:szCs w:val="84"/>
          <w:lang w:eastAsia="en-US"/>
        </w:rPr>
        <w:t xml:space="preserve"> </w:t>
      </w:r>
      <w:r w:rsidR="00A37ACF" w:rsidRPr="00BC530A">
        <w:rPr>
          <w:rFonts w:ascii="Franklin Gothic Demi" w:eastAsia="Calibri" w:hAnsi="Franklin Gothic Demi"/>
          <w:b/>
          <w:bCs/>
          <w:sz w:val="84"/>
          <w:szCs w:val="84"/>
          <w:lang w:eastAsia="en-US"/>
        </w:rPr>
        <w:t>STRATEJİK PLANI</w:t>
      </w:r>
    </w:p>
    <w:p w:rsidR="00FB43DB" w:rsidRPr="00A47F2F" w:rsidRDefault="00E22B8A" w:rsidP="00A37ACF">
      <w:pPr>
        <w:jc w:val="center"/>
        <w:rPr>
          <w:b/>
          <w:bCs/>
          <w:noProof/>
          <w:szCs w:val="24"/>
        </w:rPr>
      </w:pPr>
      <w:r>
        <w:rPr>
          <w:b/>
          <w:bCs/>
          <w:noProof/>
          <w:szCs w:val="24"/>
        </w:rPr>
        <w:br w:type="page"/>
      </w:r>
      <w:r w:rsidR="009C61F6">
        <w:rPr>
          <w:b/>
          <w:bCs/>
          <w:noProof/>
          <w:szCs w:val="24"/>
        </w:rPr>
        <w:lastRenderedPageBreak/>
        <w:drawing>
          <wp:inline distT="0" distB="0" distL="0" distR="0">
            <wp:extent cx="8829675" cy="5314950"/>
            <wp:effectExtent l="19050" t="0" r="9525" b="0"/>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10"/>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8374DA" w:rsidP="00E62E2D">
      <w:pPr>
        <w:pStyle w:val="Balk1"/>
        <w:jc w:val="center"/>
        <w:rPr>
          <w:sz w:val="24"/>
          <w:szCs w:val="24"/>
        </w:rPr>
      </w:pPr>
      <w:r w:rsidRPr="00A47F2F">
        <w:rPr>
          <w:bCs/>
          <w:noProof/>
          <w:sz w:val="24"/>
          <w:szCs w:val="24"/>
        </w:rPr>
        <w:br w:type="page"/>
      </w:r>
      <w:r w:rsidR="00A37ACF">
        <w:rPr>
          <w:bCs/>
          <w:noProof/>
          <w:sz w:val="24"/>
          <w:szCs w:val="24"/>
        </w:rPr>
        <w:lastRenderedPageBreak/>
        <w:t>Sunuş:</w:t>
      </w:r>
    </w:p>
    <w:p w:rsidR="00A37ACF" w:rsidRPr="00A37ACF" w:rsidRDefault="009C61F6" w:rsidP="00E62E2D">
      <w:pPr>
        <w:spacing w:after="200" w:line="360" w:lineRule="auto"/>
        <w:jc w:val="both"/>
        <w:rPr>
          <w:rFonts w:ascii="Times New Roman" w:eastAsia="Calibri" w:hAnsi="Times New Roman"/>
          <w:szCs w:val="24"/>
          <w:lang w:eastAsia="en-US"/>
        </w:rPr>
      </w:pPr>
      <w:r>
        <w:rPr>
          <w:rFonts w:eastAsia="SimSun"/>
          <w:b/>
          <w:noProof/>
          <w:color w:val="00B0F0"/>
          <w:szCs w:val="24"/>
        </w:rPr>
        <w:drawing>
          <wp:anchor distT="12192" distB="23817" distL="120396" distR="122186" simplePos="0" relativeHeight="251657728" behindDoc="0" locked="0" layoutInCell="1" allowOverlap="1">
            <wp:simplePos x="0" y="0"/>
            <wp:positionH relativeFrom="column">
              <wp:posOffset>2584973</wp:posOffset>
            </wp:positionH>
            <wp:positionV relativeFrom="paragraph">
              <wp:posOffset>-810563</wp:posOffset>
            </wp:positionV>
            <wp:extent cx="3434016" cy="1701237"/>
            <wp:effectExtent l="38100" t="57150" r="109284" b="89463"/>
            <wp:wrapTopAndBottom/>
            <wp:docPr id="13" name="Resim 1" descr="C:\Users\CASPER\Desktop\Yeni klasör (2)\20190208_1019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ASPER\Desktop\Yeni klasör (2)\20190208_101921.jpg"/>
                    <pic:cNvPicPr preferRelativeResize="0">
                      <a:picLocks noChangeAspect="1" noChangeArrowheads="1"/>
                    </pic:cNvPicPr>
                  </pic:nvPicPr>
                  <pic:blipFill>
                    <a:blip r:embed="rId11"/>
                    <a:stretch>
                      <a:fillRect/>
                    </a:stretch>
                  </pic:blipFill>
                  <pic:spPr bwMode="auto">
                    <a:xfrm>
                      <a:off x="0" y="0"/>
                      <a:ext cx="3434016" cy="17012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A37ACF" w:rsidRPr="00A37ACF">
        <w:rPr>
          <w:rFonts w:ascii="Times New Roman" w:eastAsia="Calibri" w:hAnsi="Times New Roman"/>
          <w:szCs w:val="24"/>
          <w:lang w:eastAsia="en-US"/>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A37ACF" w:rsidRPr="00A37ACF" w:rsidRDefault="00A37ACF" w:rsidP="00A37ACF">
      <w:pPr>
        <w:autoSpaceDE w:val="0"/>
        <w:autoSpaceDN w:val="0"/>
        <w:adjustRightInd w:val="0"/>
        <w:spacing w:after="0" w:line="360" w:lineRule="auto"/>
        <w:jc w:val="both"/>
        <w:rPr>
          <w:rFonts w:ascii="Times New Roman" w:hAnsi="Times New Roman"/>
          <w:szCs w:val="24"/>
        </w:rPr>
      </w:pPr>
      <w:r w:rsidRPr="00A37ACF">
        <w:rPr>
          <w:rFonts w:ascii="Times New Roman" w:hAnsi="Times New Roman"/>
          <w:szCs w:val="24"/>
        </w:rPr>
        <w:t xml:space="preserve">   </w:t>
      </w:r>
      <w:r w:rsidRPr="00A37ACF">
        <w:rPr>
          <w:rFonts w:ascii="Times New Roman" w:hAnsi="Times New Roman"/>
          <w:szCs w:val="24"/>
        </w:rPr>
        <w:tab/>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okullarımızın eğitim yapısının daha da güçlendirilmesinde bir rehber olarak kullanılması amaçlanmaktadır. </w:t>
      </w:r>
    </w:p>
    <w:p w:rsidR="00A37ACF" w:rsidRPr="00A37ACF" w:rsidRDefault="00A37ACF" w:rsidP="00A37ACF">
      <w:pPr>
        <w:autoSpaceDE w:val="0"/>
        <w:autoSpaceDN w:val="0"/>
        <w:adjustRightInd w:val="0"/>
        <w:spacing w:after="0" w:line="360" w:lineRule="auto"/>
        <w:jc w:val="both"/>
        <w:rPr>
          <w:rFonts w:ascii="Times New Roman" w:hAnsi="Times New Roman"/>
          <w:szCs w:val="24"/>
        </w:rPr>
      </w:pPr>
      <w:r w:rsidRPr="00A37ACF">
        <w:rPr>
          <w:rFonts w:ascii="Times New Roman" w:hAnsi="Times New Roman"/>
          <w:szCs w:val="24"/>
        </w:rPr>
        <w:t xml:space="preserve">   </w:t>
      </w:r>
      <w:r w:rsidRPr="00A37ACF">
        <w:rPr>
          <w:rFonts w:ascii="Times New Roman" w:hAnsi="Times New Roman"/>
          <w:szCs w:val="24"/>
        </w:rPr>
        <w:tab/>
        <w:t>Belirlenen stratejik amaçlar doğrultusunda hedefler</w:t>
      </w:r>
      <w:r w:rsidR="00B74872">
        <w:rPr>
          <w:rFonts w:ascii="Times New Roman" w:hAnsi="Times New Roman"/>
          <w:szCs w:val="24"/>
        </w:rPr>
        <w:t xml:space="preserve"> güncellenmiş ve okulumuzun 2024-2028</w:t>
      </w:r>
      <w:r w:rsidRPr="00A37ACF">
        <w:rPr>
          <w:rFonts w:ascii="Times New Roman" w:hAnsi="Times New Roman"/>
          <w:szCs w:val="24"/>
        </w:rPr>
        <w:t xml:space="preserve"> yıllarına ait stratejik plânları hazırlanmıştır. </w:t>
      </w:r>
    </w:p>
    <w:p w:rsidR="00A37ACF" w:rsidRDefault="00A37ACF" w:rsidP="00A37ACF">
      <w:pPr>
        <w:spacing w:after="200" w:line="360" w:lineRule="auto"/>
        <w:jc w:val="both"/>
        <w:rPr>
          <w:rFonts w:ascii="Times New Roman" w:hAnsi="Times New Roman"/>
          <w:szCs w:val="24"/>
        </w:rPr>
      </w:pPr>
      <w:r w:rsidRPr="00A37ACF">
        <w:rPr>
          <w:rFonts w:ascii="Times New Roman" w:hAnsi="Times New Roman"/>
          <w:szCs w:val="24"/>
        </w:rPr>
        <w:t xml:space="preserve">     </w:t>
      </w:r>
      <w:r w:rsidRPr="00A37ACF">
        <w:rPr>
          <w:rFonts w:ascii="Times New Roman" w:hAnsi="Times New Roman"/>
          <w:szCs w:val="24"/>
        </w:rPr>
        <w:tab/>
      </w:r>
      <w:r w:rsidR="00B74872">
        <w:rPr>
          <w:rFonts w:ascii="Times New Roman" w:eastAsia="Calibri" w:hAnsi="Times New Roman"/>
          <w:szCs w:val="24"/>
          <w:lang w:eastAsia="en-US"/>
        </w:rPr>
        <w:t>Bu anlamda, 2024-2028</w:t>
      </w:r>
      <w:r w:rsidRPr="00A37ACF">
        <w:rPr>
          <w:rFonts w:ascii="Times New Roman" w:eastAsia="Calibri" w:hAnsi="Times New Roman"/>
          <w:szCs w:val="24"/>
          <w:lang w:eastAsia="en-US"/>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Okulumuz, İlçemiz, İlimiz ve Ülkemiz eğitim sistemine hayırlı olmasını diliyorum.</w:t>
      </w:r>
      <w:r w:rsidRPr="00A37ACF">
        <w:rPr>
          <w:rFonts w:ascii="Times New Roman" w:hAnsi="Times New Roman"/>
          <w:szCs w:val="24"/>
        </w:rPr>
        <w:t xml:space="preserve">                                                                                                               </w:t>
      </w:r>
    </w:p>
    <w:p w:rsidR="00A37ACF" w:rsidRPr="00A37ACF" w:rsidRDefault="00A37ACF" w:rsidP="00A37ACF">
      <w:pPr>
        <w:autoSpaceDE w:val="0"/>
        <w:autoSpaceDN w:val="0"/>
        <w:adjustRightInd w:val="0"/>
        <w:spacing w:after="0" w:line="360" w:lineRule="auto"/>
        <w:ind w:left="6372" w:firstLine="708"/>
        <w:jc w:val="both"/>
        <w:rPr>
          <w:rFonts w:ascii="Times New Roman" w:hAnsi="Times New Roman"/>
          <w:szCs w:val="24"/>
        </w:rPr>
      </w:pPr>
      <w:r w:rsidRPr="00A37ACF">
        <w:rPr>
          <w:rFonts w:ascii="Times New Roman" w:hAnsi="Times New Roman"/>
          <w:szCs w:val="24"/>
        </w:rPr>
        <w:t xml:space="preserve">     </w:t>
      </w:r>
      <w:r>
        <w:rPr>
          <w:rFonts w:ascii="Times New Roman" w:hAnsi="Times New Roman"/>
          <w:szCs w:val="24"/>
        </w:rPr>
        <w:t xml:space="preserve">                                     </w:t>
      </w:r>
      <w:r w:rsidR="00A51D82">
        <w:rPr>
          <w:rFonts w:ascii="Times New Roman" w:hAnsi="Times New Roman"/>
          <w:szCs w:val="24"/>
        </w:rPr>
        <w:t xml:space="preserve">                            </w:t>
      </w:r>
      <w:r>
        <w:rPr>
          <w:rFonts w:ascii="Times New Roman" w:hAnsi="Times New Roman"/>
          <w:szCs w:val="24"/>
        </w:rPr>
        <w:t xml:space="preserve"> </w:t>
      </w:r>
      <w:r w:rsidRPr="00A37ACF">
        <w:rPr>
          <w:rFonts w:ascii="Times New Roman" w:hAnsi="Times New Roman"/>
          <w:szCs w:val="24"/>
        </w:rPr>
        <w:t xml:space="preserve"> </w:t>
      </w:r>
      <w:r w:rsidR="00A51D82">
        <w:rPr>
          <w:rFonts w:ascii="Times New Roman" w:hAnsi="Times New Roman"/>
          <w:szCs w:val="24"/>
        </w:rPr>
        <w:t>Şevket BEŞKARDEŞ</w:t>
      </w:r>
    </w:p>
    <w:p w:rsidR="00A37ACF" w:rsidRPr="00A37ACF" w:rsidRDefault="00A37ACF" w:rsidP="00A37ACF">
      <w:pPr>
        <w:autoSpaceDE w:val="0"/>
        <w:autoSpaceDN w:val="0"/>
        <w:adjustRightInd w:val="0"/>
        <w:spacing w:after="0" w:line="360" w:lineRule="auto"/>
        <w:jc w:val="both"/>
        <w:rPr>
          <w:rFonts w:ascii="Times New Roman" w:hAnsi="Times New Roman"/>
          <w:szCs w:val="24"/>
        </w:rPr>
      </w:pPr>
      <w:r w:rsidRPr="00A37ACF">
        <w:rPr>
          <w:rFonts w:ascii="Times New Roman" w:hAnsi="Times New Roman"/>
          <w:szCs w:val="24"/>
        </w:rPr>
        <w:tab/>
      </w:r>
      <w:r w:rsidRPr="00A37ACF">
        <w:rPr>
          <w:rFonts w:ascii="Times New Roman" w:hAnsi="Times New Roman"/>
          <w:szCs w:val="24"/>
        </w:rPr>
        <w:tab/>
      </w:r>
      <w:r w:rsidRPr="00A37ACF">
        <w:rPr>
          <w:rFonts w:ascii="Times New Roman" w:hAnsi="Times New Roman"/>
          <w:szCs w:val="24"/>
        </w:rPr>
        <w:tab/>
      </w:r>
      <w:r w:rsidRPr="00A37ACF">
        <w:rPr>
          <w:rFonts w:ascii="Times New Roman" w:hAnsi="Times New Roman"/>
          <w:szCs w:val="24"/>
        </w:rPr>
        <w:tab/>
      </w:r>
      <w:r w:rsidRPr="00A37ACF">
        <w:rPr>
          <w:rFonts w:ascii="Times New Roman" w:hAnsi="Times New Roman"/>
          <w:szCs w:val="24"/>
        </w:rPr>
        <w:tab/>
      </w:r>
      <w:r w:rsidRPr="00A37ACF">
        <w:rPr>
          <w:rFonts w:ascii="Times New Roman" w:hAnsi="Times New Roman"/>
          <w:szCs w:val="24"/>
        </w:rPr>
        <w:tab/>
      </w:r>
      <w:r w:rsidRPr="00A37ACF">
        <w:rPr>
          <w:rFonts w:ascii="Times New Roman" w:hAnsi="Times New Roman"/>
          <w:szCs w:val="24"/>
        </w:rPr>
        <w:tab/>
      </w:r>
      <w:r w:rsidRPr="00A37ACF">
        <w:rPr>
          <w:rFonts w:ascii="Times New Roman" w:hAnsi="Times New Roman"/>
          <w:szCs w:val="24"/>
        </w:rPr>
        <w:tab/>
        <w:t xml:space="preserve">   </w:t>
      </w:r>
      <w:r w:rsidRPr="00A37ACF">
        <w:rPr>
          <w:rFonts w:ascii="Times New Roman" w:hAnsi="Times New Roman"/>
          <w:szCs w:val="24"/>
        </w:rPr>
        <w:tab/>
        <w:t xml:space="preserve">                </w:t>
      </w:r>
      <w:r>
        <w:rPr>
          <w:rFonts w:ascii="Times New Roman" w:hAnsi="Times New Roman"/>
          <w:szCs w:val="24"/>
        </w:rPr>
        <w:t xml:space="preserve">                                                                     </w:t>
      </w:r>
      <w:r w:rsidRPr="00A37ACF">
        <w:rPr>
          <w:rFonts w:ascii="Times New Roman" w:hAnsi="Times New Roman"/>
          <w:szCs w:val="24"/>
        </w:rPr>
        <w:t xml:space="preserve">     Okul Müdürü</w:t>
      </w: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E648E1" w:rsidRPr="00082E3D" w:rsidRDefault="00E648E1" w:rsidP="004962D0">
      <w:pPr>
        <w:pStyle w:val="Balk1"/>
        <w:rPr>
          <w:rFonts w:ascii="Times New Roman" w:hAnsi="Times New Roman"/>
          <w:sz w:val="24"/>
        </w:rPr>
      </w:pPr>
      <w:bookmarkStart w:id="0" w:name="_Toc531097531"/>
      <w:r w:rsidRPr="00082E3D">
        <w:rPr>
          <w:rFonts w:ascii="Times New Roman" w:hAnsi="Times New Roman"/>
        </w:rPr>
        <w:t>İçindekiler</w:t>
      </w:r>
      <w:bookmarkEnd w:id="0"/>
    </w:p>
    <w:p w:rsidR="00373590" w:rsidRPr="0089140E" w:rsidRDefault="00373A27" w:rsidP="0089140E">
      <w:pPr>
        <w:pStyle w:val="T1"/>
        <w:rPr>
          <w:noProof/>
          <w:sz w:val="22"/>
          <w:szCs w:val="22"/>
        </w:rPr>
      </w:pPr>
      <w:r w:rsidRPr="00373A27">
        <w:rPr>
          <w:i/>
          <w:iCs/>
          <w:szCs w:val="24"/>
        </w:rPr>
        <w:fldChar w:fldCharType="begin"/>
      </w:r>
      <w:r w:rsidR="008D4E73" w:rsidRPr="00200C26">
        <w:rPr>
          <w:i/>
          <w:iCs/>
          <w:szCs w:val="24"/>
        </w:rPr>
        <w:instrText xml:space="preserve"> TOC \o "1-2" \h \z \u </w:instrText>
      </w:r>
      <w:r w:rsidRPr="00373A27">
        <w:rPr>
          <w:i/>
          <w:iCs/>
          <w:szCs w:val="24"/>
        </w:rPr>
        <w:fldChar w:fldCharType="separate"/>
      </w:r>
      <w:hyperlink w:anchor="_Toc531097530" w:history="1">
        <w:r w:rsidR="00373590" w:rsidRPr="0089140E">
          <w:rPr>
            <w:rStyle w:val="Kpr"/>
            <w:rFonts w:ascii="Times New Roman" w:eastAsia="SimSun" w:hAnsi="Times New Roman"/>
            <w:noProof/>
          </w:rPr>
          <w:t>Sunuş</w:t>
        </w:r>
        <w:r w:rsidR="00373590" w:rsidRPr="0089140E">
          <w:rPr>
            <w:noProof/>
            <w:webHidden/>
          </w:rPr>
          <w:tab/>
        </w:r>
      </w:hyperlink>
      <w:r w:rsidR="0089140E">
        <w:rPr>
          <w:rStyle w:val="Kpr"/>
          <w:rFonts w:ascii="Times New Roman" w:eastAsia="SimSun" w:hAnsi="Times New Roman"/>
          <w:noProof/>
        </w:rPr>
        <w:t>3</w:t>
      </w:r>
    </w:p>
    <w:p w:rsidR="00373590" w:rsidRPr="0089140E" w:rsidRDefault="00373A27" w:rsidP="0089140E">
      <w:pPr>
        <w:pStyle w:val="T1"/>
        <w:rPr>
          <w:noProof/>
          <w:sz w:val="22"/>
          <w:szCs w:val="22"/>
        </w:rPr>
      </w:pPr>
      <w:hyperlink w:anchor="_Toc531097531" w:history="1">
        <w:r w:rsidR="00373590" w:rsidRPr="0089140E">
          <w:rPr>
            <w:rStyle w:val="Kpr"/>
            <w:rFonts w:ascii="Times New Roman" w:eastAsia="SimSun" w:hAnsi="Times New Roman"/>
            <w:noProof/>
          </w:rPr>
          <w:t>İçindekiler</w:t>
        </w:r>
        <w:r w:rsidR="00373590" w:rsidRPr="0089140E">
          <w:rPr>
            <w:noProof/>
            <w:webHidden/>
          </w:rPr>
          <w:tab/>
        </w:r>
        <w:r w:rsidRPr="0089140E">
          <w:rPr>
            <w:noProof/>
            <w:webHidden/>
          </w:rPr>
          <w:fldChar w:fldCharType="begin"/>
        </w:r>
        <w:r w:rsidR="00373590" w:rsidRPr="0089140E">
          <w:rPr>
            <w:noProof/>
            <w:webHidden/>
          </w:rPr>
          <w:instrText xml:space="preserve"> PAGEREF _Toc531097531 \h </w:instrText>
        </w:r>
        <w:r w:rsidRPr="0089140E">
          <w:rPr>
            <w:noProof/>
            <w:webHidden/>
          </w:rPr>
        </w:r>
        <w:r w:rsidRPr="0089140E">
          <w:rPr>
            <w:noProof/>
            <w:webHidden/>
          </w:rPr>
          <w:fldChar w:fldCharType="separate"/>
        </w:r>
        <w:r w:rsidR="00470601" w:rsidRPr="0089140E">
          <w:rPr>
            <w:noProof/>
            <w:webHidden/>
          </w:rPr>
          <w:t>4</w:t>
        </w:r>
        <w:r w:rsidRPr="0089140E">
          <w:rPr>
            <w:noProof/>
            <w:webHidden/>
          </w:rPr>
          <w:fldChar w:fldCharType="end"/>
        </w:r>
      </w:hyperlink>
    </w:p>
    <w:p w:rsidR="00373590" w:rsidRPr="0089140E" w:rsidRDefault="00373A27" w:rsidP="0089140E">
      <w:pPr>
        <w:pStyle w:val="T1"/>
        <w:rPr>
          <w:noProof/>
          <w:sz w:val="22"/>
          <w:szCs w:val="22"/>
        </w:rPr>
      </w:pPr>
      <w:hyperlink w:anchor="_Toc531097532" w:history="1">
        <w:r w:rsidR="00373590" w:rsidRPr="0089140E">
          <w:rPr>
            <w:rStyle w:val="Kpr"/>
            <w:rFonts w:ascii="Times New Roman" w:eastAsia="SimSun" w:hAnsi="Times New Roman"/>
            <w:noProof/>
          </w:rPr>
          <w:t>BÖLÜM I: GİRİŞ ve PLAN HAZIRLIK SÜRECİ</w:t>
        </w:r>
        <w:r w:rsidR="00373590" w:rsidRPr="0089140E">
          <w:rPr>
            <w:noProof/>
            <w:webHidden/>
          </w:rPr>
          <w:tab/>
        </w:r>
        <w:r w:rsidRPr="0089140E">
          <w:rPr>
            <w:noProof/>
            <w:webHidden/>
          </w:rPr>
          <w:fldChar w:fldCharType="begin"/>
        </w:r>
        <w:r w:rsidR="00373590" w:rsidRPr="0089140E">
          <w:rPr>
            <w:noProof/>
            <w:webHidden/>
          </w:rPr>
          <w:instrText xml:space="preserve"> PAGEREF _Toc531097532 \h </w:instrText>
        </w:r>
        <w:r w:rsidRPr="0089140E">
          <w:rPr>
            <w:noProof/>
            <w:webHidden/>
          </w:rPr>
        </w:r>
        <w:r w:rsidRPr="0089140E">
          <w:rPr>
            <w:noProof/>
            <w:webHidden/>
          </w:rPr>
          <w:fldChar w:fldCharType="separate"/>
        </w:r>
        <w:r w:rsidR="00470601" w:rsidRPr="0089140E">
          <w:rPr>
            <w:noProof/>
            <w:webHidden/>
          </w:rPr>
          <w:t>5</w:t>
        </w:r>
        <w:r w:rsidRPr="0089140E">
          <w:rPr>
            <w:noProof/>
            <w:webHidden/>
          </w:rPr>
          <w:fldChar w:fldCharType="end"/>
        </w:r>
      </w:hyperlink>
    </w:p>
    <w:p w:rsidR="00373590" w:rsidRPr="0089140E" w:rsidRDefault="00373A27" w:rsidP="0089140E">
      <w:pPr>
        <w:pStyle w:val="T1"/>
        <w:rPr>
          <w:noProof/>
          <w:sz w:val="22"/>
          <w:szCs w:val="22"/>
        </w:rPr>
      </w:pPr>
      <w:hyperlink w:anchor="_Toc531097533" w:history="1">
        <w:r w:rsidR="00373590" w:rsidRPr="0089140E">
          <w:rPr>
            <w:rStyle w:val="Kpr"/>
            <w:rFonts w:ascii="Times New Roman" w:eastAsia="SimSun" w:hAnsi="Times New Roman"/>
            <w:noProof/>
          </w:rPr>
          <w:t xml:space="preserve">BÖLÜM II: </w:t>
        </w:r>
        <w:r w:rsidR="00373590" w:rsidRPr="0089140E">
          <w:rPr>
            <w:rStyle w:val="Kpr"/>
            <w:rFonts w:ascii="Times New Roman" w:eastAsia="Calibri" w:hAnsi="Times New Roman"/>
            <w:noProof/>
          </w:rPr>
          <w:t>DURUM ANALİZİ</w:t>
        </w:r>
        <w:r w:rsidR="00373590" w:rsidRPr="0089140E">
          <w:rPr>
            <w:noProof/>
            <w:webHidden/>
          </w:rPr>
          <w:tab/>
        </w:r>
        <w:r w:rsidRPr="0089140E">
          <w:rPr>
            <w:noProof/>
            <w:webHidden/>
          </w:rPr>
          <w:fldChar w:fldCharType="begin"/>
        </w:r>
        <w:r w:rsidR="00373590" w:rsidRPr="0089140E">
          <w:rPr>
            <w:noProof/>
            <w:webHidden/>
          </w:rPr>
          <w:instrText xml:space="preserve"> PAGEREF _Toc531097533 \h </w:instrText>
        </w:r>
        <w:r w:rsidRPr="0089140E">
          <w:rPr>
            <w:noProof/>
            <w:webHidden/>
          </w:rPr>
        </w:r>
        <w:r w:rsidRPr="0089140E">
          <w:rPr>
            <w:noProof/>
            <w:webHidden/>
          </w:rPr>
          <w:fldChar w:fldCharType="separate"/>
        </w:r>
        <w:r w:rsidR="00470601" w:rsidRPr="0089140E">
          <w:rPr>
            <w:noProof/>
            <w:webHidden/>
          </w:rPr>
          <w:t>6</w:t>
        </w:r>
        <w:r w:rsidRPr="0089140E">
          <w:rPr>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34" w:history="1">
        <w:r w:rsidR="00373590" w:rsidRPr="0089140E">
          <w:rPr>
            <w:rStyle w:val="Kpr"/>
            <w:rFonts w:ascii="Times New Roman" w:eastAsia="SimSun" w:hAnsi="Times New Roman"/>
            <w:noProof/>
          </w:rPr>
          <w:t>Okulun Kısa Tanıtımı *</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_Toc531097534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6</w:t>
        </w:r>
        <w:r w:rsidRPr="0089140E">
          <w:rPr>
            <w:rFonts w:ascii="Times New Roman" w:hAnsi="Times New Roman"/>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35" w:history="1">
        <w:r w:rsidR="00373590" w:rsidRPr="0089140E">
          <w:rPr>
            <w:rStyle w:val="Kpr"/>
            <w:rFonts w:ascii="Times New Roman" w:eastAsia="SimSun" w:hAnsi="Times New Roman"/>
            <w:noProof/>
          </w:rPr>
          <w:t>Okulun Mevcut Durumu: Temel İstatistikler</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_Toc531097535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7</w:t>
        </w:r>
        <w:r w:rsidRPr="0089140E">
          <w:rPr>
            <w:rFonts w:ascii="Times New Roman" w:hAnsi="Times New Roman"/>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36" w:history="1">
        <w:r w:rsidR="00373590" w:rsidRPr="0089140E">
          <w:rPr>
            <w:rStyle w:val="Kpr"/>
            <w:rFonts w:ascii="Times New Roman" w:eastAsia="SimSun" w:hAnsi="Times New Roman"/>
            <w:noProof/>
          </w:rPr>
          <w:t>PAYDAŞ ANALİZİ</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_Toc531097536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12</w:t>
        </w:r>
        <w:r w:rsidRPr="0089140E">
          <w:rPr>
            <w:rFonts w:ascii="Times New Roman" w:hAnsi="Times New Roman"/>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37" w:history="1">
        <w:r w:rsidR="00373590" w:rsidRPr="0089140E">
          <w:rPr>
            <w:rStyle w:val="Kpr"/>
            <w:rFonts w:ascii="Times New Roman" w:eastAsia="SimSun" w:hAnsi="Times New Roman"/>
            <w:noProof/>
          </w:rPr>
          <w:t>GZFT (Güçlü, Zayıf, Fırsat, Tehdit) Analizi</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_Toc531097537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1</w:t>
        </w:r>
        <w:r w:rsidR="00200C26" w:rsidRPr="0089140E">
          <w:rPr>
            <w:rFonts w:ascii="Times New Roman" w:hAnsi="Times New Roman"/>
            <w:noProof/>
            <w:webHidden/>
          </w:rPr>
          <w:t>6</w:t>
        </w:r>
        <w:r w:rsidRPr="0089140E">
          <w:rPr>
            <w:rFonts w:ascii="Times New Roman" w:hAnsi="Times New Roman"/>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38" w:history="1">
        <w:r w:rsidR="00373590" w:rsidRPr="0089140E">
          <w:rPr>
            <w:rStyle w:val="Kpr"/>
            <w:rFonts w:ascii="Times New Roman" w:eastAsia="SimSun" w:hAnsi="Times New Roman"/>
            <w:noProof/>
          </w:rPr>
          <w:t>Gelişim ve Sorun Alanları</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_Toc531097538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18</w:t>
        </w:r>
        <w:r w:rsidRPr="0089140E">
          <w:rPr>
            <w:rFonts w:ascii="Times New Roman" w:hAnsi="Times New Roman"/>
            <w:noProof/>
            <w:webHidden/>
          </w:rPr>
          <w:fldChar w:fldCharType="end"/>
        </w:r>
      </w:hyperlink>
    </w:p>
    <w:p w:rsidR="00373590" w:rsidRPr="0089140E" w:rsidRDefault="00373A27" w:rsidP="0089140E">
      <w:pPr>
        <w:pStyle w:val="T1"/>
        <w:rPr>
          <w:noProof/>
          <w:sz w:val="22"/>
          <w:szCs w:val="22"/>
        </w:rPr>
      </w:pPr>
      <w:hyperlink w:anchor="_Toc531097539" w:history="1">
        <w:r w:rsidR="00373590" w:rsidRPr="0089140E">
          <w:rPr>
            <w:rStyle w:val="Kpr"/>
            <w:rFonts w:ascii="Times New Roman" w:eastAsia="SimSun" w:hAnsi="Times New Roman"/>
            <w:noProof/>
          </w:rPr>
          <w:t>BÖLÜM III: MİSYON, VİZYON VE TEMEL DEĞERLER</w:t>
        </w:r>
        <w:r w:rsidR="00373590" w:rsidRPr="0089140E">
          <w:rPr>
            <w:noProof/>
            <w:webHidden/>
          </w:rPr>
          <w:tab/>
        </w:r>
        <w:r w:rsidRPr="0089140E">
          <w:rPr>
            <w:noProof/>
            <w:webHidden/>
          </w:rPr>
          <w:fldChar w:fldCharType="begin"/>
        </w:r>
        <w:r w:rsidR="00373590" w:rsidRPr="0089140E">
          <w:rPr>
            <w:noProof/>
            <w:webHidden/>
          </w:rPr>
          <w:instrText xml:space="preserve"> PAGEREF _Toc531097539 \h </w:instrText>
        </w:r>
        <w:r w:rsidRPr="0089140E">
          <w:rPr>
            <w:noProof/>
            <w:webHidden/>
          </w:rPr>
        </w:r>
        <w:r w:rsidRPr="0089140E">
          <w:rPr>
            <w:noProof/>
            <w:webHidden/>
          </w:rPr>
          <w:fldChar w:fldCharType="separate"/>
        </w:r>
        <w:r w:rsidR="00470601" w:rsidRPr="0089140E">
          <w:rPr>
            <w:noProof/>
            <w:webHidden/>
          </w:rPr>
          <w:t>21</w:t>
        </w:r>
        <w:r w:rsidRPr="0089140E">
          <w:rPr>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40" w:history="1">
        <w:r w:rsidR="00373590" w:rsidRPr="0089140E">
          <w:rPr>
            <w:rStyle w:val="Kpr"/>
            <w:rFonts w:ascii="Times New Roman" w:eastAsia="SimSun" w:hAnsi="Times New Roman"/>
            <w:noProof/>
          </w:rPr>
          <w:t>MİSYONUMUZ *</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_Toc531097540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21</w:t>
        </w:r>
        <w:r w:rsidRPr="0089140E">
          <w:rPr>
            <w:rFonts w:ascii="Times New Roman" w:hAnsi="Times New Roman"/>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41" w:history="1">
        <w:r w:rsidR="00373590" w:rsidRPr="0089140E">
          <w:rPr>
            <w:rStyle w:val="Kpr"/>
            <w:rFonts w:ascii="Times New Roman" w:eastAsia="SimSun" w:hAnsi="Times New Roman"/>
            <w:noProof/>
          </w:rPr>
          <w:t>VİZYONUMUZ *</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_Toc531097541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21</w:t>
        </w:r>
        <w:r w:rsidRPr="0089140E">
          <w:rPr>
            <w:rFonts w:ascii="Times New Roman" w:hAnsi="Times New Roman"/>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42" w:history="1">
        <w:r w:rsidR="00373590" w:rsidRPr="0089140E">
          <w:rPr>
            <w:rStyle w:val="Kpr"/>
            <w:rFonts w:ascii="Times New Roman" w:eastAsia="SimSun" w:hAnsi="Times New Roman"/>
            <w:noProof/>
          </w:rPr>
          <w:t>TEMEL DEĞERLERİMİZ *</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_Toc531097542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21</w:t>
        </w:r>
        <w:r w:rsidRPr="0089140E">
          <w:rPr>
            <w:rFonts w:ascii="Times New Roman" w:hAnsi="Times New Roman"/>
            <w:noProof/>
            <w:webHidden/>
          </w:rPr>
          <w:fldChar w:fldCharType="end"/>
        </w:r>
      </w:hyperlink>
    </w:p>
    <w:p w:rsidR="00373590" w:rsidRPr="0089140E" w:rsidRDefault="00373A27" w:rsidP="0089140E">
      <w:pPr>
        <w:pStyle w:val="T1"/>
        <w:rPr>
          <w:noProof/>
          <w:sz w:val="22"/>
          <w:szCs w:val="22"/>
        </w:rPr>
      </w:pPr>
      <w:hyperlink w:anchor="_Toc531097543" w:history="1">
        <w:r w:rsidR="00373590" w:rsidRPr="0089140E">
          <w:rPr>
            <w:rStyle w:val="Kpr"/>
            <w:rFonts w:ascii="Times New Roman" w:eastAsia="SimSun" w:hAnsi="Times New Roman"/>
            <w:noProof/>
          </w:rPr>
          <w:t>BÖLÜM IV: AMAÇ, HEDEF VE EYLEMLER</w:t>
        </w:r>
        <w:r w:rsidR="00373590" w:rsidRPr="0089140E">
          <w:rPr>
            <w:noProof/>
            <w:webHidden/>
          </w:rPr>
          <w:tab/>
        </w:r>
        <w:r w:rsidRPr="0089140E">
          <w:rPr>
            <w:noProof/>
            <w:webHidden/>
          </w:rPr>
          <w:fldChar w:fldCharType="begin"/>
        </w:r>
        <w:r w:rsidR="00373590" w:rsidRPr="0089140E">
          <w:rPr>
            <w:noProof/>
            <w:webHidden/>
          </w:rPr>
          <w:instrText xml:space="preserve"> PAGEREF _Toc531097543 \h </w:instrText>
        </w:r>
        <w:r w:rsidRPr="0089140E">
          <w:rPr>
            <w:noProof/>
            <w:webHidden/>
          </w:rPr>
        </w:r>
        <w:r w:rsidRPr="0089140E">
          <w:rPr>
            <w:noProof/>
            <w:webHidden/>
          </w:rPr>
          <w:fldChar w:fldCharType="separate"/>
        </w:r>
        <w:r w:rsidR="00470601" w:rsidRPr="0089140E">
          <w:rPr>
            <w:noProof/>
            <w:webHidden/>
          </w:rPr>
          <w:t>23</w:t>
        </w:r>
        <w:r w:rsidRPr="0089140E">
          <w:rPr>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44" w:history="1">
        <w:r w:rsidR="00373590" w:rsidRPr="0089140E">
          <w:rPr>
            <w:rStyle w:val="Kpr"/>
            <w:rFonts w:ascii="Times New Roman" w:eastAsia="SimSun" w:hAnsi="Times New Roman"/>
            <w:noProof/>
          </w:rPr>
          <w:t>TEMA I: EĞİTİM VE ÖĞRETİME ERİŞİM</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_Toc531097544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23</w:t>
        </w:r>
        <w:r w:rsidRPr="0089140E">
          <w:rPr>
            <w:rFonts w:ascii="Times New Roman" w:hAnsi="Times New Roman"/>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45" w:history="1">
        <w:r w:rsidR="00373590" w:rsidRPr="0089140E">
          <w:rPr>
            <w:rStyle w:val="Kpr"/>
            <w:rFonts w:ascii="Times New Roman" w:eastAsia="SimSun" w:hAnsi="Times New Roman"/>
            <w:noProof/>
          </w:rPr>
          <w:t>TEMA II: EĞİTİM VE ÖĞRETİMDE KALİTENİN ARTIRILMASI</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_Toc531097545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26</w:t>
        </w:r>
        <w:r w:rsidRPr="0089140E">
          <w:rPr>
            <w:rFonts w:ascii="Times New Roman" w:hAnsi="Times New Roman"/>
            <w:noProof/>
            <w:webHidden/>
          </w:rPr>
          <w:fldChar w:fldCharType="end"/>
        </w:r>
      </w:hyperlink>
    </w:p>
    <w:p w:rsidR="00373590" w:rsidRPr="0089140E" w:rsidRDefault="00373A27">
      <w:pPr>
        <w:pStyle w:val="T2"/>
        <w:tabs>
          <w:tab w:val="right" w:leader="dot" w:pos="13994"/>
        </w:tabs>
        <w:rPr>
          <w:rFonts w:ascii="Times New Roman" w:hAnsi="Times New Roman"/>
          <w:smallCaps w:val="0"/>
          <w:noProof/>
          <w:sz w:val="22"/>
          <w:szCs w:val="22"/>
        </w:rPr>
      </w:pPr>
      <w:hyperlink w:anchor="_Toc531097546" w:history="1">
        <w:r w:rsidR="00373590" w:rsidRPr="0089140E">
          <w:rPr>
            <w:rStyle w:val="Kpr"/>
            <w:rFonts w:ascii="Times New Roman" w:eastAsia="SimSun" w:hAnsi="Times New Roman"/>
            <w:noProof/>
          </w:rPr>
          <w:t>TEMA III: KURUMSAL KAPASİTE</w:t>
        </w:r>
        <w:r w:rsidR="00373590" w:rsidRPr="0089140E">
          <w:rPr>
            <w:rFonts w:ascii="Times New Roman" w:hAnsi="Times New Roman"/>
            <w:noProof/>
            <w:webHidden/>
          </w:rPr>
          <w:tab/>
        </w:r>
        <w:r w:rsidRPr="0089140E">
          <w:rPr>
            <w:rFonts w:ascii="Times New Roman" w:hAnsi="Times New Roman"/>
            <w:noProof/>
            <w:webHidden/>
          </w:rPr>
          <w:fldChar w:fldCharType="begin"/>
        </w:r>
        <w:r w:rsidR="00373590" w:rsidRPr="0089140E">
          <w:rPr>
            <w:rFonts w:ascii="Times New Roman" w:hAnsi="Times New Roman"/>
            <w:noProof/>
            <w:webHidden/>
          </w:rPr>
          <w:instrText xml:space="preserve"> PAGEREF _Toc531097546 \h </w:instrText>
        </w:r>
        <w:r w:rsidRPr="0089140E">
          <w:rPr>
            <w:rFonts w:ascii="Times New Roman" w:hAnsi="Times New Roman"/>
            <w:noProof/>
            <w:webHidden/>
          </w:rPr>
        </w:r>
        <w:r w:rsidRPr="0089140E">
          <w:rPr>
            <w:rFonts w:ascii="Times New Roman" w:hAnsi="Times New Roman"/>
            <w:noProof/>
            <w:webHidden/>
          </w:rPr>
          <w:fldChar w:fldCharType="separate"/>
        </w:r>
        <w:r w:rsidR="00470601" w:rsidRPr="0089140E">
          <w:rPr>
            <w:rFonts w:ascii="Times New Roman" w:hAnsi="Times New Roman"/>
            <w:noProof/>
            <w:webHidden/>
          </w:rPr>
          <w:t>28</w:t>
        </w:r>
        <w:r w:rsidRPr="0089140E">
          <w:rPr>
            <w:rFonts w:ascii="Times New Roman" w:hAnsi="Times New Roman"/>
            <w:noProof/>
            <w:webHidden/>
          </w:rPr>
          <w:fldChar w:fldCharType="end"/>
        </w:r>
      </w:hyperlink>
    </w:p>
    <w:p w:rsidR="00373590" w:rsidRPr="00CB26B6" w:rsidRDefault="00373A27" w:rsidP="0089140E">
      <w:pPr>
        <w:pStyle w:val="T1"/>
        <w:rPr>
          <w:noProof/>
          <w:color w:val="FFFFFF"/>
          <w:sz w:val="22"/>
          <w:szCs w:val="22"/>
          <w:u w:val="single"/>
        </w:rPr>
      </w:pPr>
      <w:hyperlink w:anchor="_Toc531097547" w:history="1">
        <w:r w:rsidR="00373590" w:rsidRPr="0089140E">
          <w:rPr>
            <w:rStyle w:val="Kpr"/>
            <w:rFonts w:ascii="Times New Roman" w:eastAsia="SimSun" w:hAnsi="Times New Roman"/>
            <w:noProof/>
          </w:rPr>
          <w:t>V. BÖLÜM: MALİYETLENDİRME</w:t>
        </w:r>
        <w:r w:rsidR="00373590" w:rsidRPr="0089140E">
          <w:rPr>
            <w:noProof/>
            <w:webHidden/>
          </w:rPr>
          <w:tab/>
        </w:r>
        <w:r w:rsidRPr="0089140E">
          <w:rPr>
            <w:noProof/>
            <w:webHidden/>
          </w:rPr>
          <w:fldChar w:fldCharType="begin"/>
        </w:r>
        <w:r w:rsidR="00373590" w:rsidRPr="0089140E">
          <w:rPr>
            <w:noProof/>
            <w:webHidden/>
          </w:rPr>
          <w:instrText xml:space="preserve"> PAGEREF _Toc531097547 \h </w:instrText>
        </w:r>
        <w:r w:rsidRPr="0089140E">
          <w:rPr>
            <w:noProof/>
            <w:webHidden/>
          </w:rPr>
        </w:r>
        <w:r w:rsidRPr="0089140E">
          <w:rPr>
            <w:noProof/>
            <w:webHidden/>
          </w:rPr>
          <w:fldChar w:fldCharType="separate"/>
        </w:r>
        <w:r w:rsidR="00470601" w:rsidRPr="0089140E">
          <w:rPr>
            <w:noProof/>
            <w:webHidden/>
          </w:rPr>
          <w:t>31</w:t>
        </w:r>
        <w:r w:rsidRPr="0089140E">
          <w:rPr>
            <w:noProof/>
            <w:webHidden/>
          </w:rPr>
          <w:fldChar w:fldCharType="end"/>
        </w:r>
      </w:hyperlink>
    </w:p>
    <w:p w:rsidR="00373590" w:rsidRPr="00200C26" w:rsidRDefault="00373A27" w:rsidP="0089140E">
      <w:pPr>
        <w:pStyle w:val="T1"/>
        <w:rPr>
          <w:noProof/>
          <w:sz w:val="22"/>
          <w:szCs w:val="22"/>
        </w:rPr>
      </w:pPr>
      <w:hyperlink w:anchor="_Toc531097548" w:history="1">
        <w:r w:rsidR="00373590" w:rsidRPr="00200C26">
          <w:rPr>
            <w:rStyle w:val="Kpr"/>
            <w:rFonts w:ascii="Times New Roman" w:eastAsia="SimSun" w:hAnsi="Times New Roman"/>
            <w:noProof/>
          </w:rPr>
          <w:t>EKLER:</w:t>
        </w:r>
        <w:r w:rsidR="00373590" w:rsidRPr="00200C26">
          <w:rPr>
            <w:noProof/>
            <w:webHidden/>
          </w:rPr>
          <w:tab/>
        </w:r>
        <w:r w:rsidRPr="00200C26">
          <w:rPr>
            <w:noProof/>
            <w:webHidden/>
          </w:rPr>
          <w:fldChar w:fldCharType="begin"/>
        </w:r>
        <w:r w:rsidR="00373590" w:rsidRPr="00200C26">
          <w:rPr>
            <w:noProof/>
            <w:webHidden/>
          </w:rPr>
          <w:instrText xml:space="preserve"> PAGEREF _Toc531097548 \h </w:instrText>
        </w:r>
        <w:r w:rsidRPr="00200C26">
          <w:rPr>
            <w:noProof/>
            <w:webHidden/>
          </w:rPr>
        </w:r>
        <w:r w:rsidRPr="00200C26">
          <w:rPr>
            <w:noProof/>
            <w:webHidden/>
          </w:rPr>
          <w:fldChar w:fldCharType="separate"/>
        </w:r>
        <w:r w:rsidR="00470601" w:rsidRPr="00200C26">
          <w:rPr>
            <w:noProof/>
            <w:webHidden/>
          </w:rPr>
          <w:t>32</w:t>
        </w:r>
        <w:r w:rsidRPr="00200C26">
          <w:rPr>
            <w:noProof/>
            <w:webHidden/>
          </w:rPr>
          <w:fldChar w:fldCharType="end"/>
        </w:r>
      </w:hyperlink>
    </w:p>
    <w:p w:rsidR="00E648E1" w:rsidRPr="00A47F2F" w:rsidRDefault="00373A27">
      <w:pPr>
        <w:rPr>
          <w:szCs w:val="24"/>
        </w:rPr>
      </w:pPr>
      <w:r w:rsidRPr="00200C26">
        <w:rPr>
          <w:rFonts w:ascii="Times New Roman" w:hAnsi="Times New Roman"/>
          <w:b/>
          <w:bCs/>
          <w:i/>
          <w:iCs/>
          <w:sz w:val="20"/>
          <w:szCs w:val="24"/>
        </w:rPr>
        <w:lastRenderedPageBreak/>
        <w:fldChar w:fldCharType="end"/>
      </w:r>
    </w:p>
    <w:p w:rsidR="00CA4AB9" w:rsidRDefault="00CA4AB9" w:rsidP="00A47F2F">
      <w:pPr>
        <w:pStyle w:val="Balk1"/>
        <w:spacing w:before="320" w:after="80"/>
        <w:rPr>
          <w:rFonts w:ascii="Times New Roman" w:hAnsi="Times New Roman"/>
          <w:sz w:val="24"/>
          <w:szCs w:val="24"/>
        </w:rPr>
      </w:pPr>
    </w:p>
    <w:p w:rsidR="00BB57AE" w:rsidRPr="00082E3D" w:rsidRDefault="00DD554F" w:rsidP="00A47F2F">
      <w:pPr>
        <w:pStyle w:val="Balk1"/>
        <w:spacing w:before="320" w:after="80"/>
        <w:rPr>
          <w:rFonts w:ascii="Times New Roman" w:hAnsi="Times New Roman"/>
          <w:sz w:val="24"/>
          <w:szCs w:val="24"/>
        </w:rPr>
      </w:pPr>
      <w:r w:rsidRPr="00082E3D">
        <w:rPr>
          <w:rFonts w:ascii="Times New Roman" w:hAnsi="Times New Roman"/>
          <w:sz w:val="24"/>
          <w:szCs w:val="24"/>
        </w:rPr>
        <w:t>BÖLÜM I</w:t>
      </w:r>
      <w:bookmarkStart w:id="1" w:name="_Toc416085124"/>
      <w:bookmarkStart w:id="2" w:name="_Toc529519444"/>
      <w:r w:rsidR="00A47F2F" w:rsidRPr="00082E3D">
        <w:rPr>
          <w:rFonts w:ascii="Times New Roman" w:hAnsi="Times New Roman"/>
          <w:sz w:val="24"/>
          <w:szCs w:val="24"/>
        </w:rPr>
        <w:t xml:space="preserve">: </w:t>
      </w:r>
      <w:r w:rsidR="00BB57AE" w:rsidRPr="00082E3D">
        <w:rPr>
          <w:rFonts w:ascii="Times New Roman" w:hAnsi="Times New Roman"/>
          <w:sz w:val="24"/>
          <w:szCs w:val="24"/>
        </w:rPr>
        <w:t>G</w:t>
      </w:r>
      <w:r w:rsidR="008D4E73" w:rsidRPr="00082E3D">
        <w:rPr>
          <w:rFonts w:ascii="Times New Roman" w:hAnsi="Times New Roman"/>
          <w:sz w:val="24"/>
          <w:szCs w:val="24"/>
        </w:rPr>
        <w:t>İRİŞ ve PLAN HAZIRLIK SÜRECİ</w:t>
      </w:r>
      <w:bookmarkStart w:id="3" w:name="_Toc414908124"/>
      <w:bookmarkStart w:id="4" w:name="_Toc415574452"/>
      <w:bookmarkStart w:id="5" w:name="_Toc416085125"/>
      <w:bookmarkStart w:id="6" w:name="_Toc387784720"/>
      <w:bookmarkEnd w:id="1"/>
      <w:bookmarkEnd w:id="2"/>
      <w:bookmarkEnd w:id="3"/>
      <w:bookmarkEnd w:id="4"/>
    </w:p>
    <w:bookmarkEnd w:id="5"/>
    <w:p w:rsidR="007F381F" w:rsidRPr="00082E3D" w:rsidRDefault="007F381F" w:rsidP="00E22B8A">
      <w:pPr>
        <w:autoSpaceDE w:val="0"/>
        <w:autoSpaceDN w:val="0"/>
        <w:adjustRightInd w:val="0"/>
        <w:spacing w:after="0"/>
        <w:ind w:firstLine="708"/>
        <w:jc w:val="both"/>
        <w:rPr>
          <w:rFonts w:ascii="Times New Roman" w:hAnsi="Times New Roman"/>
          <w:szCs w:val="24"/>
        </w:rPr>
      </w:pPr>
      <w:r w:rsidRPr="00082E3D">
        <w:rPr>
          <w:rFonts w:ascii="Times New Roman" w:hAnsi="Times New Roman"/>
          <w:szCs w:val="24"/>
        </w:rPr>
        <w:t>201</w:t>
      </w:r>
      <w:r w:rsidR="00007CC5" w:rsidRPr="00082E3D">
        <w:rPr>
          <w:rFonts w:ascii="Times New Roman" w:hAnsi="Times New Roman"/>
          <w:szCs w:val="24"/>
        </w:rPr>
        <w:t>9</w:t>
      </w:r>
      <w:r w:rsidRPr="00082E3D">
        <w:rPr>
          <w:rFonts w:ascii="Times New Roman" w:hAnsi="Times New Roman"/>
          <w:szCs w:val="24"/>
        </w:rPr>
        <w:t>-20</w:t>
      </w:r>
      <w:r w:rsidR="00007CC5" w:rsidRPr="00082E3D">
        <w:rPr>
          <w:rFonts w:ascii="Times New Roman" w:hAnsi="Times New Roman"/>
          <w:szCs w:val="24"/>
        </w:rPr>
        <w:t>23</w:t>
      </w:r>
      <w:r w:rsidR="004962D0" w:rsidRPr="00082E3D">
        <w:rPr>
          <w:rFonts w:ascii="Times New Roman" w:hAnsi="Times New Roman"/>
          <w:szCs w:val="24"/>
        </w:rPr>
        <w:t xml:space="preserve"> dönemi stratejik plan</w:t>
      </w:r>
      <w:r w:rsidRPr="00082E3D">
        <w:rPr>
          <w:rFonts w:ascii="Times New Roman" w:hAnsi="Times New Roman"/>
          <w:szCs w:val="24"/>
        </w:rPr>
        <w:t xml:space="preserve"> hazırlanması süreci </w:t>
      </w:r>
      <w:r w:rsidR="008B31DB" w:rsidRPr="00082E3D">
        <w:rPr>
          <w:rFonts w:ascii="Times New Roman" w:hAnsi="Times New Roman"/>
          <w:szCs w:val="24"/>
        </w:rPr>
        <w:t xml:space="preserve">Üst </w:t>
      </w:r>
      <w:r w:rsidRPr="00082E3D">
        <w:rPr>
          <w:rFonts w:ascii="Times New Roman" w:hAnsi="Times New Roman"/>
          <w:szCs w:val="24"/>
        </w:rPr>
        <w:t xml:space="preserve">Kurul ve </w:t>
      </w:r>
      <w:r w:rsidR="008B31DB" w:rsidRPr="00082E3D">
        <w:rPr>
          <w:rFonts w:ascii="Times New Roman" w:hAnsi="Times New Roman"/>
          <w:szCs w:val="24"/>
        </w:rPr>
        <w:t>Stratejik Plan E</w:t>
      </w:r>
      <w:r w:rsidRPr="00082E3D">
        <w:rPr>
          <w:rFonts w:ascii="Times New Roman" w:hAnsi="Times New Roman"/>
          <w:szCs w:val="24"/>
        </w:rPr>
        <w:t>ki</w:t>
      </w:r>
      <w:r w:rsidR="008B31DB" w:rsidRPr="00082E3D">
        <w:rPr>
          <w:rFonts w:ascii="Times New Roman" w:hAnsi="Times New Roman"/>
          <w:szCs w:val="24"/>
        </w:rPr>
        <w:t>bin</w:t>
      </w:r>
      <w:r w:rsidRPr="00082E3D">
        <w:rPr>
          <w:rFonts w:ascii="Times New Roman" w:hAnsi="Times New Roman"/>
          <w:szCs w:val="24"/>
        </w:rPr>
        <w:t xml:space="preserve">in </w:t>
      </w:r>
      <w:r w:rsidR="00A47F2F" w:rsidRPr="00082E3D">
        <w:rPr>
          <w:rFonts w:ascii="Times New Roman" w:hAnsi="Times New Roman"/>
          <w:szCs w:val="24"/>
        </w:rPr>
        <w:t>oluşturulması</w:t>
      </w:r>
      <w:r w:rsidRPr="00082E3D">
        <w:rPr>
          <w:rFonts w:ascii="Times New Roman" w:hAnsi="Times New Roman"/>
          <w:szCs w:val="24"/>
        </w:rPr>
        <w:t xml:space="preserve"> </w:t>
      </w:r>
      <w:r w:rsidR="00A47F2F" w:rsidRPr="00082E3D">
        <w:rPr>
          <w:rFonts w:ascii="Times New Roman" w:hAnsi="Times New Roman"/>
          <w:szCs w:val="24"/>
        </w:rPr>
        <w:t xml:space="preserve">ile başlamıştır. Ekip tarafından oluşturulan </w:t>
      </w:r>
      <w:r w:rsidR="00E30F42" w:rsidRPr="00082E3D">
        <w:rPr>
          <w:rFonts w:ascii="Times New Roman" w:hAnsi="Times New Roman"/>
          <w:szCs w:val="24"/>
        </w:rPr>
        <w:t>çalışma</w:t>
      </w:r>
      <w:r w:rsidR="00A47F2F" w:rsidRPr="00082E3D">
        <w:rPr>
          <w:rFonts w:ascii="Times New Roman" w:hAnsi="Times New Roman"/>
          <w:szCs w:val="24"/>
        </w:rPr>
        <w:t xml:space="preserve"> takvimi kapsamında ilk aşamada durum </w:t>
      </w:r>
      <w:r w:rsidR="004962D0" w:rsidRPr="00082E3D">
        <w:rPr>
          <w:rFonts w:ascii="Times New Roman" w:hAnsi="Times New Roman"/>
          <w:szCs w:val="24"/>
        </w:rPr>
        <w:t>analizi çalışmaları yapılmış ve</w:t>
      </w:r>
      <w:r w:rsidR="00A47F2F" w:rsidRPr="00082E3D">
        <w:rPr>
          <w:rFonts w:ascii="Times New Roman" w:hAnsi="Times New Roman"/>
          <w:szCs w:val="24"/>
        </w:rPr>
        <w:t xml:space="preserve"> </w:t>
      </w:r>
      <w:r w:rsidR="004962D0" w:rsidRPr="00082E3D">
        <w:rPr>
          <w:rFonts w:ascii="Times New Roman" w:hAnsi="Times New Roman"/>
          <w:szCs w:val="24"/>
        </w:rPr>
        <w:t>d</w:t>
      </w:r>
      <w:r w:rsidR="00A47F2F" w:rsidRPr="00082E3D">
        <w:rPr>
          <w:rFonts w:ascii="Times New Roman" w:hAnsi="Times New Roman"/>
          <w:szCs w:val="24"/>
        </w:rPr>
        <w:t>urum analizi aşamasında paydaşlarımızın plan sürecine aktif katılımını sağlamak üzere paydaş anketi, toplantı ve görüşmeler yapılmıştır.</w:t>
      </w:r>
    </w:p>
    <w:p w:rsidR="00DD79B7" w:rsidRPr="00082E3D" w:rsidRDefault="000D113D" w:rsidP="00E22B8A">
      <w:pPr>
        <w:autoSpaceDE w:val="0"/>
        <w:autoSpaceDN w:val="0"/>
        <w:adjustRightInd w:val="0"/>
        <w:spacing w:after="0"/>
        <w:ind w:firstLine="708"/>
        <w:jc w:val="both"/>
        <w:rPr>
          <w:rFonts w:ascii="Times New Roman" w:hAnsi="Times New Roman"/>
          <w:szCs w:val="24"/>
        </w:rPr>
      </w:pPr>
      <w:bookmarkStart w:id="7" w:name="_Toc416084871"/>
      <w:r w:rsidRPr="00082E3D">
        <w:rPr>
          <w:rFonts w:ascii="Times New Roman" w:hAnsi="Times New Roman"/>
          <w:b/>
          <w:bCs/>
          <w:color w:val="000000"/>
          <w:szCs w:val="24"/>
        </w:rPr>
        <w:t xml:space="preserve"> </w:t>
      </w:r>
      <w:bookmarkEnd w:id="7"/>
      <w:r w:rsidR="00E22B8A" w:rsidRPr="00082E3D">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8D4E73" w:rsidRPr="00082E3D" w:rsidRDefault="008D4E73" w:rsidP="008D4E73">
      <w:pPr>
        <w:rPr>
          <w:rFonts w:ascii="Times New Roman" w:hAnsi="Times New Roman"/>
        </w:rPr>
      </w:pPr>
    </w:p>
    <w:p w:rsidR="00E22B8A" w:rsidRPr="00082E3D" w:rsidRDefault="004962D0" w:rsidP="00DD79B7">
      <w:pPr>
        <w:spacing w:after="0" w:line="240" w:lineRule="auto"/>
        <w:rPr>
          <w:rFonts w:ascii="Times New Roman" w:hAnsi="Times New Roman"/>
          <w:b/>
          <w:szCs w:val="24"/>
        </w:rPr>
      </w:pPr>
      <w:r w:rsidRPr="00082E3D">
        <w:rPr>
          <w:rFonts w:ascii="Times New Roman" w:hAnsi="Times New Roman"/>
          <w:b/>
          <w:szCs w:val="24"/>
        </w:rPr>
        <w:t>STRATEJİK PLAN ÜST KURULU</w:t>
      </w:r>
    </w:p>
    <w:p w:rsidR="004962D0" w:rsidRPr="00082E3D" w:rsidRDefault="004962D0" w:rsidP="00DD79B7">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082E3D" w:rsidTr="00D41148">
        <w:tc>
          <w:tcPr>
            <w:tcW w:w="6912" w:type="dxa"/>
            <w:gridSpan w:val="2"/>
            <w:shd w:val="clear" w:color="auto" w:fill="auto"/>
          </w:tcPr>
          <w:p w:rsidR="002D155D" w:rsidRPr="00082E3D" w:rsidRDefault="002D155D" w:rsidP="00D41148">
            <w:pPr>
              <w:spacing w:after="0" w:line="240" w:lineRule="auto"/>
              <w:rPr>
                <w:rFonts w:ascii="Times New Roman" w:hAnsi="Times New Roman"/>
                <w:b/>
                <w:szCs w:val="24"/>
              </w:rPr>
            </w:pPr>
            <w:r w:rsidRPr="00082E3D">
              <w:rPr>
                <w:rFonts w:ascii="Times New Roman" w:hAnsi="Times New Roman"/>
                <w:b/>
                <w:szCs w:val="24"/>
              </w:rPr>
              <w:t>Üst Kurul Bilgileri</w:t>
            </w:r>
          </w:p>
        </w:tc>
        <w:tc>
          <w:tcPr>
            <w:tcW w:w="7230" w:type="dxa"/>
            <w:gridSpan w:val="2"/>
            <w:shd w:val="clear" w:color="auto" w:fill="auto"/>
          </w:tcPr>
          <w:p w:rsidR="002D155D" w:rsidRPr="00082E3D" w:rsidRDefault="002D155D" w:rsidP="00D41148">
            <w:pPr>
              <w:spacing w:after="0" w:line="240" w:lineRule="auto"/>
              <w:rPr>
                <w:rFonts w:ascii="Times New Roman" w:hAnsi="Times New Roman"/>
                <w:b/>
                <w:szCs w:val="24"/>
              </w:rPr>
            </w:pPr>
            <w:r w:rsidRPr="00082E3D">
              <w:rPr>
                <w:rFonts w:ascii="Times New Roman" w:hAnsi="Times New Roman"/>
                <w:b/>
                <w:szCs w:val="24"/>
              </w:rPr>
              <w:t>Ekip Bilgileri</w:t>
            </w:r>
          </w:p>
        </w:tc>
      </w:tr>
      <w:tr w:rsidR="00D5715B" w:rsidRPr="00082E3D" w:rsidTr="00D41148">
        <w:tc>
          <w:tcPr>
            <w:tcW w:w="4713" w:type="dxa"/>
            <w:shd w:val="clear" w:color="auto" w:fill="auto"/>
          </w:tcPr>
          <w:p w:rsidR="002D155D" w:rsidRPr="00082E3D" w:rsidRDefault="002D155D" w:rsidP="00D41148">
            <w:pPr>
              <w:spacing w:after="0" w:line="240" w:lineRule="auto"/>
              <w:rPr>
                <w:rFonts w:ascii="Times New Roman" w:hAnsi="Times New Roman"/>
                <w:b/>
                <w:szCs w:val="24"/>
              </w:rPr>
            </w:pPr>
            <w:r w:rsidRPr="00082E3D">
              <w:rPr>
                <w:rFonts w:ascii="Times New Roman" w:hAnsi="Times New Roman"/>
                <w:b/>
                <w:szCs w:val="24"/>
              </w:rPr>
              <w:t>Adı Soyadı</w:t>
            </w:r>
          </w:p>
        </w:tc>
        <w:tc>
          <w:tcPr>
            <w:tcW w:w="2199" w:type="dxa"/>
            <w:shd w:val="clear" w:color="auto" w:fill="auto"/>
          </w:tcPr>
          <w:p w:rsidR="002D155D" w:rsidRPr="00082E3D" w:rsidRDefault="002D155D" w:rsidP="00D41148">
            <w:pPr>
              <w:spacing w:after="0" w:line="240" w:lineRule="auto"/>
              <w:rPr>
                <w:rFonts w:ascii="Times New Roman" w:hAnsi="Times New Roman"/>
                <w:b/>
                <w:szCs w:val="24"/>
              </w:rPr>
            </w:pPr>
            <w:r w:rsidRPr="00082E3D">
              <w:rPr>
                <w:rFonts w:ascii="Times New Roman" w:hAnsi="Times New Roman"/>
                <w:b/>
                <w:szCs w:val="24"/>
              </w:rPr>
              <w:t>Unvanı</w:t>
            </w:r>
          </w:p>
        </w:tc>
        <w:tc>
          <w:tcPr>
            <w:tcW w:w="4820" w:type="dxa"/>
            <w:shd w:val="clear" w:color="auto" w:fill="auto"/>
          </w:tcPr>
          <w:p w:rsidR="002D155D" w:rsidRPr="00082E3D" w:rsidRDefault="002D155D" w:rsidP="00D41148">
            <w:pPr>
              <w:spacing w:after="0" w:line="240" w:lineRule="auto"/>
              <w:rPr>
                <w:rFonts w:ascii="Times New Roman" w:hAnsi="Times New Roman"/>
                <w:b/>
                <w:szCs w:val="24"/>
              </w:rPr>
            </w:pPr>
            <w:r w:rsidRPr="00082E3D">
              <w:rPr>
                <w:rFonts w:ascii="Times New Roman" w:hAnsi="Times New Roman"/>
                <w:b/>
                <w:szCs w:val="24"/>
              </w:rPr>
              <w:t>Adı Soyadı</w:t>
            </w:r>
          </w:p>
        </w:tc>
        <w:tc>
          <w:tcPr>
            <w:tcW w:w="2410" w:type="dxa"/>
            <w:shd w:val="clear" w:color="auto" w:fill="auto"/>
          </w:tcPr>
          <w:p w:rsidR="002D155D" w:rsidRPr="00082E3D" w:rsidRDefault="002D155D" w:rsidP="00D41148">
            <w:pPr>
              <w:spacing w:after="0" w:line="240" w:lineRule="auto"/>
              <w:rPr>
                <w:rFonts w:ascii="Times New Roman" w:hAnsi="Times New Roman"/>
                <w:b/>
                <w:szCs w:val="24"/>
              </w:rPr>
            </w:pPr>
            <w:r w:rsidRPr="00082E3D">
              <w:rPr>
                <w:rFonts w:ascii="Times New Roman" w:hAnsi="Times New Roman"/>
                <w:b/>
                <w:szCs w:val="24"/>
              </w:rPr>
              <w:t>Unvanı</w:t>
            </w:r>
          </w:p>
        </w:tc>
      </w:tr>
      <w:tr w:rsidR="008719A7" w:rsidRPr="00082E3D" w:rsidTr="00BA7BC0">
        <w:tc>
          <w:tcPr>
            <w:tcW w:w="4713" w:type="dxa"/>
            <w:shd w:val="clear" w:color="auto" w:fill="auto"/>
            <w:vAlign w:val="bottom"/>
          </w:tcPr>
          <w:p w:rsidR="008719A7" w:rsidRDefault="008719A7" w:rsidP="00BA7BC0">
            <w:pPr>
              <w:rPr>
                <w:rFonts w:ascii="Calibri" w:hAnsi="Calibri" w:cs="Calibri"/>
                <w:color w:val="000000"/>
              </w:rPr>
            </w:pPr>
            <w:r>
              <w:rPr>
                <w:rFonts w:ascii="Calibri" w:hAnsi="Calibri" w:cs="Calibri"/>
                <w:color w:val="000000"/>
              </w:rPr>
              <w:t xml:space="preserve"> Şevket BEŞKARDEŞ</w:t>
            </w:r>
          </w:p>
        </w:tc>
        <w:tc>
          <w:tcPr>
            <w:tcW w:w="2199" w:type="dxa"/>
            <w:shd w:val="clear" w:color="auto" w:fill="auto"/>
          </w:tcPr>
          <w:p w:rsidR="008719A7" w:rsidRPr="00082E3D" w:rsidRDefault="008719A7" w:rsidP="00D41148">
            <w:pPr>
              <w:spacing w:after="0" w:line="240" w:lineRule="auto"/>
              <w:rPr>
                <w:rFonts w:ascii="Times New Roman" w:hAnsi="Times New Roman"/>
                <w:szCs w:val="24"/>
              </w:rPr>
            </w:pPr>
            <w:r w:rsidRPr="00082E3D">
              <w:rPr>
                <w:rFonts w:ascii="Times New Roman" w:hAnsi="Times New Roman"/>
                <w:szCs w:val="24"/>
              </w:rPr>
              <w:t>Okul Müdürü</w:t>
            </w:r>
          </w:p>
        </w:tc>
        <w:tc>
          <w:tcPr>
            <w:tcW w:w="4820" w:type="dxa"/>
            <w:shd w:val="clear" w:color="auto" w:fill="auto"/>
            <w:vAlign w:val="bottom"/>
          </w:tcPr>
          <w:p w:rsidR="008719A7" w:rsidRDefault="008719A7" w:rsidP="000F6261">
            <w:pPr>
              <w:rPr>
                <w:rFonts w:ascii="Calibri" w:hAnsi="Calibri" w:cs="Calibri"/>
                <w:color w:val="000000"/>
              </w:rPr>
            </w:pPr>
            <w:r>
              <w:rPr>
                <w:rFonts w:ascii="Calibri" w:hAnsi="Calibri" w:cs="Calibri"/>
                <w:color w:val="000000"/>
              </w:rPr>
              <w:t xml:space="preserve"> </w:t>
            </w:r>
            <w:r w:rsidR="000F6261">
              <w:rPr>
                <w:rFonts w:ascii="Calibri" w:hAnsi="Calibri" w:cs="Calibri"/>
                <w:color w:val="000000"/>
              </w:rPr>
              <w:t>Bedri GÜNDÜOĞDU</w:t>
            </w:r>
          </w:p>
        </w:tc>
        <w:tc>
          <w:tcPr>
            <w:tcW w:w="2410" w:type="dxa"/>
            <w:shd w:val="clear" w:color="auto" w:fill="auto"/>
          </w:tcPr>
          <w:p w:rsidR="008719A7" w:rsidRPr="00082E3D" w:rsidRDefault="008719A7" w:rsidP="00D41148">
            <w:pPr>
              <w:spacing w:after="0" w:line="240" w:lineRule="auto"/>
              <w:rPr>
                <w:rFonts w:ascii="Times New Roman" w:hAnsi="Times New Roman"/>
                <w:szCs w:val="24"/>
              </w:rPr>
            </w:pPr>
            <w:r w:rsidRPr="00082E3D">
              <w:rPr>
                <w:rFonts w:ascii="Times New Roman" w:hAnsi="Times New Roman"/>
                <w:szCs w:val="24"/>
              </w:rPr>
              <w:t>Müdür Yardımcısı</w:t>
            </w:r>
          </w:p>
        </w:tc>
      </w:tr>
      <w:tr w:rsidR="008719A7" w:rsidRPr="00082E3D" w:rsidTr="00BA7BC0">
        <w:tc>
          <w:tcPr>
            <w:tcW w:w="4713" w:type="dxa"/>
            <w:shd w:val="clear" w:color="auto" w:fill="auto"/>
            <w:vAlign w:val="bottom"/>
          </w:tcPr>
          <w:p w:rsidR="008719A7" w:rsidRDefault="000F6261" w:rsidP="00BA7BC0">
            <w:pPr>
              <w:rPr>
                <w:rFonts w:ascii="Calibri" w:hAnsi="Calibri" w:cs="Calibri"/>
                <w:color w:val="000000"/>
              </w:rPr>
            </w:pPr>
            <w:r>
              <w:rPr>
                <w:rFonts w:ascii="Calibri" w:hAnsi="Calibri" w:cs="Calibri"/>
                <w:color w:val="000000"/>
              </w:rPr>
              <w:t>Ali YARDIM</w:t>
            </w:r>
          </w:p>
        </w:tc>
        <w:tc>
          <w:tcPr>
            <w:tcW w:w="2199" w:type="dxa"/>
            <w:shd w:val="clear" w:color="auto" w:fill="auto"/>
          </w:tcPr>
          <w:p w:rsidR="008719A7" w:rsidRPr="00082E3D" w:rsidRDefault="005D73F8" w:rsidP="00D41148">
            <w:pPr>
              <w:spacing w:after="0" w:line="240" w:lineRule="auto"/>
              <w:rPr>
                <w:rFonts w:ascii="Times New Roman" w:hAnsi="Times New Roman"/>
                <w:szCs w:val="24"/>
              </w:rPr>
            </w:pPr>
            <w:r>
              <w:rPr>
                <w:rFonts w:ascii="Times New Roman" w:hAnsi="Times New Roman"/>
                <w:szCs w:val="24"/>
              </w:rPr>
              <w:t>Öğretme</w:t>
            </w:r>
            <w:r w:rsidR="008719A7" w:rsidRPr="00082E3D">
              <w:rPr>
                <w:rFonts w:ascii="Times New Roman" w:hAnsi="Times New Roman"/>
                <w:szCs w:val="24"/>
              </w:rPr>
              <w:t>n</w:t>
            </w:r>
          </w:p>
        </w:tc>
        <w:tc>
          <w:tcPr>
            <w:tcW w:w="4820" w:type="dxa"/>
            <w:shd w:val="clear" w:color="auto" w:fill="auto"/>
            <w:vAlign w:val="bottom"/>
          </w:tcPr>
          <w:p w:rsidR="008719A7" w:rsidRDefault="000F6261" w:rsidP="00BA7BC0">
            <w:pPr>
              <w:rPr>
                <w:rFonts w:ascii="Calibri" w:hAnsi="Calibri" w:cs="Calibri"/>
                <w:color w:val="000000"/>
              </w:rPr>
            </w:pPr>
            <w:r>
              <w:rPr>
                <w:rFonts w:ascii="Calibri" w:hAnsi="Calibri" w:cs="Calibri"/>
                <w:color w:val="000000"/>
              </w:rPr>
              <w:t>Deniz ARSLAN</w:t>
            </w:r>
          </w:p>
        </w:tc>
        <w:tc>
          <w:tcPr>
            <w:tcW w:w="2410" w:type="dxa"/>
            <w:shd w:val="clear" w:color="auto" w:fill="auto"/>
          </w:tcPr>
          <w:p w:rsidR="008719A7" w:rsidRPr="00082E3D" w:rsidRDefault="005D73F8" w:rsidP="00C66B48">
            <w:pPr>
              <w:spacing w:after="0" w:line="240" w:lineRule="auto"/>
              <w:rPr>
                <w:rFonts w:ascii="Times New Roman" w:hAnsi="Times New Roman"/>
                <w:szCs w:val="24"/>
              </w:rPr>
            </w:pPr>
            <w:r>
              <w:rPr>
                <w:rFonts w:ascii="Times New Roman" w:hAnsi="Times New Roman"/>
                <w:szCs w:val="24"/>
              </w:rPr>
              <w:t>Öğretme</w:t>
            </w:r>
            <w:r w:rsidR="008719A7" w:rsidRPr="00082E3D">
              <w:rPr>
                <w:rFonts w:ascii="Times New Roman" w:hAnsi="Times New Roman"/>
                <w:szCs w:val="24"/>
              </w:rPr>
              <w:t>n</w:t>
            </w:r>
          </w:p>
        </w:tc>
      </w:tr>
      <w:tr w:rsidR="008719A7" w:rsidRPr="00082E3D" w:rsidTr="00BA7BC0">
        <w:tc>
          <w:tcPr>
            <w:tcW w:w="4713" w:type="dxa"/>
            <w:shd w:val="clear" w:color="auto" w:fill="auto"/>
            <w:vAlign w:val="bottom"/>
          </w:tcPr>
          <w:p w:rsidR="008719A7" w:rsidRDefault="000F6261" w:rsidP="00BA7BC0">
            <w:pPr>
              <w:rPr>
                <w:rFonts w:ascii="Calibri" w:hAnsi="Calibri" w:cs="Calibri"/>
                <w:color w:val="000000"/>
              </w:rPr>
            </w:pPr>
            <w:r>
              <w:rPr>
                <w:rFonts w:ascii="Calibri" w:hAnsi="Calibri" w:cs="Calibri"/>
                <w:color w:val="000000"/>
              </w:rPr>
              <w:t>Derya KELEŞ</w:t>
            </w:r>
          </w:p>
        </w:tc>
        <w:tc>
          <w:tcPr>
            <w:tcW w:w="2199" w:type="dxa"/>
            <w:shd w:val="clear" w:color="auto" w:fill="auto"/>
          </w:tcPr>
          <w:p w:rsidR="008719A7" w:rsidRPr="00082E3D" w:rsidRDefault="008719A7" w:rsidP="00D41148">
            <w:pPr>
              <w:spacing w:after="0" w:line="240" w:lineRule="auto"/>
              <w:rPr>
                <w:rFonts w:ascii="Times New Roman" w:hAnsi="Times New Roman"/>
                <w:szCs w:val="24"/>
              </w:rPr>
            </w:pPr>
            <w:r w:rsidRPr="00082E3D">
              <w:rPr>
                <w:rFonts w:ascii="Times New Roman" w:hAnsi="Times New Roman"/>
                <w:szCs w:val="24"/>
              </w:rPr>
              <w:t>Öğretmen</w:t>
            </w:r>
          </w:p>
        </w:tc>
        <w:tc>
          <w:tcPr>
            <w:tcW w:w="4820" w:type="dxa"/>
            <w:shd w:val="clear" w:color="auto" w:fill="auto"/>
            <w:vAlign w:val="bottom"/>
          </w:tcPr>
          <w:p w:rsidR="008719A7" w:rsidRDefault="000F6261" w:rsidP="00BA7BC0">
            <w:pPr>
              <w:rPr>
                <w:rFonts w:ascii="Calibri" w:hAnsi="Calibri" w:cs="Calibri"/>
                <w:color w:val="000000"/>
              </w:rPr>
            </w:pPr>
            <w:r>
              <w:rPr>
                <w:rFonts w:ascii="Calibri" w:hAnsi="Calibri" w:cs="Calibri"/>
                <w:color w:val="000000"/>
              </w:rPr>
              <w:t>Mevra KAYICI</w:t>
            </w:r>
          </w:p>
        </w:tc>
        <w:tc>
          <w:tcPr>
            <w:tcW w:w="2410" w:type="dxa"/>
            <w:shd w:val="clear" w:color="auto" w:fill="auto"/>
          </w:tcPr>
          <w:p w:rsidR="008719A7" w:rsidRPr="00082E3D" w:rsidRDefault="008719A7" w:rsidP="00C66B48">
            <w:pPr>
              <w:spacing w:after="0" w:line="240" w:lineRule="auto"/>
              <w:rPr>
                <w:rFonts w:ascii="Times New Roman" w:hAnsi="Times New Roman"/>
                <w:szCs w:val="24"/>
              </w:rPr>
            </w:pPr>
            <w:r w:rsidRPr="00082E3D">
              <w:rPr>
                <w:rFonts w:ascii="Times New Roman" w:hAnsi="Times New Roman"/>
                <w:szCs w:val="24"/>
              </w:rPr>
              <w:t>Öğre</w:t>
            </w:r>
            <w:r w:rsidR="005D73F8">
              <w:rPr>
                <w:rFonts w:ascii="Times New Roman" w:hAnsi="Times New Roman"/>
                <w:szCs w:val="24"/>
              </w:rPr>
              <w:t>tme</w:t>
            </w:r>
            <w:r w:rsidRPr="00082E3D">
              <w:rPr>
                <w:rFonts w:ascii="Times New Roman" w:hAnsi="Times New Roman"/>
                <w:szCs w:val="24"/>
              </w:rPr>
              <w:t>n</w:t>
            </w:r>
          </w:p>
        </w:tc>
      </w:tr>
      <w:tr w:rsidR="008719A7" w:rsidRPr="00082E3D" w:rsidTr="00BA7BC0">
        <w:tc>
          <w:tcPr>
            <w:tcW w:w="4713" w:type="dxa"/>
            <w:shd w:val="clear" w:color="auto" w:fill="auto"/>
            <w:vAlign w:val="bottom"/>
          </w:tcPr>
          <w:p w:rsidR="008719A7" w:rsidRDefault="008719A7" w:rsidP="000F6261">
            <w:pPr>
              <w:rPr>
                <w:rFonts w:ascii="Calibri" w:hAnsi="Calibri" w:cs="Calibri"/>
                <w:color w:val="000000"/>
              </w:rPr>
            </w:pPr>
            <w:r>
              <w:rPr>
                <w:rFonts w:ascii="Calibri" w:hAnsi="Calibri" w:cs="Calibri"/>
                <w:color w:val="000000"/>
              </w:rPr>
              <w:t xml:space="preserve"> </w:t>
            </w:r>
            <w:r w:rsidR="000F6261">
              <w:rPr>
                <w:rFonts w:ascii="Calibri" w:hAnsi="Calibri" w:cs="Calibri"/>
                <w:color w:val="000000"/>
              </w:rPr>
              <w:t>Simayet AKYOL</w:t>
            </w:r>
          </w:p>
        </w:tc>
        <w:tc>
          <w:tcPr>
            <w:tcW w:w="2199" w:type="dxa"/>
            <w:shd w:val="clear" w:color="auto" w:fill="auto"/>
          </w:tcPr>
          <w:p w:rsidR="008719A7" w:rsidRPr="00082E3D" w:rsidRDefault="008719A7" w:rsidP="00D41148">
            <w:pPr>
              <w:spacing w:after="0" w:line="240" w:lineRule="auto"/>
              <w:rPr>
                <w:rFonts w:ascii="Times New Roman" w:hAnsi="Times New Roman"/>
                <w:szCs w:val="24"/>
              </w:rPr>
            </w:pPr>
            <w:r w:rsidRPr="00082E3D">
              <w:rPr>
                <w:rFonts w:ascii="Times New Roman" w:hAnsi="Times New Roman"/>
                <w:szCs w:val="24"/>
              </w:rPr>
              <w:t>Öğretmen</w:t>
            </w:r>
          </w:p>
        </w:tc>
        <w:tc>
          <w:tcPr>
            <w:tcW w:w="4820" w:type="dxa"/>
            <w:shd w:val="clear" w:color="auto" w:fill="auto"/>
            <w:vAlign w:val="bottom"/>
          </w:tcPr>
          <w:p w:rsidR="008719A7" w:rsidRDefault="000F6261" w:rsidP="00BA7BC0">
            <w:pPr>
              <w:rPr>
                <w:rFonts w:ascii="Calibri" w:hAnsi="Calibri" w:cs="Calibri"/>
                <w:color w:val="000000"/>
              </w:rPr>
            </w:pPr>
            <w:r>
              <w:rPr>
                <w:rFonts w:ascii="Calibri" w:hAnsi="Calibri" w:cs="Calibri"/>
                <w:color w:val="000000"/>
              </w:rPr>
              <w:t>Sami BOZARSLAN</w:t>
            </w:r>
          </w:p>
        </w:tc>
        <w:tc>
          <w:tcPr>
            <w:tcW w:w="2410" w:type="dxa"/>
            <w:shd w:val="clear" w:color="auto" w:fill="auto"/>
          </w:tcPr>
          <w:p w:rsidR="008719A7" w:rsidRPr="00082E3D" w:rsidRDefault="000F6261" w:rsidP="00C66B48">
            <w:pPr>
              <w:spacing w:after="0" w:line="240" w:lineRule="auto"/>
              <w:rPr>
                <w:rFonts w:ascii="Times New Roman" w:hAnsi="Times New Roman"/>
                <w:szCs w:val="24"/>
              </w:rPr>
            </w:pPr>
            <w:r>
              <w:rPr>
                <w:rFonts w:ascii="Times New Roman" w:hAnsi="Times New Roman"/>
                <w:szCs w:val="24"/>
              </w:rPr>
              <w:t xml:space="preserve">Veli </w:t>
            </w:r>
          </w:p>
        </w:tc>
      </w:tr>
      <w:tr w:rsidR="008719A7" w:rsidRPr="00082E3D" w:rsidTr="00BA7BC0">
        <w:tc>
          <w:tcPr>
            <w:tcW w:w="4713" w:type="dxa"/>
            <w:shd w:val="clear" w:color="auto" w:fill="auto"/>
            <w:vAlign w:val="bottom"/>
          </w:tcPr>
          <w:p w:rsidR="008719A7" w:rsidRDefault="000F6261" w:rsidP="00BA7BC0">
            <w:pPr>
              <w:rPr>
                <w:rFonts w:ascii="Calibri" w:hAnsi="Calibri" w:cs="Calibri"/>
                <w:color w:val="000000"/>
              </w:rPr>
            </w:pPr>
            <w:r>
              <w:rPr>
                <w:rFonts w:ascii="Calibri" w:hAnsi="Calibri" w:cs="Calibri"/>
                <w:color w:val="000000"/>
              </w:rPr>
              <w:t>M.Nuri KARABALIK</w:t>
            </w:r>
          </w:p>
        </w:tc>
        <w:tc>
          <w:tcPr>
            <w:tcW w:w="2199" w:type="dxa"/>
            <w:shd w:val="clear" w:color="auto" w:fill="auto"/>
          </w:tcPr>
          <w:p w:rsidR="008719A7" w:rsidRPr="00082E3D" w:rsidRDefault="008719A7" w:rsidP="006E5702">
            <w:pPr>
              <w:spacing w:after="0" w:line="240" w:lineRule="auto"/>
              <w:rPr>
                <w:rFonts w:ascii="Times New Roman" w:hAnsi="Times New Roman"/>
                <w:szCs w:val="24"/>
              </w:rPr>
            </w:pPr>
            <w:r>
              <w:rPr>
                <w:rFonts w:ascii="Times New Roman" w:hAnsi="Times New Roman"/>
                <w:szCs w:val="24"/>
              </w:rPr>
              <w:t>Okul Aile Bir</w:t>
            </w:r>
            <w:r w:rsidRPr="00082E3D">
              <w:rPr>
                <w:rFonts w:ascii="Times New Roman" w:hAnsi="Times New Roman"/>
                <w:szCs w:val="24"/>
              </w:rPr>
              <w:t xml:space="preserve"> Başk.</w:t>
            </w:r>
          </w:p>
        </w:tc>
        <w:tc>
          <w:tcPr>
            <w:tcW w:w="4820" w:type="dxa"/>
            <w:shd w:val="clear" w:color="auto" w:fill="auto"/>
            <w:vAlign w:val="bottom"/>
          </w:tcPr>
          <w:p w:rsidR="008719A7" w:rsidRDefault="000F6261" w:rsidP="00BA7BC0">
            <w:pPr>
              <w:rPr>
                <w:rFonts w:ascii="Calibri" w:hAnsi="Calibri" w:cs="Calibri"/>
                <w:color w:val="000000"/>
              </w:rPr>
            </w:pPr>
            <w:r>
              <w:rPr>
                <w:rFonts w:ascii="Calibri" w:hAnsi="Calibri" w:cs="Calibri"/>
                <w:color w:val="000000"/>
              </w:rPr>
              <w:t>Çiğdem ÖĞMEN</w:t>
            </w:r>
          </w:p>
        </w:tc>
        <w:tc>
          <w:tcPr>
            <w:tcW w:w="2410" w:type="dxa"/>
            <w:shd w:val="clear" w:color="auto" w:fill="auto"/>
          </w:tcPr>
          <w:p w:rsidR="008719A7" w:rsidRPr="00082E3D" w:rsidRDefault="000F6261" w:rsidP="00C66B48">
            <w:pPr>
              <w:spacing w:after="0" w:line="240" w:lineRule="auto"/>
              <w:rPr>
                <w:rFonts w:ascii="Times New Roman" w:hAnsi="Times New Roman"/>
                <w:szCs w:val="24"/>
              </w:rPr>
            </w:pPr>
            <w:r>
              <w:rPr>
                <w:rFonts w:ascii="Times New Roman" w:hAnsi="Times New Roman"/>
                <w:szCs w:val="24"/>
              </w:rPr>
              <w:t>Veli</w:t>
            </w:r>
          </w:p>
        </w:tc>
      </w:tr>
      <w:tr w:rsidR="008719A7" w:rsidRPr="00082E3D" w:rsidTr="00BA7BC0">
        <w:tc>
          <w:tcPr>
            <w:tcW w:w="4713" w:type="dxa"/>
            <w:shd w:val="clear" w:color="auto" w:fill="auto"/>
            <w:vAlign w:val="bottom"/>
          </w:tcPr>
          <w:p w:rsidR="008719A7" w:rsidRDefault="000F6261" w:rsidP="00BA7BC0">
            <w:pPr>
              <w:rPr>
                <w:rFonts w:ascii="Calibri" w:hAnsi="Calibri" w:cs="Calibri"/>
                <w:color w:val="000000"/>
              </w:rPr>
            </w:pPr>
            <w:r>
              <w:rPr>
                <w:rFonts w:ascii="Calibri" w:hAnsi="Calibri" w:cs="Calibri"/>
                <w:color w:val="000000"/>
              </w:rPr>
              <w:t>Münevver FİLİZ</w:t>
            </w:r>
          </w:p>
        </w:tc>
        <w:tc>
          <w:tcPr>
            <w:tcW w:w="2199" w:type="dxa"/>
            <w:shd w:val="clear" w:color="auto" w:fill="auto"/>
          </w:tcPr>
          <w:p w:rsidR="008719A7" w:rsidRPr="00082E3D" w:rsidRDefault="008719A7" w:rsidP="00D41148">
            <w:pPr>
              <w:spacing w:after="0" w:line="240" w:lineRule="auto"/>
              <w:rPr>
                <w:rFonts w:ascii="Times New Roman" w:hAnsi="Times New Roman"/>
                <w:szCs w:val="24"/>
              </w:rPr>
            </w:pPr>
            <w:r>
              <w:rPr>
                <w:rFonts w:ascii="Times New Roman" w:hAnsi="Times New Roman"/>
                <w:szCs w:val="24"/>
              </w:rPr>
              <w:t xml:space="preserve">Okul Aile Bir. </w:t>
            </w:r>
            <w:r w:rsidRPr="00082E3D">
              <w:rPr>
                <w:rFonts w:ascii="Times New Roman" w:hAnsi="Times New Roman"/>
                <w:szCs w:val="24"/>
              </w:rPr>
              <w:t>Üye</w:t>
            </w:r>
          </w:p>
        </w:tc>
        <w:tc>
          <w:tcPr>
            <w:tcW w:w="4820" w:type="dxa"/>
            <w:shd w:val="clear" w:color="auto" w:fill="auto"/>
            <w:vAlign w:val="bottom"/>
          </w:tcPr>
          <w:p w:rsidR="008719A7" w:rsidRDefault="000F6261" w:rsidP="00BA7BC0">
            <w:pPr>
              <w:rPr>
                <w:rFonts w:ascii="Calibri" w:hAnsi="Calibri" w:cs="Calibri"/>
                <w:color w:val="000000"/>
              </w:rPr>
            </w:pPr>
            <w:r>
              <w:rPr>
                <w:rFonts w:ascii="Calibri" w:hAnsi="Calibri" w:cs="Calibri"/>
                <w:color w:val="000000"/>
              </w:rPr>
              <w:t>Handan İSTAMBUL</w:t>
            </w:r>
            <w:r w:rsidR="008719A7">
              <w:rPr>
                <w:rFonts w:ascii="Calibri" w:hAnsi="Calibri" w:cs="Calibri"/>
                <w:color w:val="000000"/>
              </w:rPr>
              <w:t xml:space="preserve"> </w:t>
            </w:r>
          </w:p>
        </w:tc>
        <w:tc>
          <w:tcPr>
            <w:tcW w:w="2410" w:type="dxa"/>
            <w:shd w:val="clear" w:color="auto" w:fill="auto"/>
          </w:tcPr>
          <w:p w:rsidR="008719A7" w:rsidRPr="00082E3D" w:rsidRDefault="008719A7" w:rsidP="00C66B48">
            <w:pPr>
              <w:spacing w:after="0" w:line="240" w:lineRule="auto"/>
              <w:rPr>
                <w:rFonts w:ascii="Times New Roman" w:hAnsi="Times New Roman"/>
                <w:szCs w:val="24"/>
              </w:rPr>
            </w:pPr>
            <w:r>
              <w:rPr>
                <w:rFonts w:ascii="Times New Roman" w:hAnsi="Times New Roman"/>
                <w:szCs w:val="24"/>
              </w:rPr>
              <w:t>Veli</w:t>
            </w:r>
          </w:p>
        </w:tc>
      </w:tr>
    </w:tbl>
    <w:p w:rsidR="004962D0" w:rsidRPr="00082E3D" w:rsidRDefault="004962D0" w:rsidP="00DD79B7">
      <w:pPr>
        <w:spacing w:after="0" w:line="240" w:lineRule="auto"/>
        <w:rPr>
          <w:rFonts w:ascii="Times New Roman" w:hAnsi="Times New Roman"/>
          <w:b/>
        </w:rPr>
      </w:pPr>
    </w:p>
    <w:p w:rsidR="009272EF" w:rsidRPr="00082E3D" w:rsidRDefault="00C211F8" w:rsidP="00DA7BA3">
      <w:pPr>
        <w:pStyle w:val="Balk1"/>
        <w:rPr>
          <w:rFonts w:ascii="Times New Roman" w:eastAsia="Calibri" w:hAnsi="Times New Roman"/>
          <w:szCs w:val="24"/>
        </w:rPr>
      </w:pPr>
      <w:r w:rsidRPr="00082E3D">
        <w:rPr>
          <w:rFonts w:ascii="Times New Roman" w:hAnsi="Times New Roman"/>
        </w:rPr>
        <w:br w:type="page"/>
      </w:r>
      <w:bookmarkStart w:id="8" w:name="_Toc416085126"/>
      <w:bookmarkStart w:id="9" w:name="_Toc529519448"/>
      <w:bookmarkStart w:id="10" w:name="_Toc413592934"/>
      <w:bookmarkStart w:id="11" w:name="_Toc531097533"/>
      <w:r w:rsidR="00DA7BA3" w:rsidRPr="00082E3D">
        <w:rPr>
          <w:rFonts w:ascii="Times New Roman" w:hAnsi="Times New Roman"/>
        </w:rPr>
        <w:lastRenderedPageBreak/>
        <w:t>BÖLÜM</w:t>
      </w:r>
      <w:r w:rsidR="008F6E2A" w:rsidRPr="00082E3D">
        <w:rPr>
          <w:rFonts w:ascii="Times New Roman" w:hAnsi="Times New Roman"/>
        </w:rPr>
        <w:t xml:space="preserve"> II</w:t>
      </w:r>
      <w:bookmarkEnd w:id="8"/>
      <w:bookmarkEnd w:id="9"/>
      <w:r w:rsidRPr="00082E3D">
        <w:rPr>
          <w:rFonts w:ascii="Times New Roman" w:hAnsi="Times New Roman"/>
        </w:rPr>
        <w:t>:</w:t>
      </w:r>
      <w:bookmarkStart w:id="12" w:name="_Toc416085127"/>
      <w:bookmarkStart w:id="13" w:name="_Toc529519449"/>
      <w:r w:rsidRPr="00082E3D">
        <w:rPr>
          <w:rFonts w:ascii="Times New Roman" w:hAnsi="Times New Roman"/>
        </w:rPr>
        <w:t xml:space="preserve"> </w:t>
      </w:r>
      <w:r w:rsidR="009272EF" w:rsidRPr="00082E3D">
        <w:rPr>
          <w:rFonts w:ascii="Times New Roman" w:eastAsia="Calibri" w:hAnsi="Times New Roman"/>
          <w:szCs w:val="24"/>
        </w:rPr>
        <w:t>DURUM ANALİZİ</w:t>
      </w:r>
      <w:bookmarkEnd w:id="10"/>
      <w:bookmarkEnd w:id="11"/>
      <w:bookmarkEnd w:id="12"/>
      <w:bookmarkEnd w:id="13"/>
    </w:p>
    <w:p w:rsidR="00C211F8" w:rsidRPr="00082E3D" w:rsidRDefault="00533034" w:rsidP="00A9015C">
      <w:pPr>
        <w:autoSpaceDE w:val="0"/>
        <w:autoSpaceDN w:val="0"/>
        <w:adjustRightInd w:val="0"/>
        <w:spacing w:after="0" w:line="240" w:lineRule="auto"/>
        <w:ind w:firstLine="708"/>
        <w:jc w:val="both"/>
        <w:rPr>
          <w:rFonts w:ascii="Times New Roman" w:hAnsi="Times New Roman"/>
          <w:szCs w:val="24"/>
        </w:rPr>
      </w:pPr>
      <w:r w:rsidRPr="00082E3D">
        <w:rPr>
          <w:rFonts w:ascii="Times New Roman" w:hAnsi="Times New Roman"/>
          <w:szCs w:val="24"/>
        </w:rPr>
        <w:t xml:space="preserve">Durum analizi </w:t>
      </w:r>
      <w:r w:rsidR="00C211F8" w:rsidRPr="00082E3D">
        <w:rPr>
          <w:rFonts w:ascii="Times New Roman" w:hAnsi="Times New Roman"/>
          <w:szCs w:val="24"/>
        </w:rPr>
        <w:t>bölümünde okulumuzun mevcut durumu ortaya konul</w:t>
      </w:r>
      <w:r w:rsidR="008D4E73" w:rsidRPr="00082E3D">
        <w:rPr>
          <w:rFonts w:ascii="Times New Roman" w:hAnsi="Times New Roman"/>
          <w:szCs w:val="24"/>
        </w:rPr>
        <w:t xml:space="preserve">arak </w:t>
      </w:r>
      <w:r w:rsidR="00C211F8" w:rsidRPr="00082E3D">
        <w:rPr>
          <w:rFonts w:ascii="Times New Roman" w:hAnsi="Times New Roman"/>
          <w:szCs w:val="24"/>
        </w:rPr>
        <w:t xml:space="preserve">neredeyiz sorusuna yanıt bulunmaya çalışılmıştır. </w:t>
      </w:r>
    </w:p>
    <w:p w:rsidR="00C211F8" w:rsidRPr="00082E3D" w:rsidRDefault="00C211F8" w:rsidP="00A9015C">
      <w:pPr>
        <w:autoSpaceDE w:val="0"/>
        <w:autoSpaceDN w:val="0"/>
        <w:adjustRightInd w:val="0"/>
        <w:spacing w:after="0" w:line="240" w:lineRule="auto"/>
        <w:ind w:firstLine="708"/>
        <w:jc w:val="both"/>
        <w:rPr>
          <w:rFonts w:ascii="Times New Roman" w:hAnsi="Times New Roman"/>
          <w:szCs w:val="24"/>
        </w:rPr>
      </w:pPr>
      <w:r w:rsidRPr="00082E3D">
        <w:rPr>
          <w:rFonts w:ascii="Times New Roman" w:hAnsi="Times New Roman"/>
          <w:szCs w:val="24"/>
        </w:rPr>
        <w:t>Bu kapsamda okulumuzun kısa tanıtımı, okul künyesi ve temel istatistikleri, paydaş analizi ve görüşleri ile okulumuzun Güçlü Zayıf Fırsat ve Tehditlerinin</w:t>
      </w:r>
      <w:r w:rsidR="00923F6E" w:rsidRPr="00082E3D">
        <w:rPr>
          <w:rFonts w:ascii="Times New Roman" w:hAnsi="Times New Roman"/>
          <w:szCs w:val="24"/>
        </w:rPr>
        <w:t xml:space="preserve"> (GZFT)</w:t>
      </w:r>
      <w:r w:rsidRPr="00082E3D">
        <w:rPr>
          <w:rFonts w:ascii="Times New Roman" w:hAnsi="Times New Roman"/>
          <w:szCs w:val="24"/>
        </w:rPr>
        <w:t xml:space="preserve"> ele alındığı </w:t>
      </w:r>
      <w:r w:rsidR="00923F6E" w:rsidRPr="00082E3D">
        <w:rPr>
          <w:rFonts w:ascii="Times New Roman" w:hAnsi="Times New Roman"/>
          <w:szCs w:val="24"/>
        </w:rPr>
        <w:t>analiz</w:t>
      </w:r>
      <w:r w:rsidRPr="00082E3D">
        <w:rPr>
          <w:rFonts w:ascii="Times New Roman" w:hAnsi="Times New Roman"/>
          <w:szCs w:val="24"/>
        </w:rPr>
        <w:t>e yer verilmiştir.</w:t>
      </w:r>
    </w:p>
    <w:p w:rsidR="00D869F3" w:rsidRPr="00082E3D" w:rsidRDefault="00D869F3" w:rsidP="00A9015C">
      <w:pPr>
        <w:autoSpaceDE w:val="0"/>
        <w:autoSpaceDN w:val="0"/>
        <w:adjustRightInd w:val="0"/>
        <w:spacing w:after="0" w:line="240" w:lineRule="auto"/>
        <w:ind w:firstLine="708"/>
        <w:jc w:val="both"/>
        <w:rPr>
          <w:rFonts w:ascii="Times New Roman" w:hAnsi="Times New Roman"/>
          <w:szCs w:val="24"/>
        </w:rPr>
      </w:pPr>
      <w:bookmarkStart w:id="14" w:name="_Toc416085128"/>
      <w:bookmarkEnd w:id="6"/>
    </w:p>
    <w:p w:rsidR="00D869F3" w:rsidRPr="00082E3D" w:rsidRDefault="001D2BEC" w:rsidP="00923F6E">
      <w:pPr>
        <w:pStyle w:val="Balk2"/>
        <w:rPr>
          <w:rFonts w:ascii="Times New Roman" w:hAnsi="Times New Roman"/>
        </w:rPr>
      </w:pPr>
      <w:bookmarkStart w:id="15" w:name="_Toc531097534"/>
      <w:bookmarkEnd w:id="14"/>
      <w:r w:rsidRPr="00082E3D">
        <w:rPr>
          <w:rFonts w:ascii="Times New Roman" w:hAnsi="Times New Roman"/>
        </w:rPr>
        <w:t>Okulun Kısa Tanıtımı</w:t>
      </w:r>
      <w:r w:rsidR="00373590" w:rsidRPr="00082E3D">
        <w:rPr>
          <w:rFonts w:ascii="Times New Roman" w:hAnsi="Times New Roman"/>
        </w:rPr>
        <w:t xml:space="preserve"> </w:t>
      </w:r>
      <w:bookmarkEnd w:id="15"/>
      <w:r w:rsidR="008258BF" w:rsidRPr="00082E3D">
        <w:rPr>
          <w:rFonts w:ascii="Times New Roman" w:hAnsi="Times New Roman"/>
        </w:rPr>
        <w:t>:</w:t>
      </w:r>
    </w:p>
    <w:p w:rsidR="000F6261" w:rsidRPr="00CC413B" w:rsidRDefault="008258BF" w:rsidP="000F6261">
      <w:pPr>
        <w:spacing w:before="60" w:after="60" w:line="360" w:lineRule="auto"/>
        <w:jc w:val="both"/>
        <w:rPr>
          <w:szCs w:val="24"/>
        </w:rPr>
      </w:pPr>
      <w:r w:rsidRPr="00082E3D">
        <w:rPr>
          <w:rFonts w:ascii="Times New Roman" w:hAnsi="Times New Roman"/>
        </w:rPr>
        <w:tab/>
      </w:r>
      <w:r w:rsidR="000F6261" w:rsidRPr="00CC413B">
        <w:rPr>
          <w:szCs w:val="24"/>
        </w:rPr>
        <w:t xml:space="preserve">Okulumuz ilk olarak </w:t>
      </w:r>
      <w:r w:rsidR="000F6261">
        <w:rPr>
          <w:szCs w:val="24"/>
        </w:rPr>
        <w:t>2015</w:t>
      </w:r>
      <w:r w:rsidR="000F6261" w:rsidRPr="00CC413B">
        <w:rPr>
          <w:szCs w:val="24"/>
        </w:rPr>
        <w:t xml:space="preserve"> yılında Eğitim ve öğretime açılmıştır,Okulumuz adını ilçemizin </w:t>
      </w:r>
      <w:r w:rsidR="000F6261">
        <w:rPr>
          <w:szCs w:val="24"/>
        </w:rPr>
        <w:t xml:space="preserve"> Adından almıştır. 3000 m2 hazinenin tahsis ettiği arsa üzerine inşa edilmiştir</w:t>
      </w:r>
    </w:p>
    <w:p w:rsidR="000F6261" w:rsidRPr="00CC413B" w:rsidRDefault="000F6261" w:rsidP="000F6261">
      <w:pPr>
        <w:spacing w:before="60" w:after="60" w:line="360" w:lineRule="auto"/>
        <w:jc w:val="both"/>
        <w:rPr>
          <w:szCs w:val="24"/>
        </w:rPr>
      </w:pPr>
      <w:r w:rsidRPr="00CC413B">
        <w:rPr>
          <w:szCs w:val="24"/>
        </w:rPr>
        <w:tab/>
        <w:t xml:space="preserve">Okulumuz bünyesinde </w:t>
      </w:r>
      <w:r>
        <w:rPr>
          <w:szCs w:val="24"/>
        </w:rPr>
        <w:t>9</w:t>
      </w:r>
      <w:r w:rsidRPr="00CC413B">
        <w:rPr>
          <w:szCs w:val="24"/>
        </w:rPr>
        <w:t xml:space="preserve"> </w:t>
      </w:r>
      <w:r>
        <w:rPr>
          <w:szCs w:val="24"/>
        </w:rPr>
        <w:t>derslik, 9</w:t>
      </w:r>
      <w:r w:rsidRPr="00CC413B">
        <w:rPr>
          <w:szCs w:val="24"/>
        </w:rPr>
        <w:t xml:space="preserve"> şube</w:t>
      </w:r>
      <w:r>
        <w:rPr>
          <w:szCs w:val="24"/>
        </w:rPr>
        <w:t xml:space="preserve"> (1 Şube Anasınıfı 4</w:t>
      </w:r>
      <w:r w:rsidRPr="00CC413B">
        <w:rPr>
          <w:szCs w:val="24"/>
        </w:rPr>
        <w:t xml:space="preserve"> şube ilkokul, 4 şube ortaokul) , 1 Müdür</w:t>
      </w:r>
      <w:r>
        <w:rPr>
          <w:szCs w:val="24"/>
        </w:rPr>
        <w:t xml:space="preserve"> odası, 2</w:t>
      </w:r>
      <w:r w:rsidRPr="00CC413B">
        <w:rPr>
          <w:szCs w:val="24"/>
        </w:rPr>
        <w:t xml:space="preserve"> Müdür Yardımcısı Odası,  Öğretmenler odası ve Tuvaletler mevcuttur.</w:t>
      </w:r>
    </w:p>
    <w:p w:rsidR="00C045C7" w:rsidRDefault="00C045C7" w:rsidP="000F6261">
      <w:pPr>
        <w:ind w:firstLine="360"/>
        <w:rPr>
          <w:bCs/>
        </w:rPr>
      </w:pPr>
    </w:p>
    <w:p w:rsidR="000F6261" w:rsidRPr="006F471B" w:rsidRDefault="000F6261" w:rsidP="000F6261">
      <w:pPr>
        <w:ind w:firstLine="360"/>
        <w:rPr>
          <w:bCs/>
        </w:rPr>
      </w:pPr>
    </w:p>
    <w:p w:rsidR="00C045C7" w:rsidRDefault="00C045C7" w:rsidP="00C045C7">
      <w:pPr>
        <w:rPr>
          <w:b/>
        </w:rPr>
      </w:pPr>
    </w:p>
    <w:p w:rsidR="00A5694F" w:rsidRPr="00082E3D" w:rsidRDefault="00A5694F" w:rsidP="00C045C7">
      <w:pPr>
        <w:ind w:left="360"/>
        <w:rPr>
          <w:rFonts w:ascii="Times New Roman" w:hAnsi="Times New Roman"/>
          <w:b/>
          <w:i/>
        </w:rPr>
      </w:pPr>
    </w:p>
    <w:p w:rsidR="00373590" w:rsidRPr="00082E3D" w:rsidRDefault="00373590" w:rsidP="00923F6E">
      <w:pPr>
        <w:rPr>
          <w:rFonts w:ascii="Times New Roman" w:hAnsi="Times New Roman"/>
          <w:b/>
          <w:i/>
        </w:rPr>
      </w:pPr>
    </w:p>
    <w:p w:rsidR="00373590" w:rsidRDefault="00373590" w:rsidP="00923F6E">
      <w:pPr>
        <w:rPr>
          <w:b/>
          <w:i/>
        </w:rPr>
      </w:pPr>
    </w:p>
    <w:p w:rsidR="005A665E" w:rsidRPr="00082E3D" w:rsidRDefault="002D155D" w:rsidP="002D155D">
      <w:pPr>
        <w:pStyle w:val="Balk2"/>
        <w:rPr>
          <w:rFonts w:ascii="Times New Roman" w:hAnsi="Times New Roman"/>
        </w:rPr>
      </w:pPr>
      <w:bookmarkStart w:id="16" w:name="_Toc531097535"/>
      <w:bookmarkStart w:id="17" w:name="_Toc416085130"/>
      <w:r w:rsidRPr="00082E3D">
        <w:rPr>
          <w:rFonts w:ascii="Times New Roman" w:hAnsi="Times New Roman"/>
        </w:rPr>
        <w:lastRenderedPageBreak/>
        <w:t>Okulun Mevcut Durumu</w:t>
      </w:r>
      <w:r w:rsidR="00E63125" w:rsidRPr="00082E3D">
        <w:rPr>
          <w:rFonts w:ascii="Times New Roman" w:hAnsi="Times New Roman"/>
        </w:rPr>
        <w:t>: Temel İstatistikler</w:t>
      </w:r>
      <w:bookmarkEnd w:id="16"/>
    </w:p>
    <w:p w:rsidR="00A07F48" w:rsidRPr="00082E3D" w:rsidRDefault="00A07F48" w:rsidP="00E67FCA">
      <w:pPr>
        <w:pStyle w:val="Balk3"/>
        <w:rPr>
          <w:rFonts w:ascii="Times New Roman" w:hAnsi="Times New Roman"/>
        </w:rPr>
      </w:pPr>
      <w:r w:rsidRPr="00082E3D">
        <w:rPr>
          <w:rFonts w:ascii="Times New Roman" w:hAnsi="Times New Roman"/>
        </w:rPr>
        <w:t>Okul Künyesi</w:t>
      </w:r>
    </w:p>
    <w:bookmarkEnd w:id="17"/>
    <w:p w:rsidR="00520266" w:rsidRPr="00082E3D" w:rsidRDefault="00A07F48" w:rsidP="00A07F48">
      <w:pPr>
        <w:autoSpaceDE w:val="0"/>
        <w:autoSpaceDN w:val="0"/>
        <w:adjustRightInd w:val="0"/>
        <w:spacing w:after="0" w:line="240" w:lineRule="auto"/>
        <w:ind w:firstLine="708"/>
        <w:jc w:val="both"/>
        <w:rPr>
          <w:rFonts w:ascii="Times New Roman" w:hAnsi="Times New Roman"/>
          <w:szCs w:val="24"/>
        </w:rPr>
      </w:pPr>
      <w:r w:rsidRPr="00082E3D">
        <w:rPr>
          <w:rFonts w:ascii="Times New Roman" w:hAnsi="Times New Roman"/>
          <w:szCs w:val="24"/>
        </w:rPr>
        <w:t>Okulumuzun temel girdilerine ilişkin bilgiler altta yer alan okul künyesin</w:t>
      </w:r>
      <w:r w:rsidR="00E67FCA" w:rsidRPr="00082E3D">
        <w:rPr>
          <w:rFonts w:ascii="Times New Roman" w:hAnsi="Times New Roman"/>
          <w:szCs w:val="24"/>
        </w:rPr>
        <w:t>e ilişkin tablo</w:t>
      </w:r>
      <w:r w:rsidR="00FF5561" w:rsidRPr="00082E3D">
        <w:rPr>
          <w:rFonts w:ascii="Times New Roman" w:hAnsi="Times New Roman"/>
          <w:szCs w:val="24"/>
        </w:rPr>
        <w:t>da</w:t>
      </w:r>
      <w:r w:rsidRPr="00082E3D">
        <w:rPr>
          <w:rFonts w:ascii="Times New Roman" w:hAnsi="Times New Roman"/>
          <w:szCs w:val="24"/>
        </w:rPr>
        <w:t xml:space="preserve"> yer almaktadır.</w:t>
      </w:r>
    </w:p>
    <w:p w:rsidR="005D5792" w:rsidRPr="00082E3D"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082E3D" w:rsidRDefault="00FF5561" w:rsidP="00373590">
      <w:pPr>
        <w:autoSpaceDE w:val="0"/>
        <w:autoSpaceDN w:val="0"/>
        <w:adjustRightInd w:val="0"/>
        <w:spacing w:after="0" w:line="240" w:lineRule="auto"/>
        <w:jc w:val="both"/>
        <w:rPr>
          <w:rFonts w:ascii="Times New Roman" w:hAnsi="Times New Roman"/>
          <w:b/>
          <w:szCs w:val="24"/>
        </w:rPr>
      </w:pPr>
      <w:r w:rsidRPr="00082E3D">
        <w:rPr>
          <w:rFonts w:ascii="Times New Roman" w:hAnsi="Times New Roman"/>
          <w:b/>
          <w:szCs w:val="24"/>
        </w:rPr>
        <w:t>Temel Bilgiler Tablosu</w:t>
      </w:r>
      <w:r w:rsidR="00E67FCA" w:rsidRPr="00082E3D">
        <w:rPr>
          <w:rFonts w:ascii="Times New Roman" w:hAnsi="Times New Roman"/>
          <w:b/>
          <w:szCs w:val="24"/>
        </w:rPr>
        <w:t>- Okul Künyesi</w:t>
      </w:r>
      <w:r w:rsidRPr="00082E3D">
        <w:rPr>
          <w:rFonts w:ascii="Times New Roman" w:hAnsi="Times New Roman"/>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082E3D" w:rsidTr="00F34476">
        <w:trPr>
          <w:trHeight w:val="646"/>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082E3D" w:rsidRDefault="008258BF" w:rsidP="00A07F48">
            <w:pPr>
              <w:rPr>
                <w:rFonts w:ascii="Times New Roman" w:hAnsi="Times New Roman"/>
              </w:rPr>
            </w:pPr>
            <w:r w:rsidRPr="00082E3D">
              <w:rPr>
                <w:rFonts w:ascii="Times New Roman" w:hAnsi="Times New Roman"/>
              </w:rPr>
              <w:t>İli :   Bitlis</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082E3D" w:rsidRDefault="00182608" w:rsidP="009436C8">
            <w:pPr>
              <w:rPr>
                <w:rFonts w:ascii="Times New Roman" w:hAnsi="Times New Roman"/>
              </w:rPr>
            </w:pPr>
            <w:r w:rsidRPr="00082E3D">
              <w:rPr>
                <w:rFonts w:ascii="Times New Roman" w:hAnsi="Times New Roman"/>
                <w:b/>
              </w:rPr>
              <w:t>İ</w:t>
            </w:r>
            <w:r w:rsidR="00A07F48" w:rsidRPr="00082E3D">
              <w:rPr>
                <w:rFonts w:ascii="Times New Roman" w:hAnsi="Times New Roman"/>
                <w:b/>
              </w:rPr>
              <w:t>lçesi:</w:t>
            </w:r>
            <w:r w:rsidR="008258BF" w:rsidRPr="00082E3D">
              <w:rPr>
                <w:rFonts w:ascii="Times New Roman" w:hAnsi="Times New Roman"/>
              </w:rPr>
              <w:t xml:space="preserve">  Adilcevaz</w:t>
            </w:r>
          </w:p>
        </w:tc>
      </w:tr>
      <w:tr w:rsidR="009436C8" w:rsidRPr="00082E3D"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082E3D" w:rsidRDefault="006F35D3" w:rsidP="00A5694F">
            <w:pPr>
              <w:rPr>
                <w:rFonts w:ascii="Times New Roman" w:hAnsi="Times New Roman"/>
                <w:sz w:val="20"/>
              </w:rPr>
            </w:pPr>
            <w:r w:rsidRPr="00082E3D">
              <w:rPr>
                <w:rFonts w:ascii="Times New Roman" w:hAnsi="Times New Roman"/>
                <w:b/>
                <w:sz w:val="20"/>
              </w:rPr>
              <w:t>Adres</w:t>
            </w:r>
            <w:r w:rsidR="00A5694F" w:rsidRPr="00082E3D">
              <w:rPr>
                <w:rFonts w:ascii="Times New Roman" w:hAnsi="Times New Roman"/>
                <w:b/>
                <w:sz w:val="20"/>
              </w:rPr>
              <w:t>:</w:t>
            </w:r>
            <w:r w:rsidR="00A5694F" w:rsidRPr="00082E3D">
              <w:rPr>
                <w:rFonts w:ascii="Times New Roman" w:hAnsi="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082E3D" w:rsidRDefault="00F34476" w:rsidP="00A07F48">
            <w:pPr>
              <w:rPr>
                <w:rFonts w:ascii="Times New Roman" w:hAnsi="Times New Roman"/>
                <w:sz w:val="20"/>
              </w:rPr>
            </w:pPr>
            <w:r>
              <w:rPr>
                <w:rFonts w:ascii="Times New Roman" w:hAnsi="Times New Roman"/>
                <w:sz w:val="20"/>
              </w:rPr>
              <w:t>Cevizli Mah.Sapantaşı Mevki 13500 Adilcevaz/BİTLİS</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082E3D" w:rsidRDefault="00A5694F" w:rsidP="00A5694F">
            <w:pPr>
              <w:rPr>
                <w:rFonts w:ascii="Times New Roman" w:hAnsi="Times New Roman"/>
                <w:sz w:val="20"/>
              </w:rPr>
            </w:pPr>
            <w:r w:rsidRPr="00082E3D">
              <w:rPr>
                <w:rFonts w:ascii="Times New Roman" w:hAnsi="Times New Roman"/>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082E3D" w:rsidRDefault="00F34476" w:rsidP="00A07F48">
            <w:pPr>
              <w:rPr>
                <w:rFonts w:ascii="Times New Roman" w:hAnsi="Times New Roman"/>
                <w:sz w:val="20"/>
              </w:rPr>
            </w:pPr>
            <w:r w:rsidRPr="00F34476">
              <w:rPr>
                <w:rFonts w:ascii="Times New Roman" w:hAnsi="Times New Roman"/>
                <w:sz w:val="20"/>
              </w:rPr>
              <w:t>https://maps.app.goo.gl/WEQAdVyLiJYjhNUz6</w:t>
            </w:r>
          </w:p>
        </w:tc>
      </w:tr>
      <w:tr w:rsidR="009436C8" w:rsidRPr="00082E3D"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082E3D" w:rsidRDefault="00A5694F" w:rsidP="00A07F48">
            <w:pPr>
              <w:rPr>
                <w:rFonts w:ascii="Times New Roman" w:hAnsi="Times New Roman"/>
                <w:b/>
                <w:sz w:val="20"/>
              </w:rPr>
            </w:pPr>
            <w:r w:rsidRPr="00082E3D">
              <w:rPr>
                <w:rFonts w:ascii="Times New Roman" w:hAnsi="Times New Roman"/>
                <w:b/>
                <w:sz w:val="20"/>
              </w:rPr>
              <w:t>Telefon</w:t>
            </w:r>
            <w:r w:rsidR="00710994" w:rsidRPr="00082E3D">
              <w:rPr>
                <w:rFonts w:ascii="Times New Roman" w:hAnsi="Times New Roman"/>
                <w:b/>
                <w:sz w:val="20"/>
              </w:rPr>
              <w:t xml:space="preserve"> Numarası</w:t>
            </w:r>
            <w:r w:rsidRPr="00082E3D">
              <w:rPr>
                <w:rFonts w:ascii="Times New Roman" w:hAnsi="Times New Roman"/>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082E3D" w:rsidRDefault="008258BF" w:rsidP="00A07F48">
            <w:pPr>
              <w:rPr>
                <w:rFonts w:ascii="Times New Roman" w:hAnsi="Times New Roman"/>
                <w:sz w:val="20"/>
              </w:rPr>
            </w:pPr>
            <w:r w:rsidRPr="00082E3D">
              <w:rPr>
                <w:rFonts w:ascii="Times New Roman" w:hAnsi="Times New Roman"/>
                <w:sz w:val="20"/>
              </w:rPr>
              <w:t>0434 311</w:t>
            </w:r>
            <w:r w:rsidR="005D71C9">
              <w:rPr>
                <w:rFonts w:ascii="Times New Roman" w:hAnsi="Times New Roman"/>
                <w:sz w:val="20"/>
              </w:rPr>
              <w:t>3058</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082E3D" w:rsidRDefault="00A5694F" w:rsidP="00A07F48">
            <w:pPr>
              <w:rPr>
                <w:rFonts w:ascii="Times New Roman" w:hAnsi="Times New Roman"/>
                <w:b/>
                <w:sz w:val="20"/>
              </w:rPr>
            </w:pPr>
            <w:r w:rsidRPr="00082E3D">
              <w:rPr>
                <w:rFonts w:ascii="Times New Roman" w:hAnsi="Times New Roman"/>
                <w:b/>
                <w:sz w:val="20"/>
              </w:rPr>
              <w:t>Faks</w:t>
            </w:r>
            <w:r w:rsidR="00710994" w:rsidRPr="00082E3D">
              <w:rPr>
                <w:rFonts w:ascii="Times New Roman" w:hAnsi="Times New Roman"/>
                <w:b/>
                <w:sz w:val="20"/>
              </w:rPr>
              <w:t xml:space="preserve"> Numarası</w:t>
            </w:r>
            <w:r w:rsidRPr="00082E3D">
              <w:rPr>
                <w:rFonts w:ascii="Times New Roman" w:hAnsi="Times New Roman"/>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082E3D" w:rsidRDefault="00A5694F" w:rsidP="00A07F48">
            <w:pPr>
              <w:rPr>
                <w:rFonts w:ascii="Times New Roman" w:hAnsi="Times New Roman"/>
                <w:sz w:val="20"/>
              </w:rPr>
            </w:pPr>
          </w:p>
        </w:tc>
      </w:tr>
      <w:tr w:rsidR="009436C8" w:rsidRPr="00082E3D"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082E3D" w:rsidRDefault="009436C8" w:rsidP="00A07F48">
            <w:pPr>
              <w:rPr>
                <w:rFonts w:ascii="Times New Roman" w:hAnsi="Times New Roman"/>
                <w:b/>
                <w:sz w:val="20"/>
              </w:rPr>
            </w:pPr>
            <w:r w:rsidRPr="00082E3D">
              <w:rPr>
                <w:rFonts w:ascii="Times New Roman" w:hAnsi="Times New Roman"/>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082E3D" w:rsidRDefault="00F34476" w:rsidP="00A07F48">
            <w:pPr>
              <w:rPr>
                <w:rFonts w:ascii="Times New Roman" w:hAnsi="Times New Roman"/>
                <w:b/>
                <w:sz w:val="20"/>
              </w:rPr>
            </w:pPr>
            <w:r>
              <w:rPr>
                <w:rFonts w:ascii="Times New Roman" w:hAnsi="Times New Roman"/>
                <w:sz w:val="20"/>
              </w:rPr>
              <w:t>760311</w:t>
            </w:r>
            <w:r w:rsidR="008258BF" w:rsidRPr="00082E3D">
              <w:rPr>
                <w:rFonts w:ascii="Times New Roman" w:hAnsi="Times New Roman"/>
                <w:sz w:val="20"/>
              </w:rPr>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082E3D" w:rsidRDefault="009436C8" w:rsidP="00A07F48">
            <w:pPr>
              <w:rPr>
                <w:rFonts w:ascii="Times New Roman" w:hAnsi="Times New Roman"/>
                <w:b/>
                <w:sz w:val="20"/>
              </w:rPr>
            </w:pPr>
            <w:r w:rsidRPr="00082E3D">
              <w:rPr>
                <w:rFonts w:ascii="Times New Roman" w:hAnsi="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082E3D" w:rsidRDefault="00F34476" w:rsidP="00A07F48">
            <w:pPr>
              <w:rPr>
                <w:rFonts w:ascii="Times New Roman" w:hAnsi="Times New Roman"/>
                <w:sz w:val="20"/>
              </w:rPr>
            </w:pPr>
            <w:r w:rsidRPr="00F34476">
              <w:rPr>
                <w:sz w:val="20"/>
              </w:rPr>
              <w:t>https://adilcevazilkokulu.meb.k12.tr/</w:t>
            </w:r>
          </w:p>
        </w:tc>
      </w:tr>
      <w:tr w:rsidR="00FF5561" w:rsidRPr="00082E3D"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082E3D" w:rsidRDefault="009436C8" w:rsidP="00A07F48">
            <w:pPr>
              <w:rPr>
                <w:rFonts w:ascii="Times New Roman" w:hAnsi="Times New Roman"/>
                <w:b/>
                <w:sz w:val="20"/>
              </w:rPr>
            </w:pPr>
            <w:r w:rsidRPr="00082E3D">
              <w:rPr>
                <w:rFonts w:ascii="Times New Roman" w:hAnsi="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082E3D" w:rsidRDefault="005D71C9" w:rsidP="00A07F48">
            <w:pPr>
              <w:rPr>
                <w:rFonts w:ascii="Times New Roman" w:hAnsi="Times New Roman"/>
                <w:b/>
                <w:sz w:val="20"/>
              </w:rPr>
            </w:pPr>
            <w:r>
              <w:rPr>
                <w:rFonts w:ascii="Times New Roman" w:hAnsi="Times New Roman"/>
                <w:b/>
                <w:sz w:val="20"/>
              </w:rPr>
              <w:t>7</w:t>
            </w:r>
            <w:r w:rsidR="00F34476">
              <w:rPr>
                <w:rFonts w:ascii="Times New Roman" w:hAnsi="Times New Roman"/>
                <w:b/>
                <w:sz w:val="20"/>
              </w:rPr>
              <w:t>60311</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082E3D" w:rsidRDefault="00373590" w:rsidP="00373590">
            <w:pPr>
              <w:rPr>
                <w:rFonts w:ascii="Times New Roman" w:hAnsi="Times New Roman"/>
                <w:sz w:val="20"/>
              </w:rPr>
            </w:pPr>
            <w:r w:rsidRPr="00082E3D">
              <w:rPr>
                <w:rFonts w:ascii="Times New Roman" w:hAnsi="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082E3D" w:rsidRDefault="00F125E0" w:rsidP="00A07F48">
            <w:pPr>
              <w:rPr>
                <w:rFonts w:ascii="Times New Roman" w:hAnsi="Times New Roman"/>
                <w:sz w:val="20"/>
              </w:rPr>
            </w:pPr>
            <w:r w:rsidRPr="00082E3D">
              <w:rPr>
                <w:rFonts w:ascii="Times New Roman" w:hAnsi="Times New Roman"/>
                <w:sz w:val="20"/>
              </w:rPr>
              <w:t>Tam Gün</w:t>
            </w:r>
          </w:p>
        </w:tc>
      </w:tr>
      <w:tr w:rsidR="005D5792" w:rsidRPr="00082E3D"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082E3D" w:rsidRDefault="005D5792" w:rsidP="009678DE">
            <w:pPr>
              <w:rPr>
                <w:rFonts w:ascii="Times New Roman" w:hAnsi="Times New Roman"/>
                <w:sz w:val="20"/>
              </w:rPr>
            </w:pPr>
            <w:r w:rsidRPr="00082E3D">
              <w:rPr>
                <w:rFonts w:ascii="Times New Roman" w:hAnsi="Times New Roman"/>
                <w:b/>
                <w:sz w:val="20"/>
              </w:rPr>
              <w:t xml:space="preserve">Okulun Hizmete Giriş Tarihi : </w:t>
            </w:r>
            <w:r w:rsidR="00F34476">
              <w:rPr>
                <w:rFonts w:ascii="Times New Roman" w:hAnsi="Times New Roman"/>
                <w:b/>
                <w:sz w:val="20"/>
              </w:rPr>
              <w:t>2015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082E3D" w:rsidRDefault="005D5792" w:rsidP="00A5694F">
            <w:pPr>
              <w:rPr>
                <w:rFonts w:ascii="Times New Roman" w:hAnsi="Times New Roman"/>
                <w:b/>
                <w:sz w:val="20"/>
              </w:rPr>
            </w:pPr>
            <w:r w:rsidRPr="00082E3D">
              <w:rPr>
                <w:rFonts w:ascii="Times New Roman" w:hAnsi="Times New Roman"/>
                <w:b/>
                <w:sz w:val="20"/>
              </w:rPr>
              <w:t>Toplam Çalışan Sayısı</w:t>
            </w:r>
            <w:r w:rsidR="00F125E0" w:rsidRPr="00082E3D">
              <w:rPr>
                <w:rFonts w:ascii="Times New Roman" w:hAnsi="Times New Roman"/>
                <w:b/>
                <w:sz w:val="20"/>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082E3D" w:rsidRDefault="000F6261" w:rsidP="00A5694F">
            <w:pPr>
              <w:rPr>
                <w:rFonts w:ascii="Times New Roman" w:hAnsi="Times New Roman"/>
                <w:sz w:val="20"/>
              </w:rPr>
            </w:pPr>
            <w:r>
              <w:rPr>
                <w:rFonts w:ascii="Times New Roman" w:hAnsi="Times New Roman"/>
                <w:sz w:val="20"/>
              </w:rPr>
              <w:t>8</w:t>
            </w:r>
          </w:p>
        </w:tc>
      </w:tr>
      <w:tr w:rsidR="00FF5561" w:rsidRPr="00082E3D"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082E3D" w:rsidRDefault="00FF5561" w:rsidP="00A5694F">
            <w:pPr>
              <w:rPr>
                <w:rFonts w:ascii="Times New Roman" w:hAnsi="Times New Roman"/>
                <w:b/>
                <w:sz w:val="20"/>
              </w:rPr>
            </w:pPr>
            <w:r w:rsidRPr="00082E3D">
              <w:rPr>
                <w:rFonts w:ascii="Times New Roman" w:hAnsi="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82E3D" w:rsidRDefault="00FF5561" w:rsidP="00A5694F">
            <w:pPr>
              <w:rPr>
                <w:rFonts w:ascii="Times New Roman" w:hAnsi="Times New Roman"/>
                <w:sz w:val="20"/>
              </w:rPr>
            </w:pPr>
            <w:r w:rsidRPr="00082E3D">
              <w:rPr>
                <w:rFonts w:ascii="Times New Roman" w:hAnsi="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82E3D" w:rsidRDefault="000B5B27" w:rsidP="00A5694F">
            <w:pPr>
              <w:rPr>
                <w:rFonts w:ascii="Times New Roman" w:hAnsi="Times New Roman"/>
                <w:sz w:val="20"/>
              </w:rPr>
            </w:pPr>
            <w:r>
              <w:rPr>
                <w:rFonts w:ascii="Times New Roman" w:hAnsi="Times New Roman"/>
                <w:sz w:val="20"/>
              </w:rPr>
              <w:t>61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082E3D" w:rsidRDefault="00FF5561" w:rsidP="00A5694F">
            <w:pPr>
              <w:rPr>
                <w:rFonts w:ascii="Times New Roman" w:hAnsi="Times New Roman"/>
                <w:b/>
                <w:sz w:val="20"/>
              </w:rPr>
            </w:pPr>
            <w:r w:rsidRPr="00082E3D">
              <w:rPr>
                <w:rFonts w:ascii="Times New Roman" w:hAnsi="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082E3D" w:rsidRDefault="00FF5561" w:rsidP="00A5694F">
            <w:pPr>
              <w:rPr>
                <w:rFonts w:ascii="Times New Roman" w:hAnsi="Times New Roman"/>
                <w:sz w:val="20"/>
              </w:rPr>
            </w:pPr>
            <w:r w:rsidRPr="00082E3D">
              <w:rPr>
                <w:rFonts w:ascii="Times New Roman" w:hAnsi="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082E3D" w:rsidRDefault="000F6261" w:rsidP="00A5694F">
            <w:pPr>
              <w:rPr>
                <w:rFonts w:ascii="Times New Roman" w:hAnsi="Times New Roman"/>
                <w:sz w:val="20"/>
              </w:rPr>
            </w:pPr>
            <w:r>
              <w:rPr>
                <w:rFonts w:ascii="Times New Roman" w:hAnsi="Times New Roman"/>
                <w:sz w:val="20"/>
              </w:rPr>
              <w:t>4</w:t>
            </w:r>
          </w:p>
        </w:tc>
      </w:tr>
      <w:tr w:rsidR="00FF5561" w:rsidRPr="00082E3D"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082E3D" w:rsidRDefault="00FF5561" w:rsidP="00A5694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82E3D" w:rsidRDefault="00FF5561" w:rsidP="00A5694F">
            <w:pPr>
              <w:rPr>
                <w:rFonts w:ascii="Times New Roman" w:hAnsi="Times New Roman"/>
                <w:sz w:val="20"/>
              </w:rPr>
            </w:pPr>
            <w:r w:rsidRPr="00082E3D">
              <w:rPr>
                <w:rFonts w:ascii="Times New Roman" w:hAnsi="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82E3D" w:rsidRDefault="000B5B27" w:rsidP="00A5694F">
            <w:pPr>
              <w:rPr>
                <w:rFonts w:ascii="Times New Roman" w:hAnsi="Times New Roman"/>
                <w:sz w:val="20"/>
              </w:rPr>
            </w:pPr>
            <w:r>
              <w:rPr>
                <w:rFonts w:ascii="Times New Roman" w:hAnsi="Times New Roman"/>
                <w:sz w:val="20"/>
              </w:rPr>
              <w:t>55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082E3D" w:rsidRDefault="00FF5561" w:rsidP="00A5694F">
            <w:pPr>
              <w:rPr>
                <w:rFonts w:ascii="Times New Roman" w:hAnsi="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082E3D" w:rsidRDefault="00FF5561" w:rsidP="00A5694F">
            <w:pPr>
              <w:rPr>
                <w:rFonts w:ascii="Times New Roman" w:hAnsi="Times New Roman"/>
                <w:sz w:val="20"/>
              </w:rPr>
            </w:pPr>
            <w:r w:rsidRPr="00082E3D">
              <w:rPr>
                <w:rFonts w:ascii="Times New Roman" w:hAnsi="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082E3D" w:rsidRDefault="008A3D71" w:rsidP="00A5694F">
            <w:pPr>
              <w:rPr>
                <w:rFonts w:ascii="Times New Roman" w:hAnsi="Times New Roman"/>
                <w:sz w:val="20"/>
              </w:rPr>
            </w:pPr>
            <w:r>
              <w:rPr>
                <w:rFonts w:ascii="Times New Roman" w:hAnsi="Times New Roman"/>
                <w:sz w:val="20"/>
              </w:rPr>
              <w:t>4</w:t>
            </w:r>
          </w:p>
        </w:tc>
      </w:tr>
      <w:tr w:rsidR="00581C99" w:rsidRPr="00082E3D"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082E3D" w:rsidRDefault="00FF5561" w:rsidP="00A5694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82E3D" w:rsidRDefault="00FF5561" w:rsidP="00A5694F">
            <w:pPr>
              <w:rPr>
                <w:rFonts w:ascii="Times New Roman" w:hAnsi="Times New Roman"/>
                <w:b/>
                <w:sz w:val="20"/>
              </w:rPr>
            </w:pPr>
            <w:r w:rsidRPr="00082E3D">
              <w:rPr>
                <w:rFonts w:ascii="Times New Roman" w:hAnsi="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82E3D" w:rsidRDefault="000B5B27" w:rsidP="00A5694F">
            <w:pPr>
              <w:rPr>
                <w:rFonts w:ascii="Times New Roman" w:hAnsi="Times New Roman"/>
                <w:sz w:val="20"/>
              </w:rPr>
            </w:pPr>
            <w:r>
              <w:rPr>
                <w:rFonts w:ascii="Times New Roman" w:hAnsi="Times New Roman"/>
                <w:sz w:val="20"/>
              </w:rPr>
              <w:t>116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082E3D" w:rsidRDefault="00FF5561" w:rsidP="00A5694F">
            <w:pPr>
              <w:rPr>
                <w:rFonts w:ascii="Times New Roman" w:hAnsi="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082E3D" w:rsidRDefault="00FF5561" w:rsidP="00A5694F">
            <w:pPr>
              <w:rPr>
                <w:rFonts w:ascii="Times New Roman" w:hAnsi="Times New Roman"/>
                <w:b/>
                <w:sz w:val="20"/>
              </w:rPr>
            </w:pPr>
            <w:r w:rsidRPr="00082E3D">
              <w:rPr>
                <w:rFonts w:ascii="Times New Roman" w:hAnsi="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082E3D" w:rsidRDefault="000F6261" w:rsidP="00A5694F">
            <w:pPr>
              <w:rPr>
                <w:rFonts w:ascii="Times New Roman" w:hAnsi="Times New Roman"/>
                <w:sz w:val="20"/>
              </w:rPr>
            </w:pPr>
            <w:r>
              <w:rPr>
                <w:rFonts w:ascii="Times New Roman" w:hAnsi="Times New Roman"/>
                <w:sz w:val="20"/>
              </w:rPr>
              <w:t>8</w:t>
            </w:r>
          </w:p>
        </w:tc>
      </w:tr>
      <w:tr w:rsidR="00581C99" w:rsidRPr="00082E3D"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082E3D" w:rsidRDefault="00581C99" w:rsidP="00A5694F">
            <w:pPr>
              <w:rPr>
                <w:rFonts w:ascii="Times New Roman" w:hAnsi="Times New Roman"/>
                <w:b/>
                <w:sz w:val="20"/>
              </w:rPr>
            </w:pPr>
            <w:r w:rsidRPr="00082E3D">
              <w:rPr>
                <w:rFonts w:ascii="Times New Roman" w:hAnsi="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082E3D" w:rsidRDefault="00581C99" w:rsidP="00A5694F">
            <w:pPr>
              <w:rPr>
                <w:rFonts w:ascii="Times New Roman" w:hAnsi="Times New Roman"/>
                <w:sz w:val="20"/>
              </w:rPr>
            </w:pPr>
            <w:r w:rsidRPr="00082E3D">
              <w:rPr>
                <w:rFonts w:ascii="Times New Roman" w:hAnsi="Times New Roman"/>
                <w:sz w:val="20"/>
              </w:rPr>
              <w:t>:</w:t>
            </w:r>
            <w:r w:rsidR="00D3660F" w:rsidRPr="00082E3D">
              <w:rPr>
                <w:rFonts w:ascii="Times New Roman" w:hAnsi="Times New Roman"/>
                <w:sz w:val="20"/>
              </w:rPr>
              <w:t xml:space="preserve"> </w:t>
            </w:r>
            <w:r w:rsidR="000B5B27">
              <w:rPr>
                <w:rFonts w:ascii="Times New Roman" w:hAnsi="Times New Roman"/>
                <w:sz w:val="20"/>
              </w:rPr>
              <w:t>23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082E3D" w:rsidRDefault="00581C99" w:rsidP="00A5694F">
            <w:pPr>
              <w:rPr>
                <w:rFonts w:ascii="Times New Roman" w:hAnsi="Times New Roman"/>
                <w:sz w:val="20"/>
              </w:rPr>
            </w:pPr>
            <w:r w:rsidRPr="00082E3D">
              <w:rPr>
                <w:rFonts w:ascii="Times New Roman" w:hAnsi="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082E3D" w:rsidRDefault="00581C99" w:rsidP="000B5B27">
            <w:pPr>
              <w:rPr>
                <w:rFonts w:ascii="Times New Roman" w:hAnsi="Times New Roman"/>
                <w:sz w:val="20"/>
              </w:rPr>
            </w:pPr>
            <w:r w:rsidRPr="00082E3D">
              <w:rPr>
                <w:rFonts w:ascii="Times New Roman" w:hAnsi="Times New Roman"/>
                <w:sz w:val="20"/>
              </w:rPr>
              <w:t>:</w:t>
            </w:r>
            <w:r w:rsidR="000B5B27">
              <w:rPr>
                <w:rFonts w:ascii="Times New Roman" w:hAnsi="Times New Roman"/>
                <w:sz w:val="20"/>
              </w:rPr>
              <w:t>23</w:t>
            </w:r>
          </w:p>
        </w:tc>
      </w:tr>
      <w:tr w:rsidR="00581C99" w:rsidRPr="00082E3D"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082E3D" w:rsidRDefault="00581C99" w:rsidP="00A5694F">
            <w:pPr>
              <w:rPr>
                <w:rFonts w:ascii="Times New Roman" w:hAnsi="Times New Roman"/>
                <w:b/>
                <w:sz w:val="20"/>
              </w:rPr>
            </w:pPr>
            <w:r w:rsidRPr="00082E3D">
              <w:rPr>
                <w:rFonts w:ascii="Times New Roman" w:hAnsi="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082E3D" w:rsidRDefault="00581C99" w:rsidP="00763D7D">
            <w:pPr>
              <w:rPr>
                <w:rFonts w:ascii="Times New Roman" w:hAnsi="Times New Roman"/>
                <w:sz w:val="20"/>
              </w:rPr>
            </w:pPr>
            <w:r w:rsidRPr="00082E3D">
              <w:rPr>
                <w:rFonts w:ascii="Times New Roman" w:hAnsi="Times New Roman"/>
                <w:sz w:val="20"/>
              </w:rPr>
              <w:t>:</w:t>
            </w:r>
            <w:r w:rsidR="006F36A5" w:rsidRPr="00082E3D">
              <w:rPr>
                <w:rFonts w:ascii="Times New Roman" w:hAnsi="Times New Roman"/>
                <w:sz w:val="20"/>
              </w:rPr>
              <w:t xml:space="preserve"> </w:t>
            </w:r>
            <w:r w:rsidR="000B5B27">
              <w:rPr>
                <w:rFonts w:ascii="Times New Roman" w:hAnsi="Times New Roman"/>
                <w:sz w:val="20"/>
              </w:rPr>
              <w:t>23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082E3D" w:rsidRDefault="00533426" w:rsidP="00A5694F">
            <w:pPr>
              <w:rPr>
                <w:rFonts w:ascii="Times New Roman" w:hAnsi="Times New Roman"/>
                <w:b/>
                <w:bCs/>
                <w:color w:val="000000"/>
                <w:sz w:val="20"/>
                <w:szCs w:val="24"/>
              </w:rPr>
            </w:pPr>
            <w:r w:rsidRPr="00082E3D">
              <w:rPr>
                <w:rFonts w:ascii="Times New Roman" w:hAnsi="Times New Roman"/>
                <w:b/>
                <w:bCs/>
                <w:color w:val="000000"/>
                <w:sz w:val="20"/>
                <w:szCs w:val="24"/>
              </w:rPr>
              <w:t>Şube Başına 30’dan Fazla Öğrencisi Olan Şube S</w:t>
            </w:r>
            <w:r w:rsidR="00581C99" w:rsidRPr="00082E3D">
              <w:rPr>
                <w:rFonts w:ascii="Times New Roman" w:hAnsi="Times New Roman"/>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082E3D" w:rsidRDefault="00581C99" w:rsidP="00A5694F">
            <w:pPr>
              <w:rPr>
                <w:rFonts w:ascii="Times New Roman" w:hAnsi="Times New Roman"/>
                <w:sz w:val="20"/>
              </w:rPr>
            </w:pPr>
            <w:r w:rsidRPr="00082E3D">
              <w:rPr>
                <w:rFonts w:ascii="Times New Roman" w:hAnsi="Times New Roman"/>
                <w:sz w:val="20"/>
              </w:rPr>
              <w:t>:</w:t>
            </w:r>
            <w:r w:rsidR="000B5B27">
              <w:rPr>
                <w:rFonts w:ascii="Times New Roman" w:hAnsi="Times New Roman"/>
                <w:sz w:val="20"/>
              </w:rPr>
              <w:t>0</w:t>
            </w:r>
          </w:p>
        </w:tc>
      </w:tr>
      <w:tr w:rsidR="00581C99" w:rsidRPr="00082E3D"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082E3D" w:rsidRDefault="00533426" w:rsidP="00D3660F">
            <w:pPr>
              <w:rPr>
                <w:rFonts w:ascii="Times New Roman" w:hAnsi="Times New Roman"/>
                <w:b/>
                <w:sz w:val="20"/>
              </w:rPr>
            </w:pPr>
            <w:r w:rsidRPr="00082E3D">
              <w:rPr>
                <w:rFonts w:ascii="Times New Roman" w:hAnsi="Times New Roman"/>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082E3D" w:rsidRDefault="000B5B27" w:rsidP="00A5694F">
            <w:pPr>
              <w:rPr>
                <w:rFonts w:ascii="Times New Roman" w:hAnsi="Times New Roman"/>
                <w:sz w:val="20"/>
              </w:rPr>
            </w:pPr>
            <w:r>
              <w:rPr>
                <w:rFonts w:ascii="Times New Roman" w:hAnsi="Times New Roman"/>
                <w:sz w:val="20"/>
              </w:rPr>
              <w:t>896</w:t>
            </w:r>
            <w:r w:rsidR="00D3660F" w:rsidRPr="00082E3D">
              <w:rPr>
                <w:rFonts w:ascii="Times New Roman" w:hAnsi="Times New Roman"/>
                <w:sz w:val="20"/>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082E3D" w:rsidRDefault="00533426" w:rsidP="00A5694F">
            <w:pPr>
              <w:rPr>
                <w:rFonts w:ascii="Times New Roman" w:hAnsi="Times New Roman"/>
                <w:b/>
                <w:bCs/>
                <w:color w:val="000000"/>
                <w:sz w:val="20"/>
                <w:szCs w:val="24"/>
              </w:rPr>
            </w:pPr>
            <w:r w:rsidRPr="00082E3D">
              <w:rPr>
                <w:rFonts w:ascii="Times New Roman" w:hAnsi="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082E3D" w:rsidRDefault="00F40D1C" w:rsidP="00A5694F">
            <w:pPr>
              <w:rPr>
                <w:rFonts w:ascii="Times New Roman" w:hAnsi="Times New Roman"/>
                <w:sz w:val="20"/>
              </w:rPr>
            </w:pPr>
            <w:r>
              <w:rPr>
                <w:rFonts w:ascii="Times New Roman" w:hAnsi="Times New Roman"/>
                <w:sz w:val="20"/>
              </w:rPr>
              <w:t>4</w:t>
            </w:r>
            <w:r w:rsidR="00BC5A9C" w:rsidRPr="00082E3D">
              <w:rPr>
                <w:rFonts w:ascii="Times New Roman" w:hAnsi="Times New Roman"/>
                <w:sz w:val="20"/>
              </w:rPr>
              <w:t>Yıl</w:t>
            </w:r>
          </w:p>
        </w:tc>
      </w:tr>
    </w:tbl>
    <w:p w:rsidR="00E63125" w:rsidRPr="00373590" w:rsidRDefault="00E63125" w:rsidP="00E63125">
      <w:pPr>
        <w:rPr>
          <w:sz w:val="20"/>
        </w:rPr>
      </w:pPr>
    </w:p>
    <w:p w:rsidR="00E63125" w:rsidRDefault="00E63125" w:rsidP="00E63125"/>
    <w:p w:rsidR="00CA4AB9" w:rsidRDefault="00CA4AB9" w:rsidP="00E63125"/>
    <w:p w:rsidR="00CA4AB9" w:rsidRDefault="00CA4AB9" w:rsidP="00E63125"/>
    <w:p w:rsidR="00E67FCA" w:rsidRPr="00082E3D" w:rsidRDefault="00E67FCA" w:rsidP="00E67FCA">
      <w:pPr>
        <w:pStyle w:val="Balk3"/>
        <w:rPr>
          <w:rFonts w:ascii="Times New Roman" w:hAnsi="Times New Roman"/>
        </w:rPr>
      </w:pPr>
      <w:r w:rsidRPr="00082E3D">
        <w:rPr>
          <w:rFonts w:ascii="Times New Roman" w:hAnsi="Times New Roman"/>
        </w:rPr>
        <w:t>Çalışan Bilgileri</w:t>
      </w:r>
    </w:p>
    <w:p w:rsidR="00FF5561" w:rsidRPr="00082E3D" w:rsidRDefault="00E67FCA" w:rsidP="008E01DD">
      <w:pPr>
        <w:ind w:firstLine="708"/>
        <w:rPr>
          <w:rFonts w:ascii="Times New Roman" w:hAnsi="Times New Roman"/>
        </w:rPr>
      </w:pPr>
      <w:r w:rsidRPr="00082E3D">
        <w:rPr>
          <w:rFonts w:ascii="Times New Roman" w:hAnsi="Times New Roman"/>
        </w:rPr>
        <w:t xml:space="preserve">Okulumuzun çalışanlarına ilişkin bilgiler altta yer alan tabloda </w:t>
      </w:r>
      <w:r w:rsidR="00E63125" w:rsidRPr="00082E3D">
        <w:rPr>
          <w:rFonts w:ascii="Times New Roman" w:hAnsi="Times New Roman"/>
        </w:rPr>
        <w:t>belirtilmiştir.</w:t>
      </w:r>
    </w:p>
    <w:p w:rsidR="00FF5561" w:rsidRPr="00082E3D" w:rsidRDefault="00FF5561">
      <w:pPr>
        <w:rPr>
          <w:rFonts w:ascii="Times New Roman" w:hAnsi="Times New Roman"/>
          <w:b/>
        </w:rPr>
      </w:pPr>
      <w:r w:rsidRPr="00082E3D">
        <w:rPr>
          <w:rFonts w:ascii="Times New Roman" w:hAnsi="Times New Roman"/>
          <w:b/>
        </w:rPr>
        <w:t>Çalışan Bilgileri Tablos</w:t>
      </w:r>
      <w:r w:rsidR="00BC5A9C" w:rsidRPr="00082E3D">
        <w:rPr>
          <w:rFonts w:ascii="Times New Roman" w:hAnsi="Times New Roman"/>
          <w:b/>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082E3D" w:rsidTr="00D41148">
        <w:tc>
          <w:tcPr>
            <w:tcW w:w="5304" w:type="dxa"/>
            <w:shd w:val="clear" w:color="auto" w:fill="auto"/>
          </w:tcPr>
          <w:p w:rsidR="00533426" w:rsidRPr="00082E3D" w:rsidRDefault="00E63125">
            <w:pPr>
              <w:rPr>
                <w:rFonts w:ascii="Times New Roman" w:hAnsi="Times New Roman"/>
                <w:b/>
              </w:rPr>
            </w:pPr>
            <w:r w:rsidRPr="00082E3D">
              <w:rPr>
                <w:rFonts w:ascii="Times New Roman" w:hAnsi="Times New Roman"/>
                <w:b/>
              </w:rPr>
              <w:t>Unvan</w:t>
            </w:r>
          </w:p>
        </w:tc>
        <w:tc>
          <w:tcPr>
            <w:tcW w:w="1768" w:type="dxa"/>
            <w:shd w:val="clear" w:color="auto" w:fill="auto"/>
          </w:tcPr>
          <w:p w:rsidR="00533426" w:rsidRPr="00082E3D" w:rsidRDefault="00533426">
            <w:pPr>
              <w:rPr>
                <w:rFonts w:ascii="Times New Roman" w:hAnsi="Times New Roman"/>
                <w:b/>
              </w:rPr>
            </w:pPr>
            <w:r w:rsidRPr="00082E3D">
              <w:rPr>
                <w:rFonts w:ascii="Times New Roman" w:hAnsi="Times New Roman"/>
                <w:b/>
              </w:rPr>
              <w:t>Erkek</w:t>
            </w:r>
          </w:p>
        </w:tc>
        <w:tc>
          <w:tcPr>
            <w:tcW w:w="1768" w:type="dxa"/>
            <w:shd w:val="clear" w:color="auto" w:fill="auto"/>
          </w:tcPr>
          <w:p w:rsidR="00533426" w:rsidRPr="00082E3D" w:rsidRDefault="00533426">
            <w:pPr>
              <w:rPr>
                <w:rFonts w:ascii="Times New Roman" w:hAnsi="Times New Roman"/>
                <w:b/>
              </w:rPr>
            </w:pPr>
            <w:r w:rsidRPr="00082E3D">
              <w:rPr>
                <w:rFonts w:ascii="Times New Roman" w:hAnsi="Times New Roman"/>
                <w:b/>
              </w:rPr>
              <w:t>Kadın</w:t>
            </w:r>
          </w:p>
        </w:tc>
        <w:tc>
          <w:tcPr>
            <w:tcW w:w="1768" w:type="dxa"/>
            <w:shd w:val="clear" w:color="auto" w:fill="auto"/>
          </w:tcPr>
          <w:p w:rsidR="00533426" w:rsidRPr="00082E3D" w:rsidRDefault="00533426">
            <w:pPr>
              <w:rPr>
                <w:rFonts w:ascii="Times New Roman" w:hAnsi="Times New Roman"/>
                <w:b/>
              </w:rPr>
            </w:pPr>
            <w:r w:rsidRPr="00082E3D">
              <w:rPr>
                <w:rFonts w:ascii="Times New Roman" w:hAnsi="Times New Roman"/>
                <w:b/>
              </w:rPr>
              <w:t>Toplam</w:t>
            </w:r>
          </w:p>
        </w:tc>
      </w:tr>
      <w:tr w:rsidR="00D5715B" w:rsidRPr="00082E3D" w:rsidTr="00D41148">
        <w:tc>
          <w:tcPr>
            <w:tcW w:w="5304" w:type="dxa"/>
            <w:shd w:val="clear" w:color="auto" w:fill="auto"/>
          </w:tcPr>
          <w:p w:rsidR="00533426" w:rsidRPr="00082E3D" w:rsidRDefault="00533426">
            <w:pPr>
              <w:rPr>
                <w:rFonts w:ascii="Times New Roman" w:hAnsi="Times New Roman"/>
              </w:rPr>
            </w:pPr>
            <w:r w:rsidRPr="00082E3D">
              <w:rPr>
                <w:rFonts w:ascii="Times New Roman" w:hAnsi="Times New Roman"/>
              </w:rPr>
              <w:t>Okul Müdürü ve Müdür Yardımcısı</w:t>
            </w:r>
          </w:p>
        </w:tc>
        <w:tc>
          <w:tcPr>
            <w:tcW w:w="1768" w:type="dxa"/>
            <w:shd w:val="clear" w:color="auto" w:fill="auto"/>
          </w:tcPr>
          <w:p w:rsidR="00533426" w:rsidRPr="00082E3D" w:rsidRDefault="00BC5A9C">
            <w:pPr>
              <w:rPr>
                <w:rFonts w:ascii="Times New Roman" w:hAnsi="Times New Roman"/>
                <w:b/>
              </w:rPr>
            </w:pPr>
            <w:r w:rsidRPr="00082E3D">
              <w:rPr>
                <w:rFonts w:ascii="Times New Roman" w:hAnsi="Times New Roman"/>
                <w:b/>
              </w:rPr>
              <w:t>2</w:t>
            </w:r>
          </w:p>
        </w:tc>
        <w:tc>
          <w:tcPr>
            <w:tcW w:w="1768" w:type="dxa"/>
            <w:shd w:val="clear" w:color="auto" w:fill="auto"/>
          </w:tcPr>
          <w:p w:rsidR="00533426" w:rsidRPr="00082E3D" w:rsidRDefault="00834359">
            <w:pPr>
              <w:rPr>
                <w:rFonts w:ascii="Times New Roman" w:hAnsi="Times New Roman"/>
                <w:b/>
              </w:rPr>
            </w:pPr>
            <w:r>
              <w:rPr>
                <w:rFonts w:ascii="Times New Roman" w:hAnsi="Times New Roman"/>
                <w:b/>
              </w:rPr>
              <w:t>0</w:t>
            </w:r>
          </w:p>
        </w:tc>
        <w:tc>
          <w:tcPr>
            <w:tcW w:w="1768" w:type="dxa"/>
            <w:shd w:val="clear" w:color="auto" w:fill="auto"/>
          </w:tcPr>
          <w:p w:rsidR="00533426" w:rsidRPr="00082E3D" w:rsidRDefault="00BC5A9C">
            <w:pPr>
              <w:rPr>
                <w:rFonts w:ascii="Times New Roman" w:hAnsi="Times New Roman"/>
                <w:b/>
              </w:rPr>
            </w:pPr>
            <w:r w:rsidRPr="00082E3D">
              <w:rPr>
                <w:rFonts w:ascii="Times New Roman" w:hAnsi="Times New Roman"/>
                <w:b/>
              </w:rPr>
              <w:t>2</w:t>
            </w:r>
          </w:p>
        </w:tc>
      </w:tr>
      <w:tr w:rsidR="00D5715B" w:rsidRPr="00082E3D" w:rsidTr="00D41148">
        <w:tc>
          <w:tcPr>
            <w:tcW w:w="5304" w:type="dxa"/>
            <w:shd w:val="clear" w:color="auto" w:fill="auto"/>
          </w:tcPr>
          <w:p w:rsidR="00533426" w:rsidRPr="00082E3D" w:rsidRDefault="00533426">
            <w:pPr>
              <w:rPr>
                <w:rFonts w:ascii="Times New Roman" w:hAnsi="Times New Roman"/>
              </w:rPr>
            </w:pPr>
            <w:r w:rsidRPr="00082E3D">
              <w:rPr>
                <w:rFonts w:ascii="Times New Roman" w:hAnsi="Times New Roman"/>
              </w:rPr>
              <w:t>Sınıf Öğretmeni</w:t>
            </w:r>
          </w:p>
        </w:tc>
        <w:tc>
          <w:tcPr>
            <w:tcW w:w="1768" w:type="dxa"/>
            <w:shd w:val="clear" w:color="auto" w:fill="auto"/>
          </w:tcPr>
          <w:p w:rsidR="00533426" w:rsidRPr="00082E3D" w:rsidRDefault="00834359">
            <w:pPr>
              <w:rPr>
                <w:rFonts w:ascii="Times New Roman" w:hAnsi="Times New Roman"/>
                <w:b/>
              </w:rPr>
            </w:pPr>
            <w:r>
              <w:rPr>
                <w:rFonts w:ascii="Times New Roman" w:hAnsi="Times New Roman"/>
                <w:b/>
              </w:rPr>
              <w:t>1</w:t>
            </w:r>
          </w:p>
        </w:tc>
        <w:tc>
          <w:tcPr>
            <w:tcW w:w="1768" w:type="dxa"/>
            <w:shd w:val="clear" w:color="auto" w:fill="auto"/>
          </w:tcPr>
          <w:p w:rsidR="00533426" w:rsidRPr="00082E3D" w:rsidRDefault="00834359">
            <w:pPr>
              <w:rPr>
                <w:rFonts w:ascii="Times New Roman" w:hAnsi="Times New Roman"/>
                <w:b/>
              </w:rPr>
            </w:pPr>
            <w:r>
              <w:rPr>
                <w:rFonts w:ascii="Times New Roman" w:hAnsi="Times New Roman"/>
                <w:b/>
              </w:rPr>
              <w:t>3</w:t>
            </w:r>
          </w:p>
        </w:tc>
        <w:tc>
          <w:tcPr>
            <w:tcW w:w="1768" w:type="dxa"/>
            <w:shd w:val="clear" w:color="auto" w:fill="auto"/>
          </w:tcPr>
          <w:p w:rsidR="00533426" w:rsidRPr="00082E3D" w:rsidRDefault="00834359">
            <w:pPr>
              <w:rPr>
                <w:rFonts w:ascii="Times New Roman" w:hAnsi="Times New Roman"/>
                <w:b/>
              </w:rPr>
            </w:pPr>
            <w:r>
              <w:rPr>
                <w:rFonts w:ascii="Times New Roman" w:hAnsi="Times New Roman"/>
                <w:b/>
              </w:rPr>
              <w:t>4</w:t>
            </w:r>
          </w:p>
        </w:tc>
      </w:tr>
      <w:tr w:rsidR="00BC5A9C" w:rsidRPr="00082E3D" w:rsidTr="00D41148">
        <w:tc>
          <w:tcPr>
            <w:tcW w:w="5304" w:type="dxa"/>
            <w:shd w:val="clear" w:color="auto" w:fill="auto"/>
          </w:tcPr>
          <w:p w:rsidR="00BC5A9C" w:rsidRPr="00082E3D" w:rsidRDefault="00BC5A9C">
            <w:pPr>
              <w:rPr>
                <w:rFonts w:ascii="Times New Roman" w:hAnsi="Times New Roman"/>
              </w:rPr>
            </w:pPr>
            <w:r w:rsidRPr="00082E3D">
              <w:rPr>
                <w:rFonts w:ascii="Times New Roman" w:hAnsi="Times New Roman"/>
              </w:rPr>
              <w:t>Okul Öncesi Öğretmani</w:t>
            </w:r>
          </w:p>
        </w:tc>
        <w:tc>
          <w:tcPr>
            <w:tcW w:w="1768" w:type="dxa"/>
            <w:shd w:val="clear" w:color="auto" w:fill="auto"/>
          </w:tcPr>
          <w:p w:rsidR="00BC5A9C" w:rsidRPr="00082E3D" w:rsidRDefault="00834359">
            <w:pPr>
              <w:rPr>
                <w:rFonts w:ascii="Times New Roman" w:hAnsi="Times New Roman"/>
                <w:b/>
              </w:rPr>
            </w:pPr>
            <w:r>
              <w:rPr>
                <w:rFonts w:ascii="Times New Roman" w:hAnsi="Times New Roman"/>
                <w:b/>
              </w:rPr>
              <w:t>0</w:t>
            </w:r>
          </w:p>
        </w:tc>
        <w:tc>
          <w:tcPr>
            <w:tcW w:w="1768" w:type="dxa"/>
            <w:shd w:val="clear" w:color="auto" w:fill="auto"/>
          </w:tcPr>
          <w:p w:rsidR="00BC5A9C" w:rsidRPr="00082E3D" w:rsidRDefault="001260BF">
            <w:pPr>
              <w:rPr>
                <w:rFonts w:ascii="Times New Roman" w:hAnsi="Times New Roman"/>
                <w:b/>
              </w:rPr>
            </w:pPr>
            <w:r>
              <w:rPr>
                <w:rFonts w:ascii="Times New Roman" w:hAnsi="Times New Roman"/>
                <w:b/>
              </w:rPr>
              <w:t>1</w:t>
            </w:r>
          </w:p>
        </w:tc>
        <w:tc>
          <w:tcPr>
            <w:tcW w:w="1768" w:type="dxa"/>
            <w:shd w:val="clear" w:color="auto" w:fill="auto"/>
          </w:tcPr>
          <w:p w:rsidR="00BC5A9C" w:rsidRPr="00082E3D" w:rsidRDefault="001260BF">
            <w:pPr>
              <w:rPr>
                <w:rFonts w:ascii="Times New Roman" w:hAnsi="Times New Roman"/>
                <w:b/>
              </w:rPr>
            </w:pPr>
            <w:r>
              <w:rPr>
                <w:rFonts w:ascii="Times New Roman" w:hAnsi="Times New Roman"/>
                <w:b/>
              </w:rPr>
              <w:t>1</w:t>
            </w:r>
          </w:p>
        </w:tc>
      </w:tr>
      <w:tr w:rsidR="00D5715B" w:rsidRPr="00082E3D" w:rsidTr="00D41148">
        <w:tc>
          <w:tcPr>
            <w:tcW w:w="5304" w:type="dxa"/>
            <w:shd w:val="clear" w:color="auto" w:fill="auto"/>
          </w:tcPr>
          <w:p w:rsidR="00533426" w:rsidRPr="00082E3D" w:rsidRDefault="00533426">
            <w:pPr>
              <w:rPr>
                <w:rFonts w:ascii="Times New Roman" w:hAnsi="Times New Roman"/>
              </w:rPr>
            </w:pPr>
            <w:r w:rsidRPr="00082E3D">
              <w:rPr>
                <w:rFonts w:ascii="Times New Roman" w:hAnsi="Times New Roman"/>
              </w:rPr>
              <w:t>Branş Öğretmeni</w:t>
            </w:r>
          </w:p>
        </w:tc>
        <w:tc>
          <w:tcPr>
            <w:tcW w:w="1768" w:type="dxa"/>
            <w:shd w:val="clear" w:color="auto" w:fill="auto"/>
          </w:tcPr>
          <w:p w:rsidR="00533426" w:rsidRPr="00082E3D" w:rsidRDefault="00834359">
            <w:pPr>
              <w:rPr>
                <w:rFonts w:ascii="Times New Roman" w:hAnsi="Times New Roman"/>
                <w:b/>
              </w:rPr>
            </w:pPr>
            <w:r>
              <w:rPr>
                <w:rFonts w:ascii="Times New Roman" w:hAnsi="Times New Roman"/>
                <w:b/>
              </w:rPr>
              <w:t>0</w:t>
            </w:r>
          </w:p>
        </w:tc>
        <w:tc>
          <w:tcPr>
            <w:tcW w:w="1768" w:type="dxa"/>
            <w:shd w:val="clear" w:color="auto" w:fill="auto"/>
          </w:tcPr>
          <w:p w:rsidR="00533426" w:rsidRPr="00082E3D" w:rsidRDefault="008A3D71">
            <w:pPr>
              <w:rPr>
                <w:rFonts w:ascii="Times New Roman" w:hAnsi="Times New Roman"/>
                <w:b/>
              </w:rPr>
            </w:pPr>
            <w:r>
              <w:rPr>
                <w:rFonts w:ascii="Times New Roman" w:hAnsi="Times New Roman"/>
                <w:b/>
              </w:rPr>
              <w:t>1</w:t>
            </w:r>
          </w:p>
        </w:tc>
        <w:tc>
          <w:tcPr>
            <w:tcW w:w="1768" w:type="dxa"/>
            <w:shd w:val="clear" w:color="auto" w:fill="auto"/>
          </w:tcPr>
          <w:p w:rsidR="00533426" w:rsidRPr="00082E3D" w:rsidRDefault="00BC5A9C">
            <w:pPr>
              <w:rPr>
                <w:rFonts w:ascii="Times New Roman" w:hAnsi="Times New Roman"/>
                <w:b/>
              </w:rPr>
            </w:pPr>
            <w:r w:rsidRPr="00082E3D">
              <w:rPr>
                <w:rFonts w:ascii="Times New Roman" w:hAnsi="Times New Roman"/>
                <w:b/>
              </w:rPr>
              <w:t>1</w:t>
            </w:r>
          </w:p>
        </w:tc>
      </w:tr>
      <w:tr w:rsidR="00D5715B" w:rsidRPr="00082E3D" w:rsidTr="00D41148">
        <w:tc>
          <w:tcPr>
            <w:tcW w:w="5304" w:type="dxa"/>
            <w:shd w:val="clear" w:color="auto" w:fill="auto"/>
          </w:tcPr>
          <w:p w:rsidR="00533426" w:rsidRPr="00082E3D" w:rsidRDefault="00533426">
            <w:pPr>
              <w:rPr>
                <w:rFonts w:ascii="Times New Roman" w:hAnsi="Times New Roman"/>
              </w:rPr>
            </w:pPr>
            <w:r w:rsidRPr="00082E3D">
              <w:rPr>
                <w:rFonts w:ascii="Times New Roman" w:hAnsi="Times New Roman"/>
              </w:rPr>
              <w:t>Rehber Öğretmen</w:t>
            </w:r>
          </w:p>
        </w:tc>
        <w:tc>
          <w:tcPr>
            <w:tcW w:w="1768" w:type="dxa"/>
            <w:shd w:val="clear" w:color="auto" w:fill="auto"/>
          </w:tcPr>
          <w:p w:rsidR="00533426" w:rsidRPr="00082E3D" w:rsidRDefault="00834359">
            <w:pPr>
              <w:rPr>
                <w:rFonts w:ascii="Times New Roman" w:hAnsi="Times New Roman"/>
                <w:b/>
              </w:rPr>
            </w:pPr>
            <w:r>
              <w:rPr>
                <w:rFonts w:ascii="Times New Roman" w:hAnsi="Times New Roman"/>
                <w:b/>
              </w:rPr>
              <w:t>0</w:t>
            </w:r>
          </w:p>
        </w:tc>
        <w:tc>
          <w:tcPr>
            <w:tcW w:w="1768" w:type="dxa"/>
            <w:shd w:val="clear" w:color="auto" w:fill="auto"/>
          </w:tcPr>
          <w:p w:rsidR="00533426" w:rsidRPr="00082E3D" w:rsidRDefault="00834359">
            <w:pPr>
              <w:rPr>
                <w:rFonts w:ascii="Times New Roman" w:hAnsi="Times New Roman"/>
                <w:b/>
              </w:rPr>
            </w:pPr>
            <w:r>
              <w:rPr>
                <w:rFonts w:ascii="Times New Roman" w:hAnsi="Times New Roman"/>
                <w:b/>
              </w:rPr>
              <w:t>0</w:t>
            </w:r>
          </w:p>
        </w:tc>
        <w:tc>
          <w:tcPr>
            <w:tcW w:w="1768" w:type="dxa"/>
            <w:shd w:val="clear" w:color="auto" w:fill="auto"/>
          </w:tcPr>
          <w:p w:rsidR="00533426" w:rsidRPr="00082E3D" w:rsidRDefault="00834359">
            <w:pPr>
              <w:rPr>
                <w:rFonts w:ascii="Times New Roman" w:hAnsi="Times New Roman"/>
                <w:b/>
              </w:rPr>
            </w:pPr>
            <w:r>
              <w:rPr>
                <w:rFonts w:ascii="Times New Roman" w:hAnsi="Times New Roman"/>
                <w:b/>
              </w:rPr>
              <w:t>0</w:t>
            </w:r>
          </w:p>
        </w:tc>
      </w:tr>
      <w:tr w:rsidR="00D5715B" w:rsidRPr="00082E3D" w:rsidTr="00D41148">
        <w:tc>
          <w:tcPr>
            <w:tcW w:w="5304" w:type="dxa"/>
            <w:shd w:val="clear" w:color="auto" w:fill="auto"/>
          </w:tcPr>
          <w:p w:rsidR="00533426" w:rsidRPr="00082E3D" w:rsidRDefault="00533426" w:rsidP="00E67FCA">
            <w:pPr>
              <w:rPr>
                <w:rFonts w:ascii="Times New Roman" w:hAnsi="Times New Roman"/>
              </w:rPr>
            </w:pPr>
            <w:r w:rsidRPr="00082E3D">
              <w:rPr>
                <w:rFonts w:ascii="Times New Roman" w:hAnsi="Times New Roman"/>
              </w:rPr>
              <w:t>İdari Personel</w:t>
            </w:r>
          </w:p>
        </w:tc>
        <w:tc>
          <w:tcPr>
            <w:tcW w:w="1768" w:type="dxa"/>
            <w:shd w:val="clear" w:color="auto" w:fill="auto"/>
          </w:tcPr>
          <w:p w:rsidR="00533426" w:rsidRPr="00082E3D" w:rsidRDefault="00834359" w:rsidP="00533426">
            <w:pPr>
              <w:rPr>
                <w:rFonts w:ascii="Times New Roman" w:hAnsi="Times New Roman"/>
                <w:b/>
              </w:rPr>
            </w:pPr>
            <w:r>
              <w:rPr>
                <w:rFonts w:ascii="Times New Roman" w:hAnsi="Times New Roman"/>
                <w:b/>
              </w:rPr>
              <w:t>0</w:t>
            </w:r>
          </w:p>
        </w:tc>
        <w:tc>
          <w:tcPr>
            <w:tcW w:w="1768" w:type="dxa"/>
            <w:shd w:val="clear" w:color="auto" w:fill="auto"/>
          </w:tcPr>
          <w:p w:rsidR="00533426" w:rsidRPr="00082E3D" w:rsidRDefault="00834359" w:rsidP="00533426">
            <w:pPr>
              <w:rPr>
                <w:rFonts w:ascii="Times New Roman" w:hAnsi="Times New Roman"/>
                <w:b/>
              </w:rPr>
            </w:pPr>
            <w:r>
              <w:rPr>
                <w:rFonts w:ascii="Times New Roman" w:hAnsi="Times New Roman"/>
                <w:b/>
              </w:rPr>
              <w:t>0</w:t>
            </w:r>
          </w:p>
        </w:tc>
        <w:tc>
          <w:tcPr>
            <w:tcW w:w="1768" w:type="dxa"/>
            <w:shd w:val="clear" w:color="auto" w:fill="auto"/>
          </w:tcPr>
          <w:p w:rsidR="00533426" w:rsidRPr="00082E3D" w:rsidRDefault="00834359" w:rsidP="00533426">
            <w:pPr>
              <w:rPr>
                <w:rFonts w:ascii="Times New Roman" w:hAnsi="Times New Roman"/>
                <w:b/>
              </w:rPr>
            </w:pPr>
            <w:r>
              <w:rPr>
                <w:rFonts w:ascii="Times New Roman" w:hAnsi="Times New Roman"/>
                <w:b/>
              </w:rPr>
              <w:t>0</w:t>
            </w:r>
          </w:p>
        </w:tc>
      </w:tr>
      <w:tr w:rsidR="00D5715B" w:rsidRPr="00082E3D" w:rsidTr="00D41148">
        <w:tc>
          <w:tcPr>
            <w:tcW w:w="5304" w:type="dxa"/>
            <w:shd w:val="clear" w:color="auto" w:fill="auto"/>
          </w:tcPr>
          <w:p w:rsidR="00533426" w:rsidRPr="00082E3D" w:rsidRDefault="00533426" w:rsidP="00E67FCA">
            <w:pPr>
              <w:rPr>
                <w:rFonts w:ascii="Times New Roman" w:hAnsi="Times New Roman"/>
              </w:rPr>
            </w:pPr>
            <w:r w:rsidRPr="00082E3D">
              <w:rPr>
                <w:rFonts w:ascii="Times New Roman" w:hAnsi="Times New Roman"/>
              </w:rPr>
              <w:t>Yardımcı Personel</w:t>
            </w:r>
          </w:p>
        </w:tc>
        <w:tc>
          <w:tcPr>
            <w:tcW w:w="1768" w:type="dxa"/>
            <w:shd w:val="clear" w:color="auto" w:fill="auto"/>
          </w:tcPr>
          <w:p w:rsidR="00533426" w:rsidRPr="00082E3D" w:rsidRDefault="00D720FB" w:rsidP="00533426">
            <w:pPr>
              <w:rPr>
                <w:rFonts w:ascii="Times New Roman" w:hAnsi="Times New Roman"/>
                <w:b/>
              </w:rPr>
            </w:pPr>
            <w:r>
              <w:rPr>
                <w:rFonts w:ascii="Times New Roman" w:hAnsi="Times New Roman"/>
                <w:b/>
              </w:rPr>
              <w:t>2</w:t>
            </w:r>
          </w:p>
        </w:tc>
        <w:tc>
          <w:tcPr>
            <w:tcW w:w="1768" w:type="dxa"/>
            <w:shd w:val="clear" w:color="auto" w:fill="auto"/>
          </w:tcPr>
          <w:p w:rsidR="00533426" w:rsidRPr="00082E3D" w:rsidRDefault="00D720FB" w:rsidP="00533426">
            <w:pPr>
              <w:rPr>
                <w:rFonts w:ascii="Times New Roman" w:hAnsi="Times New Roman"/>
                <w:b/>
              </w:rPr>
            </w:pPr>
            <w:r>
              <w:rPr>
                <w:rFonts w:ascii="Times New Roman" w:hAnsi="Times New Roman"/>
                <w:b/>
              </w:rPr>
              <w:t>1</w:t>
            </w:r>
          </w:p>
        </w:tc>
        <w:tc>
          <w:tcPr>
            <w:tcW w:w="1768" w:type="dxa"/>
            <w:shd w:val="clear" w:color="auto" w:fill="auto"/>
          </w:tcPr>
          <w:p w:rsidR="00533426" w:rsidRPr="00082E3D" w:rsidRDefault="00D720FB" w:rsidP="00533426">
            <w:pPr>
              <w:rPr>
                <w:rFonts w:ascii="Times New Roman" w:hAnsi="Times New Roman"/>
                <w:b/>
              </w:rPr>
            </w:pPr>
            <w:r>
              <w:rPr>
                <w:rFonts w:ascii="Times New Roman" w:hAnsi="Times New Roman"/>
                <w:b/>
              </w:rPr>
              <w:t>3</w:t>
            </w:r>
          </w:p>
        </w:tc>
      </w:tr>
      <w:tr w:rsidR="00D5715B" w:rsidRPr="00082E3D" w:rsidTr="00D41148">
        <w:tc>
          <w:tcPr>
            <w:tcW w:w="5304" w:type="dxa"/>
            <w:shd w:val="clear" w:color="auto" w:fill="auto"/>
          </w:tcPr>
          <w:p w:rsidR="00E67FCA" w:rsidRPr="00082E3D" w:rsidRDefault="00E67FCA" w:rsidP="00533426">
            <w:pPr>
              <w:rPr>
                <w:rFonts w:ascii="Times New Roman" w:hAnsi="Times New Roman"/>
              </w:rPr>
            </w:pPr>
            <w:r w:rsidRPr="00082E3D">
              <w:rPr>
                <w:rFonts w:ascii="Times New Roman" w:hAnsi="Times New Roman"/>
              </w:rPr>
              <w:t>Güvenlik Personeli</w:t>
            </w:r>
          </w:p>
        </w:tc>
        <w:tc>
          <w:tcPr>
            <w:tcW w:w="1768" w:type="dxa"/>
            <w:shd w:val="clear" w:color="auto" w:fill="auto"/>
          </w:tcPr>
          <w:p w:rsidR="00E67FCA" w:rsidRPr="00082E3D" w:rsidRDefault="00834359" w:rsidP="00533426">
            <w:pPr>
              <w:rPr>
                <w:rFonts w:ascii="Times New Roman" w:hAnsi="Times New Roman"/>
                <w:b/>
              </w:rPr>
            </w:pPr>
            <w:r>
              <w:rPr>
                <w:rFonts w:ascii="Times New Roman" w:hAnsi="Times New Roman"/>
                <w:b/>
              </w:rPr>
              <w:t>0</w:t>
            </w:r>
          </w:p>
        </w:tc>
        <w:tc>
          <w:tcPr>
            <w:tcW w:w="1768" w:type="dxa"/>
            <w:shd w:val="clear" w:color="auto" w:fill="auto"/>
          </w:tcPr>
          <w:p w:rsidR="00E67FCA" w:rsidRPr="00082E3D" w:rsidRDefault="00834359" w:rsidP="00533426">
            <w:pPr>
              <w:rPr>
                <w:rFonts w:ascii="Times New Roman" w:hAnsi="Times New Roman"/>
                <w:b/>
              </w:rPr>
            </w:pPr>
            <w:r>
              <w:rPr>
                <w:rFonts w:ascii="Times New Roman" w:hAnsi="Times New Roman"/>
                <w:b/>
              </w:rPr>
              <w:t>0</w:t>
            </w:r>
          </w:p>
        </w:tc>
        <w:tc>
          <w:tcPr>
            <w:tcW w:w="1768" w:type="dxa"/>
            <w:shd w:val="clear" w:color="auto" w:fill="auto"/>
          </w:tcPr>
          <w:p w:rsidR="00E67FCA" w:rsidRPr="00082E3D" w:rsidRDefault="00834359" w:rsidP="00533426">
            <w:pPr>
              <w:rPr>
                <w:rFonts w:ascii="Times New Roman" w:hAnsi="Times New Roman"/>
                <w:b/>
              </w:rPr>
            </w:pPr>
            <w:r>
              <w:rPr>
                <w:rFonts w:ascii="Times New Roman" w:hAnsi="Times New Roman"/>
                <w:b/>
              </w:rPr>
              <w:t>0</w:t>
            </w:r>
          </w:p>
        </w:tc>
      </w:tr>
      <w:tr w:rsidR="00D5715B" w:rsidRPr="00082E3D" w:rsidTr="00D41148">
        <w:tc>
          <w:tcPr>
            <w:tcW w:w="5304" w:type="dxa"/>
            <w:shd w:val="clear" w:color="auto" w:fill="auto"/>
          </w:tcPr>
          <w:p w:rsidR="00533426" w:rsidRPr="00082E3D" w:rsidRDefault="00533426" w:rsidP="00D41148">
            <w:pPr>
              <w:jc w:val="right"/>
              <w:rPr>
                <w:rFonts w:ascii="Times New Roman" w:hAnsi="Times New Roman"/>
                <w:b/>
              </w:rPr>
            </w:pPr>
            <w:r w:rsidRPr="00082E3D">
              <w:rPr>
                <w:rFonts w:ascii="Times New Roman" w:hAnsi="Times New Roman"/>
                <w:b/>
              </w:rPr>
              <w:t>Toplam Çalışan Sayıları</w:t>
            </w:r>
          </w:p>
        </w:tc>
        <w:tc>
          <w:tcPr>
            <w:tcW w:w="1768" w:type="dxa"/>
            <w:shd w:val="clear" w:color="auto" w:fill="auto"/>
          </w:tcPr>
          <w:p w:rsidR="00533426" w:rsidRPr="00082E3D" w:rsidRDefault="00D720FB" w:rsidP="00533426">
            <w:pPr>
              <w:rPr>
                <w:rFonts w:ascii="Times New Roman" w:hAnsi="Times New Roman"/>
                <w:b/>
              </w:rPr>
            </w:pPr>
            <w:r>
              <w:rPr>
                <w:rFonts w:ascii="Times New Roman" w:hAnsi="Times New Roman"/>
                <w:b/>
              </w:rPr>
              <w:t>5</w:t>
            </w:r>
          </w:p>
        </w:tc>
        <w:tc>
          <w:tcPr>
            <w:tcW w:w="1768" w:type="dxa"/>
            <w:shd w:val="clear" w:color="auto" w:fill="auto"/>
          </w:tcPr>
          <w:p w:rsidR="00533426" w:rsidRPr="00082E3D" w:rsidRDefault="00D720FB" w:rsidP="00533426">
            <w:pPr>
              <w:rPr>
                <w:rFonts w:ascii="Times New Roman" w:hAnsi="Times New Roman"/>
                <w:b/>
              </w:rPr>
            </w:pPr>
            <w:r>
              <w:rPr>
                <w:rFonts w:ascii="Times New Roman" w:hAnsi="Times New Roman"/>
                <w:b/>
              </w:rPr>
              <w:t>6</w:t>
            </w:r>
          </w:p>
        </w:tc>
        <w:tc>
          <w:tcPr>
            <w:tcW w:w="1768" w:type="dxa"/>
            <w:shd w:val="clear" w:color="auto" w:fill="auto"/>
          </w:tcPr>
          <w:p w:rsidR="00533426" w:rsidRPr="00082E3D" w:rsidRDefault="00DF3A9A" w:rsidP="00533426">
            <w:pPr>
              <w:rPr>
                <w:rFonts w:ascii="Times New Roman" w:hAnsi="Times New Roman"/>
                <w:b/>
              </w:rPr>
            </w:pPr>
            <w:r w:rsidRPr="00082E3D">
              <w:rPr>
                <w:rFonts w:ascii="Times New Roman" w:hAnsi="Times New Roman"/>
                <w:b/>
              </w:rPr>
              <w:t>1</w:t>
            </w:r>
            <w:r w:rsidR="00D720FB">
              <w:rPr>
                <w:rFonts w:ascii="Times New Roman" w:hAnsi="Times New Roman"/>
                <w:b/>
              </w:rPr>
              <w:t>1</w:t>
            </w:r>
          </w:p>
        </w:tc>
      </w:tr>
    </w:tbl>
    <w:p w:rsidR="00581C99" w:rsidRPr="00082E3D" w:rsidRDefault="00581C99">
      <w:pPr>
        <w:rPr>
          <w:rFonts w:ascii="Times New Roman" w:hAnsi="Times New Roman"/>
          <w:b/>
        </w:rPr>
      </w:pPr>
    </w:p>
    <w:p w:rsidR="009678DE" w:rsidRDefault="009678DE" w:rsidP="00182608">
      <w:pPr>
        <w:tabs>
          <w:tab w:val="left" w:pos="426"/>
        </w:tabs>
        <w:spacing w:after="0"/>
        <w:jc w:val="both"/>
        <w:rPr>
          <w:rFonts w:ascii="Times New Roman" w:hAnsi="Times New Roman"/>
          <w:b/>
          <w:szCs w:val="24"/>
        </w:rPr>
      </w:pPr>
    </w:p>
    <w:p w:rsidR="00470601" w:rsidRDefault="00470601" w:rsidP="00182608">
      <w:pPr>
        <w:tabs>
          <w:tab w:val="left" w:pos="426"/>
        </w:tabs>
        <w:spacing w:after="0"/>
        <w:jc w:val="both"/>
        <w:rPr>
          <w:rFonts w:ascii="Times New Roman" w:hAnsi="Times New Roman"/>
          <w:b/>
          <w:szCs w:val="24"/>
        </w:rPr>
      </w:pPr>
    </w:p>
    <w:p w:rsidR="001260BF" w:rsidRDefault="001260BF" w:rsidP="00182608">
      <w:pPr>
        <w:tabs>
          <w:tab w:val="left" w:pos="426"/>
        </w:tabs>
        <w:spacing w:after="0"/>
        <w:jc w:val="both"/>
        <w:rPr>
          <w:rFonts w:ascii="Times New Roman" w:hAnsi="Times New Roman"/>
          <w:b/>
          <w:szCs w:val="24"/>
        </w:rPr>
      </w:pPr>
    </w:p>
    <w:p w:rsidR="001260BF" w:rsidRPr="00082E3D" w:rsidRDefault="001260BF" w:rsidP="00182608">
      <w:pPr>
        <w:tabs>
          <w:tab w:val="left" w:pos="426"/>
        </w:tabs>
        <w:spacing w:after="0"/>
        <w:jc w:val="both"/>
        <w:rPr>
          <w:rFonts w:ascii="Times New Roman" w:hAnsi="Times New Roman"/>
          <w:b/>
          <w:szCs w:val="24"/>
        </w:rPr>
      </w:pPr>
    </w:p>
    <w:p w:rsidR="00390AA4" w:rsidRPr="00082E3D" w:rsidRDefault="00E67FCA" w:rsidP="00E67FCA">
      <w:pPr>
        <w:pStyle w:val="Balk3"/>
        <w:rPr>
          <w:rFonts w:ascii="Times New Roman" w:hAnsi="Times New Roman"/>
        </w:rPr>
      </w:pPr>
      <w:r w:rsidRPr="00082E3D">
        <w:rPr>
          <w:rFonts w:ascii="Times New Roman" w:hAnsi="Times New Roman"/>
        </w:rPr>
        <w:lastRenderedPageBreak/>
        <w:t>Okulumuz Bina ve Alanları</w:t>
      </w:r>
    </w:p>
    <w:p w:rsidR="00E67FCA" w:rsidRPr="00082E3D" w:rsidRDefault="008E01DD" w:rsidP="00182608">
      <w:pPr>
        <w:tabs>
          <w:tab w:val="left" w:pos="426"/>
        </w:tabs>
        <w:spacing w:after="0"/>
        <w:jc w:val="both"/>
        <w:rPr>
          <w:rFonts w:ascii="Times New Roman" w:hAnsi="Times New Roman"/>
          <w:b/>
          <w:szCs w:val="24"/>
        </w:rPr>
      </w:pPr>
      <w:r w:rsidRPr="00082E3D">
        <w:rPr>
          <w:rFonts w:ascii="Times New Roman" w:hAnsi="Times New Roman"/>
        </w:rPr>
        <w:tab/>
      </w:r>
      <w:r w:rsidR="00E67FCA" w:rsidRPr="00082E3D">
        <w:rPr>
          <w:rFonts w:ascii="Times New Roman" w:hAnsi="Times New Roman"/>
        </w:rPr>
        <w:t>Okulumuzun binası ile açık ve kapalı alanlarına ilişkin temel bilgiler altta yer almaktadır.</w:t>
      </w:r>
    </w:p>
    <w:p w:rsidR="00E67FCA" w:rsidRPr="00082E3D" w:rsidRDefault="00E67FCA" w:rsidP="00182608">
      <w:pPr>
        <w:tabs>
          <w:tab w:val="left" w:pos="426"/>
        </w:tabs>
        <w:spacing w:after="0"/>
        <w:jc w:val="both"/>
        <w:rPr>
          <w:rFonts w:ascii="Times New Roman" w:hAnsi="Times New Roman"/>
          <w:b/>
          <w:szCs w:val="24"/>
        </w:rPr>
      </w:pPr>
    </w:p>
    <w:p w:rsidR="00E67FCA" w:rsidRPr="00082E3D" w:rsidRDefault="00E67FCA" w:rsidP="00182608">
      <w:pPr>
        <w:tabs>
          <w:tab w:val="left" w:pos="426"/>
        </w:tabs>
        <w:spacing w:after="0"/>
        <w:jc w:val="both"/>
        <w:rPr>
          <w:rFonts w:ascii="Times New Roman" w:hAnsi="Times New Roman"/>
          <w:b/>
          <w:szCs w:val="24"/>
        </w:rPr>
      </w:pPr>
      <w:r w:rsidRPr="00082E3D">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082E3D" w:rsidTr="00D41148">
        <w:tc>
          <w:tcPr>
            <w:tcW w:w="3259" w:type="pct"/>
            <w:gridSpan w:val="2"/>
            <w:shd w:val="clear" w:color="auto" w:fill="auto"/>
          </w:tcPr>
          <w:p w:rsidR="00E67FCA" w:rsidRPr="00082E3D" w:rsidRDefault="00E67FCA" w:rsidP="000A13EC">
            <w:pPr>
              <w:tabs>
                <w:tab w:val="left" w:pos="426"/>
              </w:tabs>
              <w:spacing w:after="0"/>
              <w:jc w:val="both"/>
              <w:rPr>
                <w:rFonts w:ascii="Times New Roman" w:hAnsi="Times New Roman"/>
                <w:b/>
                <w:szCs w:val="24"/>
              </w:rPr>
            </w:pPr>
            <w:r w:rsidRPr="00082E3D">
              <w:rPr>
                <w:rFonts w:ascii="Times New Roman" w:hAnsi="Times New Roman"/>
                <w:b/>
                <w:bCs/>
                <w:color w:val="000000"/>
                <w:szCs w:val="24"/>
              </w:rPr>
              <w:t xml:space="preserve">Okul </w:t>
            </w:r>
            <w:r w:rsidR="000A13EC" w:rsidRPr="00082E3D">
              <w:rPr>
                <w:rFonts w:ascii="Times New Roman" w:hAnsi="Times New Roman"/>
                <w:b/>
                <w:bCs/>
                <w:color w:val="000000"/>
                <w:szCs w:val="24"/>
              </w:rPr>
              <w:t>Bölümleri</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b/>
                <w:szCs w:val="24"/>
              </w:rPr>
            </w:pPr>
            <w:r w:rsidRPr="00082E3D">
              <w:rPr>
                <w:rFonts w:ascii="Times New Roman" w:hAnsi="Times New Roman"/>
                <w:b/>
                <w:szCs w:val="24"/>
              </w:rPr>
              <w:t>Özel Alanlar</w:t>
            </w: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r w:rsidRPr="00082E3D">
              <w:rPr>
                <w:rFonts w:ascii="Times New Roman" w:hAnsi="Times New Roman"/>
                <w:b/>
                <w:szCs w:val="24"/>
              </w:rPr>
              <w:t>Var</w:t>
            </w:r>
          </w:p>
        </w:tc>
        <w:tc>
          <w:tcPr>
            <w:tcW w:w="263" w:type="pct"/>
            <w:shd w:val="clear" w:color="auto" w:fill="auto"/>
          </w:tcPr>
          <w:p w:rsidR="00E67FCA" w:rsidRPr="00082E3D" w:rsidRDefault="00E67FCA" w:rsidP="00D41148">
            <w:pPr>
              <w:tabs>
                <w:tab w:val="left" w:pos="426"/>
              </w:tabs>
              <w:spacing w:after="0"/>
              <w:jc w:val="both"/>
              <w:rPr>
                <w:rFonts w:ascii="Times New Roman" w:hAnsi="Times New Roman"/>
                <w:b/>
                <w:szCs w:val="24"/>
              </w:rPr>
            </w:pPr>
            <w:r w:rsidRPr="00082E3D">
              <w:rPr>
                <w:rFonts w:ascii="Times New Roman" w:hAnsi="Times New Roman"/>
                <w:b/>
                <w:szCs w:val="24"/>
              </w:rPr>
              <w:t>Yok</w:t>
            </w: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Okul Kat Sayısı</w:t>
            </w:r>
          </w:p>
        </w:tc>
        <w:tc>
          <w:tcPr>
            <w:tcW w:w="527" w:type="pct"/>
            <w:shd w:val="clear" w:color="auto" w:fill="auto"/>
          </w:tcPr>
          <w:p w:rsidR="00E67FCA" w:rsidRPr="00082E3D" w:rsidRDefault="000A13EC" w:rsidP="00D41148">
            <w:pPr>
              <w:tabs>
                <w:tab w:val="left" w:pos="426"/>
              </w:tabs>
              <w:spacing w:after="0"/>
              <w:jc w:val="both"/>
              <w:rPr>
                <w:rFonts w:ascii="Times New Roman" w:hAnsi="Times New Roman"/>
                <w:b/>
                <w:szCs w:val="24"/>
              </w:rPr>
            </w:pPr>
            <w:r w:rsidRPr="00082E3D">
              <w:rPr>
                <w:rFonts w:ascii="Times New Roman" w:hAnsi="Times New Roman"/>
                <w:b/>
                <w:szCs w:val="24"/>
              </w:rPr>
              <w:t>Zemin+</w:t>
            </w:r>
            <w:r w:rsidR="001260BF">
              <w:rPr>
                <w:rFonts w:ascii="Times New Roman" w:hAnsi="Times New Roman"/>
                <w:b/>
                <w:szCs w:val="24"/>
              </w:rPr>
              <w:t>2</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szCs w:val="24"/>
              </w:rPr>
              <w:t>Çok Amaçlı Salon</w:t>
            </w: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1260BF" w:rsidP="00D41148">
            <w:pPr>
              <w:tabs>
                <w:tab w:val="left" w:pos="426"/>
              </w:tabs>
              <w:spacing w:after="0"/>
              <w:jc w:val="both"/>
              <w:rPr>
                <w:rFonts w:ascii="Times New Roman" w:hAnsi="Times New Roman"/>
                <w:b/>
                <w:szCs w:val="24"/>
              </w:rPr>
            </w:pPr>
            <w:r>
              <w:rPr>
                <w:rFonts w:ascii="Times New Roman" w:hAnsi="Times New Roman"/>
                <w:b/>
                <w:szCs w:val="24"/>
              </w:rPr>
              <w:t>X</w:t>
            </w: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Derslik Sayısı</w:t>
            </w:r>
          </w:p>
        </w:tc>
        <w:tc>
          <w:tcPr>
            <w:tcW w:w="527" w:type="pct"/>
            <w:shd w:val="clear" w:color="auto" w:fill="auto"/>
          </w:tcPr>
          <w:p w:rsidR="00E67FCA" w:rsidRPr="00082E3D" w:rsidRDefault="00724B2D" w:rsidP="00D41148">
            <w:pPr>
              <w:tabs>
                <w:tab w:val="left" w:pos="426"/>
              </w:tabs>
              <w:spacing w:after="0"/>
              <w:jc w:val="both"/>
              <w:rPr>
                <w:rFonts w:ascii="Times New Roman" w:hAnsi="Times New Roman"/>
                <w:b/>
                <w:szCs w:val="24"/>
              </w:rPr>
            </w:pPr>
            <w:r>
              <w:rPr>
                <w:rFonts w:ascii="Times New Roman" w:hAnsi="Times New Roman"/>
                <w:b/>
                <w:szCs w:val="24"/>
              </w:rPr>
              <w:t>10</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Çok Amaçlı Saha</w:t>
            </w: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4413DA" w:rsidP="00D41148">
            <w:pPr>
              <w:tabs>
                <w:tab w:val="left" w:pos="426"/>
              </w:tabs>
              <w:spacing w:after="0"/>
              <w:jc w:val="both"/>
              <w:rPr>
                <w:rFonts w:ascii="Times New Roman" w:hAnsi="Times New Roman"/>
                <w:b/>
                <w:szCs w:val="24"/>
              </w:rPr>
            </w:pPr>
            <w:r w:rsidRPr="00082E3D">
              <w:rPr>
                <w:rFonts w:ascii="Times New Roman" w:hAnsi="Times New Roman"/>
                <w:b/>
                <w:szCs w:val="24"/>
              </w:rPr>
              <w:t>X</w:t>
            </w: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 xml:space="preserve">Derslik Alanları </w:t>
            </w:r>
            <w:r w:rsidRPr="00082E3D">
              <w:rPr>
                <w:rFonts w:ascii="Times New Roman" w:hAnsi="Times New Roman"/>
                <w:bCs/>
                <w:color w:val="000000"/>
                <w:sz w:val="20"/>
                <w:szCs w:val="24"/>
              </w:rPr>
              <w:t>(m2)</w:t>
            </w:r>
          </w:p>
        </w:tc>
        <w:tc>
          <w:tcPr>
            <w:tcW w:w="527" w:type="pct"/>
            <w:shd w:val="clear" w:color="auto" w:fill="auto"/>
          </w:tcPr>
          <w:p w:rsidR="00E67FCA" w:rsidRPr="00082E3D" w:rsidRDefault="000A13EC" w:rsidP="00D41148">
            <w:pPr>
              <w:tabs>
                <w:tab w:val="left" w:pos="426"/>
              </w:tabs>
              <w:spacing w:after="0"/>
              <w:jc w:val="both"/>
              <w:rPr>
                <w:rFonts w:ascii="Times New Roman" w:hAnsi="Times New Roman"/>
                <w:b/>
                <w:szCs w:val="24"/>
              </w:rPr>
            </w:pPr>
            <w:r w:rsidRPr="00082E3D">
              <w:rPr>
                <w:rFonts w:ascii="Times New Roman" w:hAnsi="Times New Roman"/>
                <w:b/>
                <w:szCs w:val="24"/>
              </w:rPr>
              <w:t>49</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Kütüphane</w:t>
            </w:r>
          </w:p>
        </w:tc>
        <w:tc>
          <w:tcPr>
            <w:tcW w:w="317" w:type="pct"/>
            <w:shd w:val="clear" w:color="auto" w:fill="auto"/>
          </w:tcPr>
          <w:p w:rsidR="00E67FCA" w:rsidRPr="00082E3D" w:rsidRDefault="004413DA" w:rsidP="00D41148">
            <w:pPr>
              <w:tabs>
                <w:tab w:val="left" w:pos="426"/>
              </w:tabs>
              <w:spacing w:after="0"/>
              <w:jc w:val="both"/>
              <w:rPr>
                <w:rFonts w:ascii="Times New Roman" w:hAnsi="Times New Roman"/>
                <w:b/>
                <w:szCs w:val="24"/>
              </w:rPr>
            </w:pPr>
            <w:r w:rsidRPr="00082E3D">
              <w:rPr>
                <w:rFonts w:ascii="Times New Roman" w:hAnsi="Times New Roman"/>
                <w:b/>
                <w:szCs w:val="24"/>
              </w:rPr>
              <w:t>X</w:t>
            </w:r>
          </w:p>
        </w:tc>
        <w:tc>
          <w:tcPr>
            <w:tcW w:w="263"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Kullanılan Derslik Sayısı</w:t>
            </w:r>
          </w:p>
        </w:tc>
        <w:tc>
          <w:tcPr>
            <w:tcW w:w="527" w:type="pct"/>
            <w:shd w:val="clear" w:color="auto" w:fill="auto"/>
          </w:tcPr>
          <w:p w:rsidR="00E67FCA" w:rsidRPr="00082E3D" w:rsidRDefault="000A13EC" w:rsidP="00D41148">
            <w:pPr>
              <w:tabs>
                <w:tab w:val="left" w:pos="426"/>
              </w:tabs>
              <w:spacing w:after="0"/>
              <w:jc w:val="both"/>
              <w:rPr>
                <w:rFonts w:ascii="Times New Roman" w:hAnsi="Times New Roman"/>
                <w:b/>
                <w:szCs w:val="24"/>
              </w:rPr>
            </w:pPr>
            <w:r w:rsidRPr="00082E3D">
              <w:rPr>
                <w:rFonts w:ascii="Times New Roman" w:hAnsi="Times New Roman"/>
                <w:b/>
                <w:szCs w:val="24"/>
              </w:rPr>
              <w:t>10</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Fen Laboratuvarı</w:t>
            </w: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4413DA" w:rsidP="00D41148">
            <w:pPr>
              <w:tabs>
                <w:tab w:val="left" w:pos="426"/>
              </w:tabs>
              <w:spacing w:after="0"/>
              <w:jc w:val="both"/>
              <w:rPr>
                <w:rFonts w:ascii="Times New Roman" w:hAnsi="Times New Roman"/>
                <w:b/>
                <w:szCs w:val="24"/>
              </w:rPr>
            </w:pPr>
            <w:r w:rsidRPr="00082E3D">
              <w:rPr>
                <w:rFonts w:ascii="Times New Roman" w:hAnsi="Times New Roman"/>
                <w:b/>
                <w:szCs w:val="24"/>
              </w:rPr>
              <w:t>X</w:t>
            </w: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Şube Sayısı</w:t>
            </w:r>
          </w:p>
        </w:tc>
        <w:tc>
          <w:tcPr>
            <w:tcW w:w="527" w:type="pct"/>
            <w:shd w:val="clear" w:color="auto" w:fill="auto"/>
          </w:tcPr>
          <w:p w:rsidR="00E67FCA" w:rsidRPr="00082E3D" w:rsidRDefault="001260BF" w:rsidP="00D41148">
            <w:pPr>
              <w:tabs>
                <w:tab w:val="left" w:pos="426"/>
              </w:tabs>
              <w:spacing w:after="0"/>
              <w:jc w:val="both"/>
              <w:rPr>
                <w:rFonts w:ascii="Times New Roman" w:hAnsi="Times New Roman"/>
                <w:b/>
                <w:szCs w:val="24"/>
              </w:rPr>
            </w:pPr>
            <w:r>
              <w:rPr>
                <w:rFonts w:ascii="Times New Roman" w:hAnsi="Times New Roman"/>
                <w:b/>
                <w:szCs w:val="24"/>
              </w:rPr>
              <w:t>9</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Bilgisayar Laboratuvarı</w:t>
            </w: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1260BF" w:rsidP="00D41148">
            <w:pPr>
              <w:tabs>
                <w:tab w:val="left" w:pos="426"/>
              </w:tabs>
              <w:spacing w:after="0"/>
              <w:jc w:val="both"/>
              <w:rPr>
                <w:rFonts w:ascii="Times New Roman" w:hAnsi="Times New Roman"/>
                <w:b/>
                <w:szCs w:val="24"/>
              </w:rPr>
            </w:pPr>
            <w:r>
              <w:rPr>
                <w:rFonts w:ascii="Times New Roman" w:hAnsi="Times New Roman"/>
                <w:b/>
                <w:szCs w:val="24"/>
              </w:rPr>
              <w:t>X</w:t>
            </w: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 xml:space="preserve">İdari Odaların Alanı </w:t>
            </w:r>
            <w:r w:rsidRPr="00082E3D">
              <w:rPr>
                <w:rFonts w:ascii="Times New Roman" w:hAnsi="Times New Roman"/>
                <w:bCs/>
                <w:color w:val="000000"/>
                <w:sz w:val="20"/>
                <w:szCs w:val="24"/>
              </w:rPr>
              <w:t>(m2)</w:t>
            </w:r>
          </w:p>
        </w:tc>
        <w:tc>
          <w:tcPr>
            <w:tcW w:w="527" w:type="pct"/>
            <w:shd w:val="clear" w:color="auto" w:fill="auto"/>
          </w:tcPr>
          <w:p w:rsidR="00E67FCA" w:rsidRPr="00082E3D" w:rsidRDefault="00FE4DD4" w:rsidP="00D41148">
            <w:pPr>
              <w:tabs>
                <w:tab w:val="left" w:pos="426"/>
              </w:tabs>
              <w:spacing w:after="0"/>
              <w:jc w:val="both"/>
              <w:rPr>
                <w:rFonts w:ascii="Times New Roman" w:hAnsi="Times New Roman"/>
                <w:b/>
                <w:szCs w:val="24"/>
              </w:rPr>
            </w:pPr>
            <w:r w:rsidRPr="00082E3D">
              <w:rPr>
                <w:rFonts w:ascii="Times New Roman" w:hAnsi="Times New Roman"/>
                <w:b/>
                <w:szCs w:val="24"/>
              </w:rPr>
              <w:t>1</w:t>
            </w:r>
            <w:r w:rsidR="00724B2D">
              <w:rPr>
                <w:rFonts w:ascii="Times New Roman" w:hAnsi="Times New Roman"/>
                <w:b/>
                <w:szCs w:val="24"/>
              </w:rPr>
              <w:t>4</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bCs/>
                <w:color w:val="000000"/>
                <w:szCs w:val="24"/>
              </w:rPr>
              <w:t>İş Atölyesi</w:t>
            </w: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4413DA" w:rsidP="00D41148">
            <w:pPr>
              <w:tabs>
                <w:tab w:val="left" w:pos="426"/>
              </w:tabs>
              <w:spacing w:after="0"/>
              <w:jc w:val="both"/>
              <w:rPr>
                <w:rFonts w:ascii="Times New Roman" w:hAnsi="Times New Roman"/>
                <w:b/>
                <w:szCs w:val="24"/>
              </w:rPr>
            </w:pPr>
            <w:r w:rsidRPr="00082E3D">
              <w:rPr>
                <w:rFonts w:ascii="Times New Roman" w:hAnsi="Times New Roman"/>
                <w:b/>
                <w:szCs w:val="24"/>
              </w:rPr>
              <w:t>X</w:t>
            </w: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bCs/>
                <w:color w:val="000000"/>
                <w:szCs w:val="24"/>
              </w:rPr>
            </w:pPr>
            <w:r w:rsidRPr="00082E3D">
              <w:rPr>
                <w:rFonts w:ascii="Times New Roman" w:hAnsi="Times New Roman"/>
                <w:bCs/>
                <w:color w:val="000000"/>
                <w:szCs w:val="24"/>
              </w:rPr>
              <w:t xml:space="preserve">Öğretmenler Odası </w:t>
            </w:r>
            <w:r w:rsidRPr="00082E3D">
              <w:rPr>
                <w:rFonts w:ascii="Times New Roman" w:hAnsi="Times New Roman"/>
                <w:bCs/>
                <w:color w:val="000000"/>
                <w:sz w:val="20"/>
                <w:szCs w:val="24"/>
              </w:rPr>
              <w:t>(m2)</w:t>
            </w:r>
          </w:p>
        </w:tc>
        <w:tc>
          <w:tcPr>
            <w:tcW w:w="527" w:type="pct"/>
            <w:shd w:val="clear" w:color="auto" w:fill="auto"/>
          </w:tcPr>
          <w:p w:rsidR="00E67FCA" w:rsidRPr="00082E3D" w:rsidRDefault="00FE4DD4" w:rsidP="00D41148">
            <w:pPr>
              <w:tabs>
                <w:tab w:val="left" w:pos="426"/>
              </w:tabs>
              <w:spacing w:after="0"/>
              <w:jc w:val="both"/>
              <w:rPr>
                <w:rFonts w:ascii="Times New Roman" w:hAnsi="Times New Roman"/>
                <w:b/>
                <w:szCs w:val="24"/>
              </w:rPr>
            </w:pPr>
            <w:r w:rsidRPr="00082E3D">
              <w:rPr>
                <w:rFonts w:ascii="Times New Roman" w:hAnsi="Times New Roman"/>
                <w:b/>
                <w:szCs w:val="24"/>
              </w:rPr>
              <w:t>26</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r w:rsidRPr="00082E3D">
              <w:rPr>
                <w:rFonts w:ascii="Times New Roman" w:hAnsi="Times New Roman"/>
                <w:szCs w:val="24"/>
              </w:rPr>
              <w:t>Beceri Atölyesi</w:t>
            </w: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4413DA" w:rsidP="00D41148">
            <w:pPr>
              <w:tabs>
                <w:tab w:val="left" w:pos="426"/>
              </w:tabs>
              <w:spacing w:after="0"/>
              <w:jc w:val="both"/>
              <w:rPr>
                <w:rFonts w:ascii="Times New Roman" w:hAnsi="Times New Roman"/>
                <w:b/>
                <w:szCs w:val="24"/>
              </w:rPr>
            </w:pPr>
            <w:r w:rsidRPr="00082E3D">
              <w:rPr>
                <w:rFonts w:ascii="Times New Roman" w:hAnsi="Times New Roman"/>
                <w:b/>
                <w:szCs w:val="24"/>
              </w:rPr>
              <w:t>X</w:t>
            </w: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bCs/>
                <w:color w:val="000000"/>
                <w:szCs w:val="24"/>
              </w:rPr>
            </w:pPr>
            <w:r w:rsidRPr="00082E3D">
              <w:rPr>
                <w:rFonts w:ascii="Times New Roman" w:hAnsi="Times New Roman"/>
                <w:bCs/>
                <w:color w:val="000000"/>
                <w:szCs w:val="24"/>
              </w:rPr>
              <w:t xml:space="preserve">Okul Oturum Alanı </w:t>
            </w:r>
            <w:r w:rsidRPr="00082E3D">
              <w:rPr>
                <w:rFonts w:ascii="Times New Roman" w:hAnsi="Times New Roman"/>
                <w:bCs/>
                <w:color w:val="000000"/>
                <w:sz w:val="20"/>
                <w:szCs w:val="24"/>
              </w:rPr>
              <w:t>(m2)</w:t>
            </w:r>
          </w:p>
        </w:tc>
        <w:tc>
          <w:tcPr>
            <w:tcW w:w="527" w:type="pct"/>
            <w:shd w:val="clear" w:color="auto" w:fill="auto"/>
          </w:tcPr>
          <w:p w:rsidR="00E67FCA" w:rsidRPr="00082E3D" w:rsidRDefault="00724B2D" w:rsidP="00D41148">
            <w:pPr>
              <w:tabs>
                <w:tab w:val="left" w:pos="426"/>
              </w:tabs>
              <w:spacing w:after="0"/>
              <w:jc w:val="both"/>
              <w:rPr>
                <w:rFonts w:ascii="Times New Roman" w:hAnsi="Times New Roman"/>
                <w:b/>
                <w:szCs w:val="24"/>
              </w:rPr>
            </w:pPr>
            <w:r>
              <w:rPr>
                <w:rFonts w:ascii="Times New Roman" w:hAnsi="Times New Roman"/>
                <w:b/>
                <w:szCs w:val="24"/>
              </w:rPr>
              <w:t>329</w:t>
            </w:r>
          </w:p>
        </w:tc>
        <w:tc>
          <w:tcPr>
            <w:tcW w:w="1161" w:type="pct"/>
            <w:shd w:val="clear" w:color="auto" w:fill="auto"/>
          </w:tcPr>
          <w:p w:rsidR="00E67FCA" w:rsidRPr="00082E3D" w:rsidRDefault="005E2863" w:rsidP="00D41148">
            <w:pPr>
              <w:tabs>
                <w:tab w:val="left" w:pos="426"/>
              </w:tabs>
              <w:spacing w:after="0"/>
              <w:jc w:val="both"/>
              <w:rPr>
                <w:rFonts w:ascii="Times New Roman" w:hAnsi="Times New Roman"/>
                <w:szCs w:val="24"/>
              </w:rPr>
            </w:pPr>
            <w:r w:rsidRPr="00082E3D">
              <w:rPr>
                <w:rFonts w:ascii="Times New Roman" w:hAnsi="Times New Roman"/>
                <w:szCs w:val="24"/>
              </w:rPr>
              <w:t>Pansiyon</w:t>
            </w: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4413DA" w:rsidP="00D41148">
            <w:pPr>
              <w:tabs>
                <w:tab w:val="left" w:pos="426"/>
              </w:tabs>
              <w:spacing w:after="0"/>
              <w:jc w:val="both"/>
              <w:rPr>
                <w:rFonts w:ascii="Times New Roman" w:hAnsi="Times New Roman"/>
                <w:b/>
                <w:szCs w:val="24"/>
              </w:rPr>
            </w:pPr>
            <w:r w:rsidRPr="00082E3D">
              <w:rPr>
                <w:rFonts w:ascii="Times New Roman" w:hAnsi="Times New Roman"/>
                <w:b/>
                <w:szCs w:val="24"/>
              </w:rPr>
              <w:t>X</w:t>
            </w: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bCs/>
                <w:color w:val="000000"/>
                <w:szCs w:val="24"/>
              </w:rPr>
            </w:pPr>
            <w:r w:rsidRPr="00082E3D">
              <w:rPr>
                <w:rFonts w:ascii="Times New Roman" w:hAnsi="Times New Roman"/>
                <w:bCs/>
                <w:color w:val="000000"/>
                <w:szCs w:val="24"/>
              </w:rPr>
              <w:t xml:space="preserve">Okul Bahçesi </w:t>
            </w:r>
            <w:r w:rsidRPr="00082E3D">
              <w:rPr>
                <w:rFonts w:ascii="Times New Roman" w:hAnsi="Times New Roman"/>
                <w:bCs/>
                <w:color w:val="000000"/>
                <w:sz w:val="20"/>
                <w:szCs w:val="24"/>
              </w:rPr>
              <w:t>(Açık Alan)(m2)</w:t>
            </w:r>
          </w:p>
        </w:tc>
        <w:tc>
          <w:tcPr>
            <w:tcW w:w="527" w:type="pct"/>
            <w:shd w:val="clear" w:color="auto" w:fill="auto"/>
          </w:tcPr>
          <w:p w:rsidR="00E67FCA" w:rsidRPr="00082E3D" w:rsidRDefault="00724B2D" w:rsidP="00D41148">
            <w:pPr>
              <w:tabs>
                <w:tab w:val="left" w:pos="426"/>
              </w:tabs>
              <w:spacing w:after="0"/>
              <w:jc w:val="both"/>
              <w:rPr>
                <w:rFonts w:ascii="Times New Roman" w:hAnsi="Times New Roman"/>
                <w:b/>
                <w:szCs w:val="24"/>
              </w:rPr>
            </w:pPr>
            <w:r>
              <w:rPr>
                <w:rFonts w:ascii="Times New Roman" w:hAnsi="Times New Roman"/>
                <w:b/>
                <w:szCs w:val="24"/>
              </w:rPr>
              <w:t>3015</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bCs/>
                <w:color w:val="000000"/>
                <w:szCs w:val="24"/>
              </w:rPr>
            </w:pPr>
            <w:r w:rsidRPr="00082E3D">
              <w:rPr>
                <w:rFonts w:ascii="Times New Roman" w:hAnsi="Times New Roman"/>
                <w:bCs/>
                <w:color w:val="000000"/>
                <w:szCs w:val="24"/>
              </w:rPr>
              <w:t xml:space="preserve">Okul Kapalı Alan </w:t>
            </w:r>
            <w:r w:rsidRPr="00082E3D">
              <w:rPr>
                <w:rFonts w:ascii="Times New Roman" w:hAnsi="Times New Roman"/>
                <w:bCs/>
                <w:color w:val="000000"/>
                <w:sz w:val="20"/>
                <w:szCs w:val="24"/>
              </w:rPr>
              <w:t>(m2)</w:t>
            </w:r>
          </w:p>
        </w:tc>
        <w:tc>
          <w:tcPr>
            <w:tcW w:w="527" w:type="pct"/>
            <w:shd w:val="clear" w:color="auto" w:fill="auto"/>
          </w:tcPr>
          <w:p w:rsidR="00E67FCA" w:rsidRPr="00082E3D" w:rsidRDefault="00724B2D" w:rsidP="00D41148">
            <w:pPr>
              <w:tabs>
                <w:tab w:val="left" w:pos="426"/>
              </w:tabs>
              <w:spacing w:after="0"/>
              <w:jc w:val="both"/>
              <w:rPr>
                <w:rFonts w:ascii="Times New Roman" w:hAnsi="Times New Roman"/>
                <w:b/>
                <w:szCs w:val="24"/>
              </w:rPr>
            </w:pPr>
            <w:r>
              <w:rPr>
                <w:rFonts w:ascii="Times New Roman" w:hAnsi="Times New Roman"/>
                <w:b/>
                <w:szCs w:val="24"/>
              </w:rPr>
              <w:t>987</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bCs/>
                <w:color w:val="000000"/>
                <w:szCs w:val="24"/>
              </w:rPr>
            </w:pPr>
            <w:r w:rsidRPr="00082E3D">
              <w:rPr>
                <w:rFonts w:ascii="Times New Roman" w:hAnsi="Times New Roman"/>
                <w:bCs/>
                <w:color w:val="000000"/>
                <w:szCs w:val="24"/>
              </w:rPr>
              <w:t xml:space="preserve">Sanatsal, bilimsel ve sportif amaçlı toplam alan </w:t>
            </w:r>
            <w:r w:rsidRPr="00082E3D">
              <w:rPr>
                <w:rFonts w:ascii="Times New Roman" w:hAnsi="Times New Roman"/>
                <w:bCs/>
                <w:color w:val="000000"/>
                <w:sz w:val="20"/>
                <w:szCs w:val="20"/>
              </w:rPr>
              <w:t>(m</w:t>
            </w:r>
            <w:r w:rsidRPr="00082E3D">
              <w:rPr>
                <w:rFonts w:ascii="Times New Roman" w:hAnsi="Times New Roman"/>
                <w:bCs/>
                <w:color w:val="000000"/>
                <w:sz w:val="20"/>
                <w:szCs w:val="20"/>
                <w:vertAlign w:val="superscript"/>
              </w:rPr>
              <w:t>2</w:t>
            </w:r>
            <w:r w:rsidRPr="00082E3D">
              <w:rPr>
                <w:rFonts w:ascii="Times New Roman" w:hAnsi="Times New Roman"/>
                <w:bCs/>
                <w:color w:val="000000"/>
                <w:sz w:val="20"/>
                <w:szCs w:val="24"/>
              </w:rPr>
              <w:t>)</w:t>
            </w:r>
          </w:p>
        </w:tc>
        <w:tc>
          <w:tcPr>
            <w:tcW w:w="527" w:type="pct"/>
            <w:shd w:val="clear" w:color="auto" w:fill="auto"/>
          </w:tcPr>
          <w:p w:rsidR="00E67FCA" w:rsidRPr="00082E3D" w:rsidRDefault="00FE4DD4" w:rsidP="00D41148">
            <w:pPr>
              <w:tabs>
                <w:tab w:val="left" w:pos="426"/>
              </w:tabs>
              <w:spacing w:after="0"/>
              <w:jc w:val="both"/>
              <w:rPr>
                <w:rFonts w:ascii="Times New Roman" w:hAnsi="Times New Roman"/>
                <w:b/>
                <w:szCs w:val="24"/>
              </w:rPr>
            </w:pPr>
            <w:r w:rsidRPr="00082E3D">
              <w:rPr>
                <w:rFonts w:ascii="Times New Roman" w:hAnsi="Times New Roman"/>
                <w:b/>
                <w:szCs w:val="24"/>
              </w:rPr>
              <w:t>100</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bCs/>
                <w:color w:val="000000"/>
                <w:szCs w:val="24"/>
              </w:rPr>
            </w:pPr>
            <w:r w:rsidRPr="00082E3D">
              <w:rPr>
                <w:rFonts w:ascii="Times New Roman" w:hAnsi="Times New Roman"/>
                <w:bCs/>
                <w:color w:val="000000"/>
                <w:szCs w:val="24"/>
              </w:rPr>
              <w:t xml:space="preserve">Kantin </w:t>
            </w:r>
            <w:r w:rsidRPr="00082E3D">
              <w:rPr>
                <w:rFonts w:ascii="Times New Roman" w:hAnsi="Times New Roman"/>
                <w:bCs/>
                <w:color w:val="000000"/>
                <w:sz w:val="20"/>
                <w:szCs w:val="24"/>
              </w:rPr>
              <w:t>(m2)</w:t>
            </w:r>
          </w:p>
        </w:tc>
        <w:tc>
          <w:tcPr>
            <w:tcW w:w="527" w:type="pct"/>
            <w:shd w:val="clear" w:color="auto" w:fill="auto"/>
          </w:tcPr>
          <w:p w:rsidR="00E67FCA" w:rsidRPr="00082E3D" w:rsidRDefault="00FE4DD4" w:rsidP="00D41148">
            <w:pPr>
              <w:tabs>
                <w:tab w:val="left" w:pos="426"/>
              </w:tabs>
              <w:spacing w:after="0"/>
              <w:jc w:val="both"/>
              <w:rPr>
                <w:rFonts w:ascii="Times New Roman" w:hAnsi="Times New Roman"/>
                <w:b/>
                <w:szCs w:val="24"/>
              </w:rPr>
            </w:pPr>
            <w:r w:rsidRPr="00082E3D">
              <w:rPr>
                <w:rFonts w:ascii="Times New Roman" w:hAnsi="Times New Roman"/>
                <w:b/>
                <w:szCs w:val="24"/>
              </w:rPr>
              <w:t>-</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r>
      <w:tr w:rsidR="00D5715B" w:rsidRPr="00082E3D" w:rsidTr="00D41148">
        <w:tc>
          <w:tcPr>
            <w:tcW w:w="2732" w:type="pct"/>
            <w:shd w:val="clear" w:color="auto" w:fill="auto"/>
          </w:tcPr>
          <w:p w:rsidR="00E67FCA" w:rsidRPr="00082E3D" w:rsidRDefault="00E67FCA" w:rsidP="00D41148">
            <w:pPr>
              <w:tabs>
                <w:tab w:val="left" w:pos="426"/>
              </w:tabs>
              <w:spacing w:after="0"/>
              <w:jc w:val="both"/>
              <w:rPr>
                <w:rFonts w:ascii="Times New Roman" w:hAnsi="Times New Roman"/>
                <w:bCs/>
                <w:color w:val="000000"/>
                <w:szCs w:val="24"/>
              </w:rPr>
            </w:pPr>
            <w:r w:rsidRPr="00082E3D">
              <w:rPr>
                <w:rFonts w:ascii="Times New Roman" w:hAnsi="Times New Roman"/>
                <w:bCs/>
                <w:color w:val="000000"/>
                <w:szCs w:val="24"/>
              </w:rPr>
              <w:t>Tuvalet Sayısı</w:t>
            </w:r>
          </w:p>
        </w:tc>
        <w:tc>
          <w:tcPr>
            <w:tcW w:w="527" w:type="pct"/>
            <w:shd w:val="clear" w:color="auto" w:fill="auto"/>
          </w:tcPr>
          <w:p w:rsidR="00E67FCA" w:rsidRPr="00082E3D" w:rsidRDefault="00FE4DD4" w:rsidP="00D41148">
            <w:pPr>
              <w:tabs>
                <w:tab w:val="left" w:pos="426"/>
              </w:tabs>
              <w:spacing w:after="0"/>
              <w:jc w:val="both"/>
              <w:rPr>
                <w:rFonts w:ascii="Times New Roman" w:hAnsi="Times New Roman"/>
                <w:b/>
                <w:szCs w:val="24"/>
              </w:rPr>
            </w:pPr>
            <w:r w:rsidRPr="00082E3D">
              <w:rPr>
                <w:rFonts w:ascii="Times New Roman" w:hAnsi="Times New Roman"/>
                <w:b/>
                <w:szCs w:val="24"/>
              </w:rPr>
              <w:t>1</w:t>
            </w:r>
            <w:r w:rsidR="00370E5E">
              <w:rPr>
                <w:rFonts w:ascii="Times New Roman" w:hAnsi="Times New Roman"/>
                <w:b/>
                <w:szCs w:val="24"/>
              </w:rPr>
              <w:t>3</w:t>
            </w:r>
          </w:p>
        </w:tc>
        <w:tc>
          <w:tcPr>
            <w:tcW w:w="1161" w:type="pct"/>
            <w:shd w:val="clear" w:color="auto" w:fill="auto"/>
          </w:tcPr>
          <w:p w:rsidR="00E67FCA" w:rsidRPr="00082E3D"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82E3D" w:rsidRDefault="00E67FCA" w:rsidP="00D41148">
            <w:pPr>
              <w:tabs>
                <w:tab w:val="left" w:pos="426"/>
              </w:tabs>
              <w:spacing w:after="0"/>
              <w:jc w:val="both"/>
              <w:rPr>
                <w:rFonts w:ascii="Times New Roman" w:hAnsi="Times New Roman"/>
                <w:b/>
                <w:szCs w:val="24"/>
              </w:rPr>
            </w:pPr>
          </w:p>
        </w:tc>
      </w:tr>
    </w:tbl>
    <w:p w:rsidR="00390AA4" w:rsidRPr="00082E3D" w:rsidRDefault="00390AA4" w:rsidP="00182608">
      <w:pPr>
        <w:tabs>
          <w:tab w:val="left" w:pos="426"/>
        </w:tabs>
        <w:spacing w:after="0"/>
        <w:jc w:val="both"/>
        <w:rPr>
          <w:rFonts w:ascii="Times New Roman" w:hAnsi="Times New Roman"/>
          <w:b/>
          <w:szCs w:val="24"/>
        </w:rPr>
      </w:pPr>
    </w:p>
    <w:p w:rsidR="00FE4DD4" w:rsidRDefault="00FE4DD4" w:rsidP="00E67FCA">
      <w:pPr>
        <w:pStyle w:val="Balk3"/>
        <w:rPr>
          <w:rFonts w:ascii="Times New Roman" w:hAnsi="Times New Roman"/>
        </w:rPr>
      </w:pPr>
    </w:p>
    <w:p w:rsidR="00470601" w:rsidRDefault="00470601" w:rsidP="00470601"/>
    <w:p w:rsidR="00D12778" w:rsidRPr="00470601" w:rsidRDefault="00D12778" w:rsidP="00470601"/>
    <w:p w:rsidR="00390AA4" w:rsidRPr="00082E3D" w:rsidRDefault="00E67FCA" w:rsidP="00E67FCA">
      <w:pPr>
        <w:pStyle w:val="Balk3"/>
        <w:rPr>
          <w:rFonts w:ascii="Times New Roman" w:hAnsi="Times New Roman"/>
        </w:rPr>
      </w:pPr>
      <w:r w:rsidRPr="00082E3D">
        <w:rPr>
          <w:rFonts w:ascii="Times New Roman" w:hAnsi="Times New Roman"/>
        </w:rPr>
        <w:lastRenderedPageBreak/>
        <w:t>Sınıf ve Öğrenci Bilgileri</w:t>
      </w:r>
    </w:p>
    <w:p w:rsidR="00182608" w:rsidRPr="00082E3D" w:rsidRDefault="008E01DD" w:rsidP="00E67FCA">
      <w:pPr>
        <w:tabs>
          <w:tab w:val="left" w:pos="426"/>
        </w:tabs>
        <w:spacing w:after="0"/>
        <w:jc w:val="both"/>
        <w:rPr>
          <w:rFonts w:ascii="Times New Roman" w:hAnsi="Times New Roman"/>
          <w:szCs w:val="24"/>
        </w:rPr>
      </w:pPr>
      <w:r w:rsidRPr="00082E3D">
        <w:rPr>
          <w:rFonts w:ascii="Times New Roman" w:hAnsi="Times New Roman"/>
          <w:szCs w:val="24"/>
        </w:rPr>
        <w:tab/>
      </w:r>
      <w:r w:rsidR="00E67FCA" w:rsidRPr="00082E3D">
        <w:rPr>
          <w:rFonts w:ascii="Times New Roman" w:hAnsi="Times New Roman"/>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6"/>
        <w:gridCol w:w="1728"/>
        <w:gridCol w:w="1922"/>
        <w:gridCol w:w="2747"/>
      </w:tblGrid>
      <w:tr w:rsidR="008A3103" w:rsidRPr="00082E3D" w:rsidTr="008A3103">
        <w:trPr>
          <w:trHeight w:val="369"/>
        </w:trPr>
        <w:tc>
          <w:tcPr>
            <w:tcW w:w="3426" w:type="dxa"/>
            <w:shd w:val="clear" w:color="auto" w:fill="auto"/>
          </w:tcPr>
          <w:p w:rsidR="008A3103" w:rsidRPr="00082E3D" w:rsidRDefault="008A3103" w:rsidP="00D41148">
            <w:pPr>
              <w:tabs>
                <w:tab w:val="left" w:pos="426"/>
              </w:tabs>
              <w:spacing w:after="0"/>
              <w:jc w:val="both"/>
              <w:rPr>
                <w:rFonts w:ascii="Times New Roman" w:hAnsi="Times New Roman"/>
                <w:b/>
                <w:szCs w:val="24"/>
              </w:rPr>
            </w:pPr>
            <w:r w:rsidRPr="00082E3D">
              <w:rPr>
                <w:rFonts w:ascii="Times New Roman" w:hAnsi="Times New Roman"/>
                <w:b/>
                <w:szCs w:val="24"/>
              </w:rPr>
              <w:t>SINIFI</w:t>
            </w:r>
          </w:p>
        </w:tc>
        <w:tc>
          <w:tcPr>
            <w:tcW w:w="1728" w:type="dxa"/>
            <w:shd w:val="clear" w:color="auto" w:fill="auto"/>
          </w:tcPr>
          <w:p w:rsidR="008A3103" w:rsidRPr="00082E3D" w:rsidRDefault="00453FA8" w:rsidP="00D41148">
            <w:pPr>
              <w:tabs>
                <w:tab w:val="left" w:pos="426"/>
              </w:tabs>
              <w:spacing w:after="0"/>
              <w:jc w:val="both"/>
              <w:rPr>
                <w:rFonts w:ascii="Times New Roman" w:hAnsi="Times New Roman"/>
                <w:szCs w:val="24"/>
              </w:rPr>
            </w:pPr>
            <w:r>
              <w:rPr>
                <w:rFonts w:ascii="Times New Roman" w:hAnsi="Times New Roman"/>
                <w:szCs w:val="24"/>
              </w:rPr>
              <w:t>Erkek</w:t>
            </w:r>
          </w:p>
        </w:tc>
        <w:tc>
          <w:tcPr>
            <w:tcW w:w="1922" w:type="dxa"/>
            <w:shd w:val="clear" w:color="auto" w:fill="auto"/>
          </w:tcPr>
          <w:p w:rsidR="008A3103" w:rsidRPr="00082E3D" w:rsidRDefault="00453FA8" w:rsidP="00D41148">
            <w:pPr>
              <w:tabs>
                <w:tab w:val="left" w:pos="426"/>
              </w:tabs>
              <w:spacing w:after="0"/>
              <w:jc w:val="both"/>
              <w:rPr>
                <w:rFonts w:ascii="Times New Roman" w:hAnsi="Times New Roman"/>
                <w:szCs w:val="24"/>
              </w:rPr>
            </w:pPr>
            <w:r>
              <w:rPr>
                <w:rFonts w:ascii="Times New Roman" w:hAnsi="Times New Roman"/>
                <w:szCs w:val="24"/>
              </w:rPr>
              <w:t>Kız</w:t>
            </w:r>
          </w:p>
        </w:tc>
        <w:tc>
          <w:tcPr>
            <w:tcW w:w="2747" w:type="dxa"/>
            <w:tcBorders>
              <w:right w:val="single" w:sz="12" w:space="0" w:color="auto"/>
            </w:tcBorders>
            <w:shd w:val="clear" w:color="auto" w:fill="auto"/>
          </w:tcPr>
          <w:p w:rsidR="008A3103" w:rsidRPr="00082E3D" w:rsidRDefault="008A3103" w:rsidP="00D41148">
            <w:pPr>
              <w:tabs>
                <w:tab w:val="left" w:pos="426"/>
              </w:tabs>
              <w:spacing w:after="0"/>
              <w:jc w:val="both"/>
              <w:rPr>
                <w:rFonts w:ascii="Times New Roman" w:hAnsi="Times New Roman"/>
                <w:b/>
                <w:szCs w:val="24"/>
              </w:rPr>
            </w:pPr>
            <w:r w:rsidRPr="00082E3D">
              <w:rPr>
                <w:rFonts w:ascii="Times New Roman" w:hAnsi="Times New Roman"/>
                <w:b/>
                <w:szCs w:val="24"/>
              </w:rPr>
              <w:t>Toplam</w:t>
            </w:r>
          </w:p>
        </w:tc>
      </w:tr>
      <w:tr w:rsidR="008A3103" w:rsidRPr="00082E3D" w:rsidTr="008A3103">
        <w:trPr>
          <w:trHeight w:val="353"/>
        </w:trPr>
        <w:tc>
          <w:tcPr>
            <w:tcW w:w="3426" w:type="dxa"/>
            <w:shd w:val="clear" w:color="auto" w:fill="auto"/>
          </w:tcPr>
          <w:p w:rsidR="008A3103" w:rsidRPr="00082E3D" w:rsidRDefault="008A3103" w:rsidP="00D41148">
            <w:pPr>
              <w:tabs>
                <w:tab w:val="left" w:pos="426"/>
              </w:tabs>
              <w:spacing w:after="0"/>
              <w:jc w:val="both"/>
              <w:rPr>
                <w:rFonts w:ascii="Times New Roman" w:hAnsi="Times New Roman"/>
                <w:szCs w:val="24"/>
              </w:rPr>
            </w:pPr>
            <w:r w:rsidRPr="00082E3D">
              <w:rPr>
                <w:rFonts w:ascii="Times New Roman" w:hAnsi="Times New Roman"/>
                <w:szCs w:val="24"/>
              </w:rPr>
              <w:t>Anasınıf A</w:t>
            </w:r>
          </w:p>
        </w:tc>
        <w:tc>
          <w:tcPr>
            <w:tcW w:w="1728" w:type="dxa"/>
            <w:shd w:val="clear" w:color="auto" w:fill="auto"/>
          </w:tcPr>
          <w:p w:rsidR="008A3103" w:rsidRPr="00082E3D" w:rsidRDefault="00453FA8" w:rsidP="00D41148">
            <w:pPr>
              <w:tabs>
                <w:tab w:val="left" w:pos="426"/>
              </w:tabs>
              <w:spacing w:after="0"/>
              <w:jc w:val="both"/>
              <w:rPr>
                <w:rFonts w:ascii="Times New Roman" w:hAnsi="Times New Roman"/>
                <w:szCs w:val="24"/>
              </w:rPr>
            </w:pPr>
            <w:r>
              <w:rPr>
                <w:rFonts w:ascii="Times New Roman" w:hAnsi="Times New Roman"/>
                <w:szCs w:val="24"/>
              </w:rPr>
              <w:t>10</w:t>
            </w:r>
          </w:p>
        </w:tc>
        <w:tc>
          <w:tcPr>
            <w:tcW w:w="1922" w:type="dxa"/>
            <w:shd w:val="clear" w:color="auto" w:fill="auto"/>
          </w:tcPr>
          <w:p w:rsidR="008A3103" w:rsidRPr="00082E3D" w:rsidRDefault="008A3103" w:rsidP="00D41148">
            <w:pPr>
              <w:tabs>
                <w:tab w:val="left" w:pos="426"/>
              </w:tabs>
              <w:spacing w:after="0"/>
              <w:jc w:val="both"/>
              <w:rPr>
                <w:rFonts w:ascii="Times New Roman" w:hAnsi="Times New Roman"/>
                <w:szCs w:val="24"/>
              </w:rPr>
            </w:pPr>
            <w:r>
              <w:rPr>
                <w:rFonts w:ascii="Times New Roman" w:hAnsi="Times New Roman"/>
                <w:szCs w:val="24"/>
              </w:rPr>
              <w:t>9</w:t>
            </w:r>
          </w:p>
        </w:tc>
        <w:tc>
          <w:tcPr>
            <w:tcW w:w="2747" w:type="dxa"/>
            <w:tcBorders>
              <w:right w:val="single" w:sz="12" w:space="0" w:color="auto"/>
            </w:tcBorders>
            <w:shd w:val="clear" w:color="auto" w:fill="auto"/>
          </w:tcPr>
          <w:p w:rsidR="008A3103" w:rsidRPr="00082E3D" w:rsidRDefault="008A3103" w:rsidP="00D41148">
            <w:pPr>
              <w:tabs>
                <w:tab w:val="left" w:pos="426"/>
              </w:tabs>
              <w:spacing w:after="0"/>
              <w:jc w:val="both"/>
              <w:rPr>
                <w:rFonts w:ascii="Times New Roman" w:hAnsi="Times New Roman"/>
                <w:szCs w:val="24"/>
              </w:rPr>
            </w:pPr>
            <w:r>
              <w:rPr>
                <w:rFonts w:ascii="Times New Roman" w:hAnsi="Times New Roman"/>
                <w:szCs w:val="24"/>
              </w:rPr>
              <w:t>1</w:t>
            </w:r>
            <w:r w:rsidR="00453FA8">
              <w:rPr>
                <w:rFonts w:ascii="Times New Roman" w:hAnsi="Times New Roman"/>
                <w:szCs w:val="24"/>
              </w:rPr>
              <w:t>9</w:t>
            </w:r>
          </w:p>
        </w:tc>
      </w:tr>
      <w:tr w:rsidR="008A3103" w:rsidRPr="00082E3D" w:rsidTr="008A3103">
        <w:trPr>
          <w:trHeight w:val="369"/>
        </w:trPr>
        <w:tc>
          <w:tcPr>
            <w:tcW w:w="3426" w:type="dxa"/>
            <w:shd w:val="clear" w:color="auto" w:fill="auto"/>
          </w:tcPr>
          <w:p w:rsidR="008A3103" w:rsidRPr="00082E3D" w:rsidRDefault="008A3103" w:rsidP="00DC765B">
            <w:pPr>
              <w:tabs>
                <w:tab w:val="left" w:pos="426"/>
              </w:tabs>
              <w:spacing w:after="0"/>
              <w:jc w:val="both"/>
              <w:rPr>
                <w:rFonts w:ascii="Times New Roman" w:hAnsi="Times New Roman"/>
                <w:szCs w:val="24"/>
              </w:rPr>
            </w:pPr>
            <w:r w:rsidRPr="00082E3D">
              <w:rPr>
                <w:rFonts w:ascii="Times New Roman" w:hAnsi="Times New Roman"/>
                <w:szCs w:val="24"/>
              </w:rPr>
              <w:t>1/A</w:t>
            </w:r>
          </w:p>
        </w:tc>
        <w:tc>
          <w:tcPr>
            <w:tcW w:w="1728" w:type="dxa"/>
            <w:shd w:val="clear" w:color="auto" w:fill="auto"/>
          </w:tcPr>
          <w:p w:rsidR="008A3103" w:rsidRPr="00082E3D" w:rsidRDefault="00453FA8" w:rsidP="00DC765B">
            <w:pPr>
              <w:tabs>
                <w:tab w:val="left" w:pos="426"/>
              </w:tabs>
              <w:spacing w:after="0"/>
              <w:jc w:val="both"/>
              <w:rPr>
                <w:rFonts w:ascii="Times New Roman" w:hAnsi="Times New Roman"/>
                <w:szCs w:val="24"/>
              </w:rPr>
            </w:pPr>
            <w:r>
              <w:rPr>
                <w:rFonts w:ascii="Times New Roman" w:hAnsi="Times New Roman"/>
                <w:szCs w:val="24"/>
              </w:rPr>
              <w:t>14</w:t>
            </w:r>
          </w:p>
        </w:tc>
        <w:tc>
          <w:tcPr>
            <w:tcW w:w="1922" w:type="dxa"/>
            <w:shd w:val="clear" w:color="auto" w:fill="auto"/>
          </w:tcPr>
          <w:p w:rsidR="008A3103" w:rsidRPr="00082E3D" w:rsidRDefault="008A3103" w:rsidP="00DC765B">
            <w:pPr>
              <w:tabs>
                <w:tab w:val="left" w:pos="426"/>
              </w:tabs>
              <w:spacing w:after="0"/>
              <w:jc w:val="both"/>
              <w:rPr>
                <w:rFonts w:ascii="Times New Roman" w:hAnsi="Times New Roman"/>
                <w:szCs w:val="24"/>
              </w:rPr>
            </w:pPr>
            <w:r>
              <w:rPr>
                <w:rFonts w:ascii="Times New Roman" w:hAnsi="Times New Roman"/>
                <w:szCs w:val="24"/>
              </w:rPr>
              <w:t>1</w:t>
            </w:r>
            <w:r w:rsidR="00453FA8">
              <w:rPr>
                <w:rFonts w:ascii="Times New Roman" w:hAnsi="Times New Roman"/>
                <w:szCs w:val="24"/>
              </w:rPr>
              <w:t>5</w:t>
            </w:r>
          </w:p>
        </w:tc>
        <w:tc>
          <w:tcPr>
            <w:tcW w:w="2747" w:type="dxa"/>
            <w:tcBorders>
              <w:right w:val="single" w:sz="12" w:space="0" w:color="auto"/>
            </w:tcBorders>
            <w:shd w:val="clear" w:color="auto" w:fill="auto"/>
          </w:tcPr>
          <w:p w:rsidR="008A3103" w:rsidRPr="00082E3D" w:rsidRDefault="008A3103" w:rsidP="00DC765B">
            <w:pPr>
              <w:tabs>
                <w:tab w:val="left" w:pos="426"/>
              </w:tabs>
              <w:spacing w:after="0"/>
              <w:jc w:val="both"/>
              <w:rPr>
                <w:rFonts w:ascii="Times New Roman" w:hAnsi="Times New Roman"/>
                <w:szCs w:val="24"/>
              </w:rPr>
            </w:pPr>
            <w:r>
              <w:rPr>
                <w:rFonts w:ascii="Times New Roman" w:hAnsi="Times New Roman"/>
                <w:szCs w:val="24"/>
              </w:rPr>
              <w:t>2</w:t>
            </w:r>
            <w:r w:rsidR="00453FA8">
              <w:rPr>
                <w:rFonts w:ascii="Times New Roman" w:hAnsi="Times New Roman"/>
                <w:szCs w:val="24"/>
              </w:rPr>
              <w:t>9</w:t>
            </w:r>
          </w:p>
        </w:tc>
      </w:tr>
      <w:tr w:rsidR="008A3103" w:rsidRPr="00082E3D" w:rsidTr="008A3103">
        <w:trPr>
          <w:trHeight w:val="369"/>
        </w:trPr>
        <w:tc>
          <w:tcPr>
            <w:tcW w:w="3426" w:type="dxa"/>
            <w:shd w:val="clear" w:color="auto" w:fill="auto"/>
          </w:tcPr>
          <w:p w:rsidR="008A3103" w:rsidRPr="00082E3D" w:rsidRDefault="008A3103" w:rsidP="00DC765B">
            <w:pPr>
              <w:tabs>
                <w:tab w:val="left" w:pos="426"/>
              </w:tabs>
              <w:spacing w:after="0"/>
              <w:jc w:val="both"/>
              <w:rPr>
                <w:rFonts w:ascii="Times New Roman" w:hAnsi="Times New Roman"/>
                <w:szCs w:val="24"/>
              </w:rPr>
            </w:pPr>
            <w:r>
              <w:rPr>
                <w:rFonts w:ascii="Times New Roman" w:hAnsi="Times New Roman"/>
                <w:szCs w:val="24"/>
              </w:rPr>
              <w:t>2/A</w:t>
            </w:r>
          </w:p>
        </w:tc>
        <w:tc>
          <w:tcPr>
            <w:tcW w:w="1728" w:type="dxa"/>
            <w:shd w:val="clear" w:color="auto" w:fill="auto"/>
          </w:tcPr>
          <w:p w:rsidR="008A3103" w:rsidRPr="00082E3D" w:rsidRDefault="00453FA8" w:rsidP="00DC765B">
            <w:pPr>
              <w:tabs>
                <w:tab w:val="left" w:pos="426"/>
              </w:tabs>
              <w:spacing w:after="0"/>
              <w:jc w:val="both"/>
              <w:rPr>
                <w:rFonts w:ascii="Times New Roman" w:hAnsi="Times New Roman"/>
                <w:szCs w:val="24"/>
              </w:rPr>
            </w:pPr>
            <w:r>
              <w:rPr>
                <w:rFonts w:ascii="Times New Roman" w:hAnsi="Times New Roman"/>
                <w:szCs w:val="24"/>
              </w:rPr>
              <w:t>8</w:t>
            </w:r>
          </w:p>
        </w:tc>
        <w:tc>
          <w:tcPr>
            <w:tcW w:w="1922" w:type="dxa"/>
            <w:shd w:val="clear" w:color="auto" w:fill="auto"/>
          </w:tcPr>
          <w:p w:rsidR="008A3103" w:rsidRPr="00082E3D" w:rsidRDefault="008A3103" w:rsidP="00DC765B">
            <w:pPr>
              <w:tabs>
                <w:tab w:val="left" w:pos="426"/>
              </w:tabs>
              <w:spacing w:after="0"/>
              <w:jc w:val="both"/>
              <w:rPr>
                <w:rFonts w:ascii="Times New Roman" w:hAnsi="Times New Roman"/>
                <w:szCs w:val="24"/>
              </w:rPr>
            </w:pPr>
            <w:r>
              <w:rPr>
                <w:rFonts w:ascii="Times New Roman" w:hAnsi="Times New Roman"/>
                <w:szCs w:val="24"/>
              </w:rPr>
              <w:t>1</w:t>
            </w:r>
            <w:r w:rsidR="00453FA8">
              <w:rPr>
                <w:rFonts w:ascii="Times New Roman" w:hAnsi="Times New Roman"/>
                <w:szCs w:val="24"/>
              </w:rPr>
              <w:t>2</w:t>
            </w:r>
          </w:p>
        </w:tc>
        <w:tc>
          <w:tcPr>
            <w:tcW w:w="2747" w:type="dxa"/>
            <w:tcBorders>
              <w:right w:val="single" w:sz="12" w:space="0" w:color="auto"/>
            </w:tcBorders>
            <w:shd w:val="clear" w:color="auto" w:fill="auto"/>
          </w:tcPr>
          <w:p w:rsidR="008A3103" w:rsidRPr="00453FA8" w:rsidRDefault="008A3103" w:rsidP="00DC765B">
            <w:pPr>
              <w:tabs>
                <w:tab w:val="left" w:pos="426"/>
              </w:tabs>
              <w:spacing w:after="0"/>
              <w:jc w:val="both"/>
              <w:rPr>
                <w:rFonts w:ascii="Times New Roman" w:hAnsi="Times New Roman"/>
                <w:i/>
                <w:szCs w:val="24"/>
              </w:rPr>
            </w:pPr>
            <w:r w:rsidRPr="00453FA8">
              <w:rPr>
                <w:rFonts w:ascii="Times New Roman" w:hAnsi="Times New Roman"/>
                <w:i/>
                <w:szCs w:val="24"/>
              </w:rPr>
              <w:t>20</w:t>
            </w:r>
          </w:p>
        </w:tc>
      </w:tr>
      <w:tr w:rsidR="008A3103" w:rsidRPr="00082E3D" w:rsidTr="008A3103">
        <w:trPr>
          <w:trHeight w:val="369"/>
        </w:trPr>
        <w:tc>
          <w:tcPr>
            <w:tcW w:w="3426" w:type="dxa"/>
            <w:shd w:val="clear" w:color="auto" w:fill="auto"/>
          </w:tcPr>
          <w:p w:rsidR="008A3103" w:rsidRPr="00082E3D" w:rsidRDefault="008A3103" w:rsidP="00DC765B">
            <w:pPr>
              <w:tabs>
                <w:tab w:val="left" w:pos="426"/>
              </w:tabs>
              <w:spacing w:after="0"/>
              <w:jc w:val="both"/>
              <w:rPr>
                <w:rFonts w:ascii="Times New Roman" w:hAnsi="Times New Roman"/>
                <w:szCs w:val="24"/>
              </w:rPr>
            </w:pPr>
            <w:r>
              <w:rPr>
                <w:rFonts w:ascii="Times New Roman" w:hAnsi="Times New Roman"/>
                <w:szCs w:val="24"/>
              </w:rPr>
              <w:t>3/A</w:t>
            </w:r>
          </w:p>
        </w:tc>
        <w:tc>
          <w:tcPr>
            <w:tcW w:w="1728" w:type="dxa"/>
            <w:shd w:val="clear" w:color="auto" w:fill="auto"/>
          </w:tcPr>
          <w:p w:rsidR="008A3103" w:rsidRPr="00082E3D" w:rsidRDefault="00453FA8" w:rsidP="00DC765B">
            <w:pPr>
              <w:tabs>
                <w:tab w:val="left" w:pos="426"/>
              </w:tabs>
              <w:spacing w:after="0"/>
              <w:jc w:val="both"/>
              <w:rPr>
                <w:rFonts w:ascii="Times New Roman" w:hAnsi="Times New Roman"/>
                <w:szCs w:val="24"/>
              </w:rPr>
            </w:pPr>
            <w:r>
              <w:rPr>
                <w:rFonts w:ascii="Times New Roman" w:hAnsi="Times New Roman"/>
                <w:szCs w:val="24"/>
              </w:rPr>
              <w:t>14</w:t>
            </w:r>
          </w:p>
        </w:tc>
        <w:tc>
          <w:tcPr>
            <w:tcW w:w="1922" w:type="dxa"/>
            <w:shd w:val="clear" w:color="auto" w:fill="auto"/>
          </w:tcPr>
          <w:p w:rsidR="008A3103" w:rsidRPr="00082E3D" w:rsidRDefault="00453FA8" w:rsidP="00DC765B">
            <w:pPr>
              <w:tabs>
                <w:tab w:val="left" w:pos="426"/>
              </w:tabs>
              <w:spacing w:after="0"/>
              <w:jc w:val="both"/>
              <w:rPr>
                <w:rFonts w:ascii="Times New Roman" w:hAnsi="Times New Roman"/>
                <w:szCs w:val="24"/>
              </w:rPr>
            </w:pPr>
            <w:r>
              <w:rPr>
                <w:rFonts w:ascii="Times New Roman" w:hAnsi="Times New Roman"/>
                <w:szCs w:val="24"/>
              </w:rPr>
              <w:t>11</w:t>
            </w:r>
          </w:p>
        </w:tc>
        <w:tc>
          <w:tcPr>
            <w:tcW w:w="2747" w:type="dxa"/>
            <w:tcBorders>
              <w:right w:val="single" w:sz="12" w:space="0" w:color="auto"/>
            </w:tcBorders>
            <w:shd w:val="clear" w:color="auto" w:fill="auto"/>
          </w:tcPr>
          <w:p w:rsidR="008A3103" w:rsidRPr="00082E3D" w:rsidRDefault="00453FA8" w:rsidP="00DC765B">
            <w:pPr>
              <w:tabs>
                <w:tab w:val="left" w:pos="426"/>
              </w:tabs>
              <w:spacing w:after="0"/>
              <w:jc w:val="both"/>
              <w:rPr>
                <w:rFonts w:ascii="Times New Roman" w:hAnsi="Times New Roman"/>
                <w:szCs w:val="24"/>
              </w:rPr>
            </w:pPr>
            <w:r>
              <w:rPr>
                <w:rFonts w:ascii="Times New Roman" w:hAnsi="Times New Roman"/>
                <w:szCs w:val="24"/>
              </w:rPr>
              <w:t>25</w:t>
            </w:r>
          </w:p>
        </w:tc>
      </w:tr>
      <w:tr w:rsidR="008A3103" w:rsidRPr="00082E3D" w:rsidTr="008A3103">
        <w:trPr>
          <w:trHeight w:val="369"/>
        </w:trPr>
        <w:tc>
          <w:tcPr>
            <w:tcW w:w="3426" w:type="dxa"/>
            <w:shd w:val="clear" w:color="auto" w:fill="auto"/>
          </w:tcPr>
          <w:p w:rsidR="008A3103" w:rsidRPr="00082E3D" w:rsidRDefault="008A3103" w:rsidP="00DC765B">
            <w:pPr>
              <w:tabs>
                <w:tab w:val="left" w:pos="426"/>
              </w:tabs>
              <w:spacing w:after="0"/>
              <w:jc w:val="both"/>
              <w:rPr>
                <w:rFonts w:ascii="Times New Roman" w:hAnsi="Times New Roman"/>
                <w:szCs w:val="24"/>
              </w:rPr>
            </w:pPr>
            <w:r>
              <w:rPr>
                <w:rFonts w:ascii="Times New Roman" w:hAnsi="Times New Roman"/>
                <w:szCs w:val="24"/>
              </w:rPr>
              <w:t>4/A</w:t>
            </w:r>
          </w:p>
        </w:tc>
        <w:tc>
          <w:tcPr>
            <w:tcW w:w="1728" w:type="dxa"/>
            <w:shd w:val="clear" w:color="auto" w:fill="auto"/>
          </w:tcPr>
          <w:p w:rsidR="008A3103" w:rsidRPr="00082E3D" w:rsidRDefault="00453FA8" w:rsidP="00DC765B">
            <w:pPr>
              <w:tabs>
                <w:tab w:val="left" w:pos="426"/>
              </w:tabs>
              <w:spacing w:after="0"/>
              <w:jc w:val="both"/>
              <w:rPr>
                <w:rFonts w:ascii="Times New Roman" w:hAnsi="Times New Roman"/>
                <w:szCs w:val="24"/>
              </w:rPr>
            </w:pPr>
            <w:r>
              <w:rPr>
                <w:rFonts w:ascii="Times New Roman" w:hAnsi="Times New Roman"/>
                <w:szCs w:val="24"/>
              </w:rPr>
              <w:t>9</w:t>
            </w:r>
          </w:p>
        </w:tc>
        <w:tc>
          <w:tcPr>
            <w:tcW w:w="1922" w:type="dxa"/>
            <w:shd w:val="clear" w:color="auto" w:fill="auto"/>
          </w:tcPr>
          <w:p w:rsidR="008A3103" w:rsidRPr="00082E3D" w:rsidRDefault="008A3103" w:rsidP="00DC765B">
            <w:pPr>
              <w:tabs>
                <w:tab w:val="left" w:pos="426"/>
              </w:tabs>
              <w:spacing w:after="0"/>
              <w:jc w:val="both"/>
              <w:rPr>
                <w:rFonts w:ascii="Times New Roman" w:hAnsi="Times New Roman"/>
                <w:szCs w:val="24"/>
              </w:rPr>
            </w:pPr>
            <w:r>
              <w:rPr>
                <w:rFonts w:ascii="Times New Roman" w:hAnsi="Times New Roman"/>
                <w:szCs w:val="24"/>
              </w:rPr>
              <w:t>14</w:t>
            </w:r>
          </w:p>
        </w:tc>
        <w:tc>
          <w:tcPr>
            <w:tcW w:w="2747" w:type="dxa"/>
            <w:tcBorders>
              <w:right w:val="single" w:sz="12" w:space="0" w:color="auto"/>
            </w:tcBorders>
            <w:shd w:val="clear" w:color="auto" w:fill="auto"/>
          </w:tcPr>
          <w:p w:rsidR="008A3103" w:rsidRPr="00082E3D" w:rsidRDefault="00453FA8" w:rsidP="00DC765B">
            <w:pPr>
              <w:tabs>
                <w:tab w:val="left" w:pos="426"/>
              </w:tabs>
              <w:spacing w:after="0"/>
              <w:jc w:val="both"/>
              <w:rPr>
                <w:rFonts w:ascii="Times New Roman" w:hAnsi="Times New Roman"/>
                <w:szCs w:val="24"/>
              </w:rPr>
            </w:pPr>
            <w:r>
              <w:rPr>
                <w:rFonts w:ascii="Times New Roman" w:hAnsi="Times New Roman"/>
                <w:szCs w:val="24"/>
              </w:rPr>
              <w:t>23</w:t>
            </w:r>
          </w:p>
        </w:tc>
      </w:tr>
      <w:tr w:rsidR="00453FA8" w:rsidRPr="00453FA8" w:rsidTr="008A3103">
        <w:trPr>
          <w:trHeight w:val="369"/>
        </w:trPr>
        <w:tc>
          <w:tcPr>
            <w:tcW w:w="3426" w:type="dxa"/>
            <w:shd w:val="clear" w:color="auto" w:fill="auto"/>
          </w:tcPr>
          <w:p w:rsidR="00453FA8" w:rsidRPr="00453FA8" w:rsidRDefault="00453FA8" w:rsidP="00DC765B">
            <w:pPr>
              <w:tabs>
                <w:tab w:val="left" w:pos="426"/>
              </w:tabs>
              <w:spacing w:after="0"/>
              <w:jc w:val="both"/>
              <w:rPr>
                <w:rFonts w:ascii="Times New Roman" w:hAnsi="Times New Roman"/>
                <w:b/>
                <w:szCs w:val="24"/>
              </w:rPr>
            </w:pPr>
            <w:r w:rsidRPr="00453FA8">
              <w:rPr>
                <w:rFonts w:ascii="Times New Roman" w:hAnsi="Times New Roman"/>
                <w:b/>
                <w:szCs w:val="24"/>
              </w:rPr>
              <w:t>TOPLAM</w:t>
            </w:r>
          </w:p>
        </w:tc>
        <w:tc>
          <w:tcPr>
            <w:tcW w:w="1728" w:type="dxa"/>
            <w:shd w:val="clear" w:color="auto" w:fill="auto"/>
          </w:tcPr>
          <w:p w:rsidR="00453FA8" w:rsidRPr="00453FA8" w:rsidRDefault="00453FA8" w:rsidP="00DC765B">
            <w:pPr>
              <w:tabs>
                <w:tab w:val="left" w:pos="426"/>
              </w:tabs>
              <w:spacing w:after="0"/>
              <w:jc w:val="both"/>
              <w:rPr>
                <w:rFonts w:ascii="Times New Roman" w:hAnsi="Times New Roman"/>
                <w:b/>
                <w:szCs w:val="24"/>
              </w:rPr>
            </w:pPr>
            <w:r w:rsidRPr="00453FA8">
              <w:rPr>
                <w:rFonts w:ascii="Times New Roman" w:hAnsi="Times New Roman"/>
                <w:b/>
                <w:szCs w:val="24"/>
              </w:rPr>
              <w:t>55</w:t>
            </w:r>
          </w:p>
        </w:tc>
        <w:tc>
          <w:tcPr>
            <w:tcW w:w="1922" w:type="dxa"/>
            <w:shd w:val="clear" w:color="auto" w:fill="auto"/>
          </w:tcPr>
          <w:p w:rsidR="00453FA8" w:rsidRPr="00453FA8" w:rsidRDefault="00453FA8" w:rsidP="00DC765B">
            <w:pPr>
              <w:tabs>
                <w:tab w:val="left" w:pos="426"/>
              </w:tabs>
              <w:spacing w:after="0"/>
              <w:jc w:val="both"/>
              <w:rPr>
                <w:rFonts w:ascii="Times New Roman" w:hAnsi="Times New Roman"/>
                <w:b/>
                <w:szCs w:val="24"/>
              </w:rPr>
            </w:pPr>
            <w:r w:rsidRPr="00453FA8">
              <w:rPr>
                <w:rFonts w:ascii="Times New Roman" w:hAnsi="Times New Roman"/>
                <w:b/>
                <w:szCs w:val="24"/>
              </w:rPr>
              <w:t>61</w:t>
            </w:r>
          </w:p>
        </w:tc>
        <w:tc>
          <w:tcPr>
            <w:tcW w:w="2747" w:type="dxa"/>
            <w:tcBorders>
              <w:right w:val="single" w:sz="12" w:space="0" w:color="auto"/>
            </w:tcBorders>
            <w:shd w:val="clear" w:color="auto" w:fill="auto"/>
          </w:tcPr>
          <w:p w:rsidR="00453FA8" w:rsidRPr="00453FA8" w:rsidRDefault="00453FA8" w:rsidP="00DC765B">
            <w:pPr>
              <w:tabs>
                <w:tab w:val="left" w:pos="426"/>
              </w:tabs>
              <w:spacing w:after="0"/>
              <w:jc w:val="both"/>
              <w:rPr>
                <w:rFonts w:ascii="Times New Roman" w:hAnsi="Times New Roman"/>
                <w:b/>
                <w:szCs w:val="24"/>
              </w:rPr>
            </w:pPr>
            <w:r w:rsidRPr="00453FA8">
              <w:rPr>
                <w:rFonts w:ascii="Times New Roman" w:hAnsi="Times New Roman"/>
                <w:b/>
                <w:szCs w:val="24"/>
              </w:rPr>
              <w:t>116</w:t>
            </w:r>
          </w:p>
        </w:tc>
      </w:tr>
    </w:tbl>
    <w:p w:rsidR="009C6C05" w:rsidRPr="00453FA8" w:rsidRDefault="009C6C05" w:rsidP="00E67FCA">
      <w:pPr>
        <w:tabs>
          <w:tab w:val="left" w:pos="426"/>
        </w:tabs>
        <w:spacing w:after="0"/>
        <w:jc w:val="both"/>
        <w:rPr>
          <w:rFonts w:ascii="Times New Roman" w:hAnsi="Times New Roman"/>
          <w:b/>
          <w:szCs w:val="24"/>
        </w:rPr>
      </w:pPr>
    </w:p>
    <w:p w:rsidR="009C6C05" w:rsidRPr="00082E3D" w:rsidRDefault="009C6C05" w:rsidP="009C6C05">
      <w:pPr>
        <w:pStyle w:val="Balk3"/>
        <w:rPr>
          <w:rFonts w:ascii="Times New Roman" w:hAnsi="Times New Roman"/>
        </w:rPr>
      </w:pPr>
      <w:r w:rsidRPr="00082E3D">
        <w:rPr>
          <w:rFonts w:ascii="Times New Roman" w:hAnsi="Times New Roman"/>
        </w:rPr>
        <w:t>Donanım ve Teknolojik Kaynaklarımız</w:t>
      </w:r>
    </w:p>
    <w:p w:rsidR="009C6C05" w:rsidRPr="00082E3D" w:rsidRDefault="009C6C05" w:rsidP="008E01DD">
      <w:pPr>
        <w:ind w:firstLine="708"/>
        <w:rPr>
          <w:rFonts w:ascii="Times New Roman" w:hAnsi="Times New Roman"/>
        </w:rPr>
      </w:pPr>
      <w:r w:rsidRPr="00082E3D">
        <w:rPr>
          <w:rFonts w:ascii="Times New Roman" w:hAnsi="Times New Roman"/>
        </w:rPr>
        <w:t>Teknolojik kaynaklar başta olmak üzere okulumuzda bulunan çalışır durumdaki donanım malzemesine ilişkin bilgiye alttaki tabloda yer verilmiştir.</w:t>
      </w:r>
    </w:p>
    <w:p w:rsidR="009C6C05" w:rsidRPr="00082E3D" w:rsidRDefault="004962D0" w:rsidP="009C6C05">
      <w:pPr>
        <w:rPr>
          <w:rFonts w:ascii="Times New Roman" w:hAnsi="Times New Roman"/>
          <w:b/>
        </w:rPr>
      </w:pPr>
      <w:r w:rsidRPr="00082E3D">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RPr="00082E3D" w:rsidTr="00D41148">
        <w:tc>
          <w:tcPr>
            <w:tcW w:w="4714" w:type="dxa"/>
            <w:shd w:val="clear" w:color="auto" w:fill="auto"/>
          </w:tcPr>
          <w:p w:rsidR="009C6C05" w:rsidRPr="00082E3D" w:rsidRDefault="009C6C05" w:rsidP="009C6C05">
            <w:pPr>
              <w:rPr>
                <w:rFonts w:ascii="Times New Roman" w:hAnsi="Times New Roman"/>
              </w:rPr>
            </w:pPr>
            <w:r w:rsidRPr="00082E3D">
              <w:rPr>
                <w:rFonts w:ascii="Times New Roman" w:hAnsi="Times New Roman"/>
              </w:rPr>
              <w:t>Akıllı Tahta Sayısı</w:t>
            </w:r>
          </w:p>
        </w:tc>
        <w:tc>
          <w:tcPr>
            <w:tcW w:w="2357" w:type="dxa"/>
            <w:shd w:val="clear" w:color="auto" w:fill="auto"/>
          </w:tcPr>
          <w:p w:rsidR="009C6C05" w:rsidRPr="00082E3D" w:rsidRDefault="00C360E3" w:rsidP="009C6C05">
            <w:pPr>
              <w:rPr>
                <w:rFonts w:ascii="Times New Roman" w:hAnsi="Times New Roman"/>
              </w:rPr>
            </w:pPr>
            <w:r>
              <w:rPr>
                <w:rFonts w:ascii="Times New Roman" w:hAnsi="Times New Roman"/>
              </w:rPr>
              <w:t>9</w:t>
            </w:r>
          </w:p>
        </w:tc>
        <w:tc>
          <w:tcPr>
            <w:tcW w:w="4715" w:type="dxa"/>
            <w:shd w:val="clear" w:color="auto" w:fill="auto"/>
          </w:tcPr>
          <w:p w:rsidR="009C6C05" w:rsidRPr="00082E3D" w:rsidRDefault="009C6C05" w:rsidP="009C6C05">
            <w:pPr>
              <w:rPr>
                <w:rFonts w:ascii="Times New Roman" w:hAnsi="Times New Roman"/>
              </w:rPr>
            </w:pPr>
            <w:r w:rsidRPr="00082E3D">
              <w:rPr>
                <w:rFonts w:ascii="Times New Roman" w:hAnsi="Times New Roman"/>
              </w:rPr>
              <w:t>TV Sayısı</w:t>
            </w:r>
          </w:p>
        </w:tc>
        <w:tc>
          <w:tcPr>
            <w:tcW w:w="2358" w:type="dxa"/>
            <w:shd w:val="clear" w:color="auto" w:fill="auto"/>
          </w:tcPr>
          <w:p w:rsidR="009C6C05" w:rsidRPr="00082E3D" w:rsidRDefault="00C360E3" w:rsidP="009C6C05">
            <w:pPr>
              <w:rPr>
                <w:rFonts w:ascii="Times New Roman" w:hAnsi="Times New Roman"/>
              </w:rPr>
            </w:pPr>
            <w:r>
              <w:rPr>
                <w:rFonts w:ascii="Times New Roman" w:hAnsi="Times New Roman"/>
              </w:rPr>
              <w:t>1</w:t>
            </w:r>
          </w:p>
        </w:tc>
      </w:tr>
      <w:tr w:rsidR="009C6C05" w:rsidRPr="00082E3D" w:rsidTr="00D41148">
        <w:tc>
          <w:tcPr>
            <w:tcW w:w="4714" w:type="dxa"/>
            <w:shd w:val="clear" w:color="auto" w:fill="auto"/>
          </w:tcPr>
          <w:p w:rsidR="009C6C05" w:rsidRPr="00082E3D" w:rsidRDefault="009C6C05" w:rsidP="009C6C05">
            <w:pPr>
              <w:rPr>
                <w:rFonts w:ascii="Times New Roman" w:hAnsi="Times New Roman"/>
              </w:rPr>
            </w:pPr>
            <w:r w:rsidRPr="00082E3D">
              <w:rPr>
                <w:rFonts w:ascii="Times New Roman" w:hAnsi="Times New Roman"/>
              </w:rPr>
              <w:t>Masaüstü Bilgisayar Sayısı</w:t>
            </w:r>
          </w:p>
        </w:tc>
        <w:tc>
          <w:tcPr>
            <w:tcW w:w="2357" w:type="dxa"/>
            <w:shd w:val="clear" w:color="auto" w:fill="auto"/>
          </w:tcPr>
          <w:p w:rsidR="009C6C05" w:rsidRPr="00082E3D" w:rsidRDefault="00E340BA" w:rsidP="009C6C05">
            <w:pPr>
              <w:rPr>
                <w:rFonts w:ascii="Times New Roman" w:hAnsi="Times New Roman"/>
              </w:rPr>
            </w:pPr>
            <w:r>
              <w:rPr>
                <w:rFonts w:ascii="Times New Roman" w:hAnsi="Times New Roman"/>
              </w:rPr>
              <w:t>3</w:t>
            </w:r>
          </w:p>
        </w:tc>
        <w:tc>
          <w:tcPr>
            <w:tcW w:w="4715" w:type="dxa"/>
            <w:shd w:val="clear" w:color="auto" w:fill="auto"/>
          </w:tcPr>
          <w:p w:rsidR="009C6C05" w:rsidRPr="00082E3D" w:rsidRDefault="009C6C05" w:rsidP="009C6C05">
            <w:pPr>
              <w:rPr>
                <w:rFonts w:ascii="Times New Roman" w:hAnsi="Times New Roman"/>
              </w:rPr>
            </w:pPr>
            <w:r w:rsidRPr="00082E3D">
              <w:rPr>
                <w:rFonts w:ascii="Times New Roman" w:hAnsi="Times New Roman"/>
              </w:rPr>
              <w:t>Yazıcı Sayısı</w:t>
            </w:r>
          </w:p>
        </w:tc>
        <w:tc>
          <w:tcPr>
            <w:tcW w:w="2358" w:type="dxa"/>
            <w:shd w:val="clear" w:color="auto" w:fill="auto"/>
          </w:tcPr>
          <w:p w:rsidR="009C6C05" w:rsidRPr="00082E3D" w:rsidRDefault="00C360E3" w:rsidP="009C6C05">
            <w:pPr>
              <w:rPr>
                <w:rFonts w:ascii="Times New Roman" w:hAnsi="Times New Roman"/>
              </w:rPr>
            </w:pPr>
            <w:r>
              <w:rPr>
                <w:rFonts w:ascii="Times New Roman" w:hAnsi="Times New Roman"/>
              </w:rPr>
              <w:t>4</w:t>
            </w:r>
          </w:p>
        </w:tc>
      </w:tr>
      <w:tr w:rsidR="009C6C05" w:rsidRPr="00082E3D" w:rsidTr="00D41148">
        <w:tc>
          <w:tcPr>
            <w:tcW w:w="4714" w:type="dxa"/>
            <w:shd w:val="clear" w:color="auto" w:fill="auto"/>
          </w:tcPr>
          <w:p w:rsidR="009C6C05" w:rsidRPr="00082E3D" w:rsidRDefault="009C6C05" w:rsidP="009C6C05">
            <w:pPr>
              <w:rPr>
                <w:rFonts w:ascii="Times New Roman" w:hAnsi="Times New Roman"/>
              </w:rPr>
            </w:pPr>
            <w:r w:rsidRPr="00082E3D">
              <w:rPr>
                <w:rFonts w:ascii="Times New Roman" w:hAnsi="Times New Roman"/>
              </w:rPr>
              <w:t>Taşınabilir Bilgisayar Sayısı</w:t>
            </w:r>
          </w:p>
        </w:tc>
        <w:tc>
          <w:tcPr>
            <w:tcW w:w="2357" w:type="dxa"/>
            <w:shd w:val="clear" w:color="auto" w:fill="auto"/>
          </w:tcPr>
          <w:p w:rsidR="009C6C05" w:rsidRPr="00082E3D" w:rsidRDefault="00C360E3" w:rsidP="009C6C05">
            <w:pPr>
              <w:rPr>
                <w:rFonts w:ascii="Times New Roman" w:hAnsi="Times New Roman"/>
              </w:rPr>
            </w:pPr>
            <w:r>
              <w:rPr>
                <w:rFonts w:ascii="Times New Roman" w:hAnsi="Times New Roman"/>
              </w:rPr>
              <w:t>1</w:t>
            </w:r>
          </w:p>
        </w:tc>
        <w:tc>
          <w:tcPr>
            <w:tcW w:w="4715" w:type="dxa"/>
            <w:shd w:val="clear" w:color="auto" w:fill="auto"/>
          </w:tcPr>
          <w:p w:rsidR="009C6C05" w:rsidRPr="00082E3D" w:rsidRDefault="009C6C05" w:rsidP="009C6C05">
            <w:pPr>
              <w:rPr>
                <w:rFonts w:ascii="Times New Roman" w:hAnsi="Times New Roman"/>
              </w:rPr>
            </w:pPr>
            <w:r w:rsidRPr="00082E3D">
              <w:rPr>
                <w:rFonts w:ascii="Times New Roman" w:hAnsi="Times New Roman"/>
              </w:rPr>
              <w:t>Fotokopi Makinası Sayısı</w:t>
            </w:r>
          </w:p>
        </w:tc>
        <w:tc>
          <w:tcPr>
            <w:tcW w:w="2358" w:type="dxa"/>
            <w:shd w:val="clear" w:color="auto" w:fill="auto"/>
          </w:tcPr>
          <w:p w:rsidR="009C6C05" w:rsidRPr="00082E3D" w:rsidRDefault="001D0539" w:rsidP="009C6C05">
            <w:pPr>
              <w:rPr>
                <w:rFonts w:ascii="Times New Roman" w:hAnsi="Times New Roman"/>
              </w:rPr>
            </w:pPr>
            <w:r w:rsidRPr="00082E3D">
              <w:rPr>
                <w:rFonts w:ascii="Times New Roman" w:hAnsi="Times New Roman"/>
              </w:rPr>
              <w:t>2</w:t>
            </w:r>
          </w:p>
        </w:tc>
      </w:tr>
      <w:tr w:rsidR="009C6C05" w:rsidRPr="00082E3D" w:rsidTr="00D41148">
        <w:tc>
          <w:tcPr>
            <w:tcW w:w="4714" w:type="dxa"/>
            <w:shd w:val="clear" w:color="auto" w:fill="auto"/>
          </w:tcPr>
          <w:p w:rsidR="009C6C05" w:rsidRPr="00082E3D" w:rsidRDefault="009C6C05" w:rsidP="009C6C05">
            <w:pPr>
              <w:rPr>
                <w:rFonts w:ascii="Times New Roman" w:hAnsi="Times New Roman"/>
              </w:rPr>
            </w:pPr>
            <w:r w:rsidRPr="00082E3D">
              <w:rPr>
                <w:rFonts w:ascii="Times New Roman" w:hAnsi="Times New Roman"/>
              </w:rPr>
              <w:t>Projeksiyon Sayısı</w:t>
            </w:r>
          </w:p>
        </w:tc>
        <w:tc>
          <w:tcPr>
            <w:tcW w:w="2357" w:type="dxa"/>
            <w:shd w:val="clear" w:color="auto" w:fill="auto"/>
          </w:tcPr>
          <w:p w:rsidR="009C6C05" w:rsidRPr="00082E3D" w:rsidRDefault="00E340BA" w:rsidP="009C6C05">
            <w:pPr>
              <w:rPr>
                <w:rFonts w:ascii="Times New Roman" w:hAnsi="Times New Roman"/>
              </w:rPr>
            </w:pPr>
            <w:r>
              <w:rPr>
                <w:rFonts w:ascii="Times New Roman" w:hAnsi="Times New Roman"/>
              </w:rPr>
              <w:t>1</w:t>
            </w:r>
          </w:p>
        </w:tc>
        <w:tc>
          <w:tcPr>
            <w:tcW w:w="4715" w:type="dxa"/>
            <w:shd w:val="clear" w:color="auto" w:fill="auto"/>
          </w:tcPr>
          <w:p w:rsidR="009C6C05" w:rsidRPr="00082E3D" w:rsidRDefault="009C6C05" w:rsidP="009C6C05">
            <w:pPr>
              <w:rPr>
                <w:rFonts w:ascii="Times New Roman" w:hAnsi="Times New Roman"/>
              </w:rPr>
            </w:pPr>
            <w:r w:rsidRPr="00082E3D">
              <w:rPr>
                <w:rFonts w:ascii="Times New Roman" w:hAnsi="Times New Roman"/>
              </w:rPr>
              <w:t>İnternet Bağlantı Hızı</w:t>
            </w:r>
          </w:p>
        </w:tc>
        <w:tc>
          <w:tcPr>
            <w:tcW w:w="2358" w:type="dxa"/>
            <w:shd w:val="clear" w:color="auto" w:fill="auto"/>
          </w:tcPr>
          <w:p w:rsidR="009C6C05" w:rsidRPr="00082E3D" w:rsidRDefault="00EC387A" w:rsidP="009C6C05">
            <w:pPr>
              <w:rPr>
                <w:rFonts w:ascii="Times New Roman" w:hAnsi="Times New Roman"/>
              </w:rPr>
            </w:pPr>
            <w:r>
              <w:rPr>
                <w:rFonts w:ascii="Times New Roman" w:hAnsi="Times New Roman"/>
              </w:rPr>
              <w:t>16 Mbps</w:t>
            </w:r>
          </w:p>
        </w:tc>
      </w:tr>
      <w:tr w:rsidR="009C6C05" w:rsidRPr="00082E3D" w:rsidTr="00D41148">
        <w:tc>
          <w:tcPr>
            <w:tcW w:w="4714" w:type="dxa"/>
            <w:shd w:val="clear" w:color="auto" w:fill="auto"/>
          </w:tcPr>
          <w:p w:rsidR="009C6C05" w:rsidRPr="00082E3D" w:rsidRDefault="009C6C05" w:rsidP="009C6C05">
            <w:pPr>
              <w:rPr>
                <w:rFonts w:ascii="Times New Roman" w:hAnsi="Times New Roman"/>
              </w:rPr>
            </w:pPr>
          </w:p>
        </w:tc>
        <w:tc>
          <w:tcPr>
            <w:tcW w:w="2357" w:type="dxa"/>
            <w:shd w:val="clear" w:color="auto" w:fill="auto"/>
          </w:tcPr>
          <w:p w:rsidR="009C6C05" w:rsidRPr="00082E3D" w:rsidRDefault="009C6C05" w:rsidP="009C6C05">
            <w:pPr>
              <w:rPr>
                <w:rFonts w:ascii="Times New Roman" w:hAnsi="Times New Roman"/>
              </w:rPr>
            </w:pPr>
          </w:p>
        </w:tc>
        <w:tc>
          <w:tcPr>
            <w:tcW w:w="4715" w:type="dxa"/>
            <w:shd w:val="clear" w:color="auto" w:fill="auto"/>
          </w:tcPr>
          <w:p w:rsidR="009C6C05" w:rsidRPr="00082E3D" w:rsidRDefault="009C6C05" w:rsidP="009C6C05">
            <w:pPr>
              <w:rPr>
                <w:rFonts w:ascii="Times New Roman" w:hAnsi="Times New Roman"/>
              </w:rPr>
            </w:pPr>
          </w:p>
        </w:tc>
        <w:tc>
          <w:tcPr>
            <w:tcW w:w="2358" w:type="dxa"/>
            <w:shd w:val="clear" w:color="auto" w:fill="auto"/>
          </w:tcPr>
          <w:p w:rsidR="009C6C05" w:rsidRPr="00082E3D" w:rsidRDefault="009C6C05" w:rsidP="009C6C05">
            <w:pPr>
              <w:rPr>
                <w:rFonts w:ascii="Times New Roman" w:hAnsi="Times New Roman"/>
              </w:rPr>
            </w:pPr>
          </w:p>
        </w:tc>
      </w:tr>
    </w:tbl>
    <w:p w:rsidR="009C6C05" w:rsidRPr="00082E3D" w:rsidRDefault="009C6C05" w:rsidP="009C6C05">
      <w:pPr>
        <w:rPr>
          <w:rFonts w:ascii="Times New Roman" w:hAnsi="Times New Roman"/>
        </w:rPr>
      </w:pPr>
    </w:p>
    <w:p w:rsidR="009C6C05" w:rsidRPr="00082E3D" w:rsidRDefault="004962D0" w:rsidP="004962D0">
      <w:pPr>
        <w:pStyle w:val="Balk3"/>
        <w:rPr>
          <w:rFonts w:ascii="Times New Roman" w:hAnsi="Times New Roman"/>
        </w:rPr>
      </w:pPr>
      <w:r w:rsidRPr="00082E3D">
        <w:rPr>
          <w:rFonts w:ascii="Times New Roman" w:hAnsi="Times New Roman"/>
        </w:rPr>
        <w:lastRenderedPageBreak/>
        <w:t>Gelir ve Gider Bilgisi</w:t>
      </w:r>
    </w:p>
    <w:p w:rsidR="009C6C05" w:rsidRPr="00082E3D" w:rsidRDefault="004962D0" w:rsidP="008E01DD">
      <w:pPr>
        <w:ind w:firstLine="708"/>
        <w:rPr>
          <w:rFonts w:ascii="Times New Roman" w:hAnsi="Times New Roman"/>
        </w:rPr>
      </w:pPr>
      <w:r w:rsidRPr="00082E3D">
        <w:rPr>
          <w:rFonts w:ascii="Times New Roman" w:hAnsi="Times New Roman"/>
        </w:rPr>
        <w:t>Okulumuzun genel bütçe ödenekleri, okul aile birliği gelirleri ve diğer katkılarda dâhil olmak üzere gelir ve giderlerine ilişkin son iki yıl gerçekleşme bilgileri alttaki tabloda verilmiştir.</w:t>
      </w:r>
    </w:p>
    <w:p w:rsidR="009C6C05" w:rsidRPr="00082E3D" w:rsidRDefault="009C6C05" w:rsidP="009C6C0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RPr="00082E3D" w:rsidTr="00D41148">
        <w:tc>
          <w:tcPr>
            <w:tcW w:w="2357" w:type="dxa"/>
            <w:shd w:val="clear" w:color="auto" w:fill="auto"/>
          </w:tcPr>
          <w:p w:rsidR="004962D0" w:rsidRPr="00082E3D" w:rsidRDefault="004962D0" w:rsidP="009C6C05">
            <w:pPr>
              <w:rPr>
                <w:rFonts w:ascii="Times New Roman" w:hAnsi="Times New Roman"/>
                <w:b/>
              </w:rPr>
            </w:pPr>
            <w:r w:rsidRPr="00082E3D">
              <w:rPr>
                <w:rFonts w:ascii="Times New Roman" w:hAnsi="Times New Roman"/>
                <w:b/>
              </w:rPr>
              <w:t>Yıllar</w:t>
            </w:r>
          </w:p>
        </w:tc>
        <w:tc>
          <w:tcPr>
            <w:tcW w:w="2357" w:type="dxa"/>
            <w:shd w:val="clear" w:color="auto" w:fill="auto"/>
          </w:tcPr>
          <w:p w:rsidR="004962D0" w:rsidRPr="00082E3D" w:rsidRDefault="004962D0" w:rsidP="009C6C05">
            <w:pPr>
              <w:rPr>
                <w:rFonts w:ascii="Times New Roman" w:hAnsi="Times New Roman"/>
                <w:b/>
              </w:rPr>
            </w:pPr>
            <w:r w:rsidRPr="00082E3D">
              <w:rPr>
                <w:rFonts w:ascii="Times New Roman" w:hAnsi="Times New Roman"/>
                <w:b/>
              </w:rPr>
              <w:t>Gelir Miktarı</w:t>
            </w:r>
          </w:p>
        </w:tc>
        <w:tc>
          <w:tcPr>
            <w:tcW w:w="2357" w:type="dxa"/>
            <w:shd w:val="clear" w:color="auto" w:fill="auto"/>
          </w:tcPr>
          <w:p w:rsidR="004962D0" w:rsidRPr="00082E3D" w:rsidRDefault="004962D0" w:rsidP="009C6C05">
            <w:pPr>
              <w:rPr>
                <w:rFonts w:ascii="Times New Roman" w:hAnsi="Times New Roman"/>
                <w:b/>
              </w:rPr>
            </w:pPr>
            <w:r w:rsidRPr="00082E3D">
              <w:rPr>
                <w:rFonts w:ascii="Times New Roman" w:hAnsi="Times New Roman"/>
                <w:b/>
              </w:rPr>
              <w:t>Gider Miktarı</w:t>
            </w:r>
          </w:p>
        </w:tc>
      </w:tr>
      <w:tr w:rsidR="004962D0" w:rsidRPr="00082E3D" w:rsidTr="00D41148">
        <w:tc>
          <w:tcPr>
            <w:tcW w:w="2357" w:type="dxa"/>
            <w:shd w:val="clear" w:color="auto" w:fill="auto"/>
          </w:tcPr>
          <w:p w:rsidR="004962D0" w:rsidRPr="00082E3D" w:rsidRDefault="00834359" w:rsidP="009C6C05">
            <w:pPr>
              <w:rPr>
                <w:rFonts w:ascii="Times New Roman" w:hAnsi="Times New Roman"/>
              </w:rPr>
            </w:pPr>
            <w:r>
              <w:rPr>
                <w:rFonts w:ascii="Times New Roman" w:hAnsi="Times New Roman"/>
              </w:rPr>
              <w:t>2022</w:t>
            </w:r>
          </w:p>
        </w:tc>
        <w:tc>
          <w:tcPr>
            <w:tcW w:w="2357" w:type="dxa"/>
            <w:shd w:val="clear" w:color="auto" w:fill="auto"/>
          </w:tcPr>
          <w:p w:rsidR="004962D0" w:rsidRPr="00082E3D" w:rsidRDefault="00834359" w:rsidP="009C6C05">
            <w:pPr>
              <w:rPr>
                <w:rFonts w:ascii="Times New Roman" w:hAnsi="Times New Roman"/>
              </w:rPr>
            </w:pPr>
            <w:r>
              <w:rPr>
                <w:rFonts w:ascii="Times New Roman" w:hAnsi="Times New Roman"/>
              </w:rPr>
              <w:t>0</w:t>
            </w:r>
            <w:r w:rsidR="00D4716E" w:rsidRPr="00082E3D">
              <w:rPr>
                <w:rFonts w:ascii="Times New Roman" w:hAnsi="Times New Roman"/>
              </w:rPr>
              <w:t xml:space="preserve"> TL</w:t>
            </w:r>
          </w:p>
        </w:tc>
        <w:tc>
          <w:tcPr>
            <w:tcW w:w="2357" w:type="dxa"/>
            <w:shd w:val="clear" w:color="auto" w:fill="auto"/>
          </w:tcPr>
          <w:p w:rsidR="004962D0" w:rsidRPr="00082E3D" w:rsidRDefault="00834359" w:rsidP="009C6C05">
            <w:pPr>
              <w:rPr>
                <w:rFonts w:ascii="Times New Roman" w:hAnsi="Times New Roman"/>
              </w:rPr>
            </w:pPr>
            <w:r>
              <w:rPr>
                <w:rFonts w:ascii="Times New Roman" w:hAnsi="Times New Roman"/>
              </w:rPr>
              <w:t>0</w:t>
            </w:r>
            <w:r w:rsidR="00FE0746">
              <w:rPr>
                <w:rFonts w:ascii="Times New Roman" w:hAnsi="Times New Roman"/>
              </w:rPr>
              <w:t xml:space="preserve"> </w:t>
            </w:r>
            <w:r w:rsidR="00D4716E" w:rsidRPr="00082E3D">
              <w:rPr>
                <w:rFonts w:ascii="Times New Roman" w:hAnsi="Times New Roman"/>
              </w:rPr>
              <w:t>TL</w:t>
            </w:r>
          </w:p>
        </w:tc>
      </w:tr>
      <w:tr w:rsidR="004962D0" w:rsidRPr="00082E3D" w:rsidTr="00D41148">
        <w:tc>
          <w:tcPr>
            <w:tcW w:w="2357" w:type="dxa"/>
            <w:shd w:val="clear" w:color="auto" w:fill="auto"/>
          </w:tcPr>
          <w:p w:rsidR="004962D0" w:rsidRPr="00082E3D" w:rsidRDefault="004962D0" w:rsidP="009C6C05">
            <w:pPr>
              <w:rPr>
                <w:rFonts w:ascii="Times New Roman" w:hAnsi="Times New Roman"/>
              </w:rPr>
            </w:pPr>
            <w:r w:rsidRPr="00082E3D">
              <w:rPr>
                <w:rFonts w:ascii="Times New Roman" w:hAnsi="Times New Roman"/>
              </w:rPr>
              <w:t>20</w:t>
            </w:r>
            <w:r w:rsidR="00834359">
              <w:rPr>
                <w:rFonts w:ascii="Times New Roman" w:hAnsi="Times New Roman"/>
              </w:rPr>
              <w:t>23</w:t>
            </w:r>
          </w:p>
        </w:tc>
        <w:tc>
          <w:tcPr>
            <w:tcW w:w="2357" w:type="dxa"/>
            <w:shd w:val="clear" w:color="auto" w:fill="auto"/>
          </w:tcPr>
          <w:p w:rsidR="004962D0" w:rsidRPr="00082E3D" w:rsidRDefault="00834359" w:rsidP="00443610">
            <w:pPr>
              <w:rPr>
                <w:rFonts w:ascii="Times New Roman" w:hAnsi="Times New Roman"/>
              </w:rPr>
            </w:pPr>
            <w:r>
              <w:rPr>
                <w:rFonts w:ascii="Times New Roman" w:hAnsi="Times New Roman"/>
              </w:rPr>
              <w:t>0</w:t>
            </w:r>
            <w:r w:rsidR="00D4716E" w:rsidRPr="00082E3D">
              <w:rPr>
                <w:rFonts w:ascii="Times New Roman" w:hAnsi="Times New Roman"/>
              </w:rPr>
              <w:t>TL</w:t>
            </w:r>
          </w:p>
        </w:tc>
        <w:tc>
          <w:tcPr>
            <w:tcW w:w="2357" w:type="dxa"/>
            <w:shd w:val="clear" w:color="auto" w:fill="auto"/>
          </w:tcPr>
          <w:p w:rsidR="004962D0" w:rsidRPr="00082E3D" w:rsidRDefault="00834359" w:rsidP="009C6C05">
            <w:pPr>
              <w:rPr>
                <w:rFonts w:ascii="Times New Roman" w:hAnsi="Times New Roman"/>
              </w:rPr>
            </w:pPr>
            <w:r>
              <w:rPr>
                <w:rFonts w:ascii="Times New Roman" w:hAnsi="Times New Roman"/>
              </w:rPr>
              <w:t>0</w:t>
            </w:r>
            <w:r w:rsidR="00443610">
              <w:rPr>
                <w:rFonts w:ascii="Times New Roman" w:hAnsi="Times New Roman"/>
              </w:rPr>
              <w:t>TL</w:t>
            </w:r>
          </w:p>
        </w:tc>
      </w:tr>
      <w:tr w:rsidR="00FE0746" w:rsidRPr="00082E3D" w:rsidTr="00D41148">
        <w:tc>
          <w:tcPr>
            <w:tcW w:w="2357" w:type="dxa"/>
            <w:shd w:val="clear" w:color="auto" w:fill="auto"/>
          </w:tcPr>
          <w:p w:rsidR="00FE0746" w:rsidRPr="00082E3D" w:rsidRDefault="00FE0746" w:rsidP="009C6C05">
            <w:pPr>
              <w:rPr>
                <w:rFonts w:ascii="Times New Roman" w:hAnsi="Times New Roman"/>
              </w:rPr>
            </w:pPr>
            <w:r>
              <w:rPr>
                <w:rFonts w:ascii="Times New Roman" w:hAnsi="Times New Roman"/>
              </w:rPr>
              <w:t>20</w:t>
            </w:r>
            <w:r w:rsidR="00834359">
              <w:rPr>
                <w:rFonts w:ascii="Times New Roman" w:hAnsi="Times New Roman"/>
              </w:rPr>
              <w:t>24</w:t>
            </w:r>
          </w:p>
        </w:tc>
        <w:tc>
          <w:tcPr>
            <w:tcW w:w="2357" w:type="dxa"/>
            <w:shd w:val="clear" w:color="auto" w:fill="auto"/>
          </w:tcPr>
          <w:p w:rsidR="00FE0746" w:rsidRDefault="00834359" w:rsidP="00834359">
            <w:pPr>
              <w:rPr>
                <w:rFonts w:ascii="Times New Roman" w:hAnsi="Times New Roman"/>
              </w:rPr>
            </w:pPr>
            <w:r>
              <w:rPr>
                <w:rFonts w:ascii="Times New Roman" w:hAnsi="Times New Roman"/>
              </w:rPr>
              <w:t>0</w:t>
            </w:r>
            <w:r w:rsidR="00FE0746">
              <w:rPr>
                <w:rFonts w:ascii="Times New Roman" w:hAnsi="Times New Roman"/>
              </w:rPr>
              <w:t>TL</w:t>
            </w:r>
          </w:p>
        </w:tc>
        <w:tc>
          <w:tcPr>
            <w:tcW w:w="2357" w:type="dxa"/>
            <w:shd w:val="clear" w:color="auto" w:fill="auto"/>
          </w:tcPr>
          <w:p w:rsidR="00FE0746" w:rsidRDefault="00834359" w:rsidP="009C6C05">
            <w:pPr>
              <w:rPr>
                <w:rFonts w:ascii="Times New Roman" w:hAnsi="Times New Roman"/>
              </w:rPr>
            </w:pPr>
            <w:r>
              <w:rPr>
                <w:rFonts w:ascii="Times New Roman" w:hAnsi="Times New Roman"/>
              </w:rPr>
              <w:t>0</w:t>
            </w:r>
            <w:r w:rsidR="00FE0746">
              <w:rPr>
                <w:rFonts w:ascii="Times New Roman" w:hAnsi="Times New Roman"/>
              </w:rPr>
              <w:t>TL</w:t>
            </w:r>
          </w:p>
        </w:tc>
      </w:tr>
    </w:tbl>
    <w:p w:rsidR="0049575C" w:rsidRPr="00082E3D" w:rsidRDefault="0049575C" w:rsidP="0017693F">
      <w:pPr>
        <w:spacing w:after="0"/>
        <w:jc w:val="both"/>
        <w:rPr>
          <w:rFonts w:ascii="Times New Roman" w:hAnsi="Times New Roman"/>
          <w:szCs w:val="24"/>
        </w:rPr>
      </w:pPr>
    </w:p>
    <w:p w:rsidR="0049575C" w:rsidRPr="00082E3D" w:rsidRDefault="005D5792" w:rsidP="0049575C">
      <w:pPr>
        <w:spacing w:after="0"/>
        <w:ind w:left="426"/>
        <w:jc w:val="both"/>
        <w:rPr>
          <w:rFonts w:ascii="Times New Roman" w:hAnsi="Times New Roman"/>
          <w:szCs w:val="24"/>
        </w:rPr>
      </w:pPr>
      <w:r w:rsidRPr="00082E3D">
        <w:rPr>
          <w:rFonts w:ascii="Times New Roman" w:hAnsi="Times New Roman"/>
          <w:szCs w:val="24"/>
        </w:rPr>
        <w:br w:type="page"/>
      </w:r>
    </w:p>
    <w:p w:rsidR="003C7244" w:rsidRPr="00082E3D" w:rsidRDefault="003C7244" w:rsidP="00373590">
      <w:pPr>
        <w:pStyle w:val="Balk2"/>
        <w:rPr>
          <w:rFonts w:ascii="Times New Roman" w:hAnsi="Times New Roman"/>
        </w:rPr>
      </w:pPr>
      <w:bookmarkStart w:id="18" w:name="_Toc531097536"/>
      <w:bookmarkStart w:id="19" w:name="_Toc416085140"/>
      <w:r w:rsidRPr="00082E3D">
        <w:rPr>
          <w:rFonts w:ascii="Times New Roman" w:hAnsi="Times New Roman"/>
        </w:rPr>
        <w:lastRenderedPageBreak/>
        <w:t>PAYDAŞ ANALİZİ</w:t>
      </w:r>
      <w:bookmarkEnd w:id="18"/>
    </w:p>
    <w:p w:rsidR="00B21A33" w:rsidRPr="00082E3D" w:rsidRDefault="002D155D" w:rsidP="008E01DD">
      <w:pPr>
        <w:ind w:firstLine="708"/>
        <w:jc w:val="both"/>
        <w:rPr>
          <w:rFonts w:ascii="Times New Roman" w:hAnsi="Times New Roman"/>
        </w:rPr>
      </w:pPr>
      <w:r w:rsidRPr="00082E3D">
        <w:rPr>
          <w:rFonts w:ascii="Times New Roman" w:hAnsi="Times New Roman"/>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082E3D">
        <w:rPr>
          <w:rFonts w:ascii="Times New Roman" w:hAnsi="Times New Roman"/>
        </w:rPr>
        <w:t>dâhil olmak üzere çeşitli yöntemlerle sürekli olarak alınmaktadır.</w:t>
      </w:r>
    </w:p>
    <w:p w:rsidR="00B21A33" w:rsidRPr="00082E3D" w:rsidRDefault="009C61F6" w:rsidP="00B21A33">
      <w:pPr>
        <w:jc w:val="both"/>
        <w:rPr>
          <w:rFonts w:ascii="Times New Roman" w:hAnsi="Times New Roman"/>
        </w:rPr>
      </w:pPr>
      <w:r>
        <w:rPr>
          <w:rFonts w:ascii="Times New Roman" w:hAnsi="Times New Roman"/>
          <w:noProof/>
          <w:szCs w:val="24"/>
        </w:rPr>
        <w:drawing>
          <wp:inline distT="0" distB="0" distL="0" distR="0">
            <wp:extent cx="3924300" cy="2571750"/>
            <wp:effectExtent l="0" t="19050" r="0" b="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21A33" w:rsidRPr="00082E3D" w:rsidRDefault="00B21A33" w:rsidP="00B21A33">
      <w:pPr>
        <w:jc w:val="both"/>
        <w:rPr>
          <w:rFonts w:ascii="Times New Roman" w:hAnsi="Times New Roman"/>
        </w:rPr>
      </w:pPr>
    </w:p>
    <w:p w:rsidR="00B21A33" w:rsidRPr="00082E3D" w:rsidRDefault="00B21A33" w:rsidP="00B21A33">
      <w:pPr>
        <w:jc w:val="both"/>
        <w:rPr>
          <w:rFonts w:ascii="Times New Roman" w:hAnsi="Times New Roman"/>
        </w:rPr>
      </w:pPr>
      <w:r w:rsidRPr="00082E3D">
        <w:rPr>
          <w:rFonts w:ascii="Times New Roman" w:hAnsi="Times New Roman"/>
        </w:rPr>
        <w:t>Paydaş anketlerine ilişkin ortaya çıkan temel sonuçlara altta yer verilmiştir</w:t>
      </w:r>
      <w:r w:rsidR="00481C7C" w:rsidRPr="00082E3D">
        <w:rPr>
          <w:rFonts w:ascii="Times New Roman" w:hAnsi="Times New Roman"/>
        </w:rPr>
        <w:t>.</w:t>
      </w:r>
    </w:p>
    <w:p w:rsidR="00470601" w:rsidRDefault="00470601" w:rsidP="00481C7C">
      <w:pPr>
        <w:pStyle w:val="Balk3"/>
        <w:ind w:right="1"/>
        <w:rPr>
          <w:rFonts w:ascii="Times New Roman" w:hAnsi="Times New Roman"/>
          <w:b/>
        </w:rPr>
      </w:pPr>
    </w:p>
    <w:p w:rsidR="00834359" w:rsidRDefault="00834359" w:rsidP="00834359"/>
    <w:p w:rsidR="00834359" w:rsidRPr="00834359" w:rsidRDefault="00834359" w:rsidP="00834359"/>
    <w:p w:rsidR="00481C7C" w:rsidRPr="00082E3D" w:rsidRDefault="00481C7C" w:rsidP="00481C7C">
      <w:pPr>
        <w:pStyle w:val="Balk3"/>
        <w:ind w:right="1"/>
        <w:rPr>
          <w:rFonts w:ascii="Times New Roman" w:hAnsi="Times New Roman"/>
          <w:b/>
        </w:rPr>
      </w:pPr>
      <w:r w:rsidRPr="00082E3D">
        <w:rPr>
          <w:rFonts w:ascii="Times New Roman" w:hAnsi="Times New Roman"/>
          <w:b/>
        </w:rPr>
        <w:lastRenderedPageBreak/>
        <w:t>Öğrenci Anketi Sonuçları:</w:t>
      </w:r>
    </w:p>
    <w:p w:rsidR="00481C7C" w:rsidRPr="00082E3D" w:rsidRDefault="00481C7C" w:rsidP="00481C7C">
      <w:pPr>
        <w:ind w:right="1"/>
        <w:rPr>
          <w:rFonts w:ascii="Times New Roman" w:hAnsi="Times New Roman"/>
          <w:b/>
          <w:u w:val="single"/>
        </w:rPr>
      </w:pPr>
      <w:r w:rsidRPr="00082E3D">
        <w:rPr>
          <w:rFonts w:ascii="Times New Roman" w:hAnsi="Times New Roman"/>
          <w:b/>
          <w:u w:val="single"/>
        </w:rPr>
        <w:t>Olumlu Yönlerimiz:</w:t>
      </w:r>
    </w:p>
    <w:p w:rsidR="00481C7C" w:rsidRPr="00082E3D" w:rsidRDefault="00481C7C" w:rsidP="00481C7C">
      <w:pPr>
        <w:pStyle w:val="Balk3"/>
        <w:numPr>
          <w:ilvl w:val="0"/>
          <w:numId w:val="6"/>
        </w:numPr>
        <w:spacing w:before="0" w:after="0"/>
        <w:ind w:right="1"/>
        <w:rPr>
          <w:rFonts w:ascii="Times New Roman" w:hAnsi="Times New Roman"/>
          <w:sz w:val="24"/>
        </w:rPr>
      </w:pPr>
      <w:r w:rsidRPr="00082E3D">
        <w:rPr>
          <w:rFonts w:ascii="Times New Roman" w:hAnsi="Times New Roman"/>
          <w:sz w:val="24"/>
        </w:rPr>
        <w:t>öğretmenlerimizle ihtiyaç duyduğumuzda rahatlıkla görüşebilmekteyiz</w:t>
      </w:r>
    </w:p>
    <w:p w:rsidR="00481C7C" w:rsidRPr="00082E3D" w:rsidRDefault="00481C7C" w:rsidP="00481C7C">
      <w:pPr>
        <w:numPr>
          <w:ilvl w:val="0"/>
          <w:numId w:val="6"/>
        </w:numPr>
        <w:ind w:right="1"/>
        <w:rPr>
          <w:rFonts w:ascii="Times New Roman" w:hAnsi="Times New Roman"/>
        </w:rPr>
      </w:pPr>
      <w:r w:rsidRPr="00082E3D">
        <w:rPr>
          <w:rFonts w:ascii="Times New Roman" w:hAnsi="Times New Roman"/>
        </w:rPr>
        <w:t>okul müdürü ve idarecilerle ihtiyaç duyduğumuzda rahatlıkla görüşebilmekteyiz</w:t>
      </w:r>
    </w:p>
    <w:p w:rsidR="00DA3CC0" w:rsidRPr="00082E3D" w:rsidRDefault="00DA3CC0" w:rsidP="00481C7C">
      <w:pPr>
        <w:numPr>
          <w:ilvl w:val="0"/>
          <w:numId w:val="6"/>
        </w:numPr>
        <w:ind w:right="1"/>
        <w:rPr>
          <w:rFonts w:ascii="Times New Roman" w:hAnsi="Times New Roman"/>
        </w:rPr>
      </w:pPr>
      <w:r w:rsidRPr="00082E3D">
        <w:rPr>
          <w:rFonts w:ascii="Times New Roman" w:hAnsi="Times New Roman"/>
        </w:rPr>
        <w:t>Okulumuzda rehberlik serfisi bulunmamaktadır.</w:t>
      </w:r>
    </w:p>
    <w:p w:rsidR="00481C7C" w:rsidRPr="00082E3D" w:rsidRDefault="00DA3CC0" w:rsidP="00481C7C">
      <w:pPr>
        <w:numPr>
          <w:ilvl w:val="0"/>
          <w:numId w:val="6"/>
        </w:numPr>
        <w:ind w:right="1"/>
        <w:rPr>
          <w:rFonts w:ascii="Times New Roman" w:hAnsi="Times New Roman"/>
        </w:rPr>
      </w:pPr>
      <w:r w:rsidRPr="00082E3D">
        <w:rPr>
          <w:rFonts w:ascii="Times New Roman" w:hAnsi="Times New Roman"/>
        </w:rPr>
        <w:t>O</w:t>
      </w:r>
      <w:r w:rsidR="00481C7C" w:rsidRPr="00082E3D">
        <w:rPr>
          <w:rFonts w:ascii="Times New Roman" w:hAnsi="Times New Roman"/>
        </w:rPr>
        <w:t>k</w:t>
      </w:r>
      <w:r w:rsidRPr="00082E3D">
        <w:rPr>
          <w:rFonts w:ascii="Times New Roman" w:hAnsi="Times New Roman"/>
        </w:rPr>
        <w:t>ula ilettiğimiz öneri ve isteklerimizin bir kısmı dikkete alınır.</w:t>
      </w:r>
    </w:p>
    <w:p w:rsidR="00481C7C" w:rsidRPr="00082E3D" w:rsidRDefault="00DA3CC0" w:rsidP="00481C7C">
      <w:pPr>
        <w:numPr>
          <w:ilvl w:val="0"/>
          <w:numId w:val="6"/>
        </w:numPr>
        <w:ind w:right="1"/>
        <w:rPr>
          <w:rFonts w:ascii="Times New Roman" w:hAnsi="Times New Roman"/>
        </w:rPr>
      </w:pPr>
      <w:r w:rsidRPr="00082E3D">
        <w:rPr>
          <w:rFonts w:ascii="Times New Roman" w:hAnsi="Times New Roman"/>
        </w:rPr>
        <w:t>Okulumda kendimi güvende hissediyorum.</w:t>
      </w:r>
    </w:p>
    <w:p w:rsidR="00DA3CC0" w:rsidRPr="00082E3D" w:rsidRDefault="00DA3CC0" w:rsidP="00481C7C">
      <w:pPr>
        <w:numPr>
          <w:ilvl w:val="0"/>
          <w:numId w:val="6"/>
        </w:numPr>
        <w:ind w:right="1"/>
        <w:rPr>
          <w:rFonts w:ascii="Times New Roman" w:hAnsi="Times New Roman"/>
        </w:rPr>
      </w:pPr>
      <w:r w:rsidRPr="00082E3D">
        <w:rPr>
          <w:rFonts w:ascii="Times New Roman" w:hAnsi="Times New Roman"/>
        </w:rPr>
        <w:t>Okulda öğrencilerle ilgili alınan kararlarda bazen görüşlerimiz alınır.</w:t>
      </w:r>
    </w:p>
    <w:p w:rsidR="00DA3CC0" w:rsidRPr="00082E3D" w:rsidRDefault="00DA3CC0" w:rsidP="00481C7C">
      <w:pPr>
        <w:numPr>
          <w:ilvl w:val="0"/>
          <w:numId w:val="6"/>
        </w:numPr>
        <w:ind w:right="1"/>
        <w:rPr>
          <w:rFonts w:ascii="Times New Roman" w:hAnsi="Times New Roman"/>
        </w:rPr>
      </w:pPr>
      <w:r w:rsidRPr="00082E3D">
        <w:rPr>
          <w:rFonts w:ascii="Times New Roman" w:hAnsi="Times New Roman"/>
        </w:rPr>
        <w:t xml:space="preserve">Öğretmenler yeniliğe açık olarak derslerin işlenmesinde </w:t>
      </w:r>
      <w:r w:rsidR="000E649F" w:rsidRPr="00082E3D">
        <w:rPr>
          <w:rFonts w:ascii="Times New Roman" w:hAnsi="Times New Roman"/>
        </w:rPr>
        <w:t>çeşitli yöntemler kullanmaktadır.</w:t>
      </w:r>
    </w:p>
    <w:p w:rsidR="000E649F" w:rsidRPr="00082E3D" w:rsidRDefault="000E649F" w:rsidP="00481C7C">
      <w:pPr>
        <w:numPr>
          <w:ilvl w:val="0"/>
          <w:numId w:val="6"/>
        </w:numPr>
        <w:ind w:right="1"/>
        <w:rPr>
          <w:rFonts w:ascii="Times New Roman" w:hAnsi="Times New Roman"/>
        </w:rPr>
      </w:pPr>
      <w:r w:rsidRPr="00082E3D">
        <w:rPr>
          <w:rFonts w:ascii="Times New Roman" w:hAnsi="Times New Roman"/>
        </w:rPr>
        <w:t>Derslarde çeşitli araç ve gereçler kullanılmaktadır.</w:t>
      </w:r>
    </w:p>
    <w:p w:rsidR="00A94FFD" w:rsidRPr="00082E3D" w:rsidRDefault="00A94FFD" w:rsidP="00481C7C">
      <w:pPr>
        <w:numPr>
          <w:ilvl w:val="0"/>
          <w:numId w:val="6"/>
        </w:numPr>
        <w:ind w:right="1"/>
        <w:rPr>
          <w:rFonts w:ascii="Times New Roman" w:hAnsi="Times New Roman"/>
        </w:rPr>
      </w:pPr>
      <w:r w:rsidRPr="00082E3D">
        <w:rPr>
          <w:rFonts w:ascii="Times New Roman" w:hAnsi="Times New Roman"/>
        </w:rPr>
        <w:t>Teneffüslerde ihtiyaçlarımı giderebiliyorum.</w:t>
      </w:r>
    </w:p>
    <w:p w:rsidR="00A94FFD" w:rsidRPr="00082E3D" w:rsidRDefault="00A94FFD" w:rsidP="00481C7C">
      <w:pPr>
        <w:numPr>
          <w:ilvl w:val="0"/>
          <w:numId w:val="6"/>
        </w:numPr>
        <w:ind w:right="1"/>
        <w:rPr>
          <w:rFonts w:ascii="Times New Roman" w:hAnsi="Times New Roman"/>
        </w:rPr>
      </w:pPr>
      <w:r w:rsidRPr="00082E3D">
        <w:rPr>
          <w:rFonts w:ascii="Times New Roman" w:hAnsi="Times New Roman"/>
        </w:rPr>
        <w:t>Okulun içi ve dışı çok da olmasa temiz tutulmaya çalışılıyor.</w:t>
      </w:r>
    </w:p>
    <w:p w:rsidR="00A94FFD" w:rsidRPr="00082E3D" w:rsidRDefault="00A94FFD" w:rsidP="00481C7C">
      <w:pPr>
        <w:numPr>
          <w:ilvl w:val="0"/>
          <w:numId w:val="6"/>
        </w:numPr>
        <w:ind w:right="1"/>
        <w:rPr>
          <w:rFonts w:ascii="Times New Roman" w:hAnsi="Times New Roman"/>
        </w:rPr>
      </w:pPr>
      <w:r w:rsidRPr="00082E3D">
        <w:rPr>
          <w:rFonts w:ascii="Times New Roman" w:hAnsi="Times New Roman"/>
        </w:rPr>
        <w:t>Okulun binası ve diğer fiziki mekanlar yeterlidir.</w:t>
      </w:r>
    </w:p>
    <w:p w:rsidR="00A94FFD" w:rsidRPr="00082E3D" w:rsidRDefault="00A94FFD" w:rsidP="00481C7C">
      <w:pPr>
        <w:numPr>
          <w:ilvl w:val="0"/>
          <w:numId w:val="6"/>
        </w:numPr>
        <w:ind w:right="1"/>
        <w:rPr>
          <w:rFonts w:ascii="Times New Roman" w:hAnsi="Times New Roman"/>
        </w:rPr>
      </w:pPr>
      <w:r w:rsidRPr="00082E3D">
        <w:rPr>
          <w:rFonts w:ascii="Times New Roman" w:hAnsi="Times New Roman"/>
        </w:rPr>
        <w:t>Okulumuzda yeterli miktarda sanatsal ve kültürel faaliyetler düzenlenmelidir.</w:t>
      </w:r>
    </w:p>
    <w:p w:rsidR="00481C7C" w:rsidRPr="00082E3D" w:rsidRDefault="00481C7C" w:rsidP="00481C7C">
      <w:pPr>
        <w:ind w:right="1"/>
        <w:rPr>
          <w:rFonts w:ascii="Times New Roman" w:hAnsi="Times New Roman"/>
          <w:b/>
          <w:u w:val="single"/>
        </w:rPr>
      </w:pPr>
      <w:r w:rsidRPr="00082E3D">
        <w:rPr>
          <w:rFonts w:ascii="Times New Roman" w:hAnsi="Times New Roman"/>
          <w:b/>
          <w:u w:val="single"/>
        </w:rPr>
        <w:t>Olumsuz Yönlerimiz:</w:t>
      </w:r>
    </w:p>
    <w:p w:rsidR="00481C7C" w:rsidRPr="00082E3D" w:rsidRDefault="00A94FFD" w:rsidP="00481C7C">
      <w:pPr>
        <w:numPr>
          <w:ilvl w:val="0"/>
          <w:numId w:val="5"/>
        </w:numPr>
        <w:ind w:right="1"/>
        <w:rPr>
          <w:rFonts w:ascii="Times New Roman" w:hAnsi="Times New Roman"/>
        </w:rPr>
      </w:pPr>
      <w:r w:rsidRPr="00082E3D">
        <w:rPr>
          <w:rFonts w:ascii="Times New Roman" w:hAnsi="Times New Roman"/>
        </w:rPr>
        <w:t>O</w:t>
      </w:r>
      <w:r w:rsidR="00481C7C" w:rsidRPr="00082E3D">
        <w:rPr>
          <w:rFonts w:ascii="Times New Roman" w:hAnsi="Times New Roman"/>
        </w:rPr>
        <w:t>kulumuzda yeterli temizlik personeli bulunmamaktadır.</w:t>
      </w:r>
    </w:p>
    <w:p w:rsidR="00481C7C" w:rsidRDefault="00A94FFD" w:rsidP="00481C7C">
      <w:pPr>
        <w:numPr>
          <w:ilvl w:val="0"/>
          <w:numId w:val="5"/>
        </w:numPr>
        <w:ind w:right="1"/>
        <w:rPr>
          <w:rFonts w:ascii="Times New Roman" w:hAnsi="Times New Roman"/>
        </w:rPr>
      </w:pPr>
      <w:r w:rsidRPr="00082E3D">
        <w:rPr>
          <w:rFonts w:ascii="Times New Roman" w:hAnsi="Times New Roman"/>
        </w:rPr>
        <w:t>O</w:t>
      </w:r>
      <w:r w:rsidR="00481C7C" w:rsidRPr="00082E3D">
        <w:rPr>
          <w:rFonts w:ascii="Times New Roman" w:hAnsi="Times New Roman"/>
        </w:rPr>
        <w:t>kulumuzda rehber öğretmen olmamasından dolayı rehberlik hizmetinden yeterince yararlanamıyoruz</w:t>
      </w:r>
    </w:p>
    <w:p w:rsidR="00834359" w:rsidRPr="00082E3D" w:rsidRDefault="00834359" w:rsidP="00481C7C">
      <w:pPr>
        <w:numPr>
          <w:ilvl w:val="0"/>
          <w:numId w:val="5"/>
        </w:numPr>
        <w:ind w:right="1"/>
        <w:rPr>
          <w:rFonts w:ascii="Times New Roman" w:hAnsi="Times New Roman"/>
        </w:rPr>
      </w:pPr>
    </w:p>
    <w:p w:rsidR="00481C7C" w:rsidRPr="00082E3D" w:rsidRDefault="00481C7C" w:rsidP="00481C7C">
      <w:pPr>
        <w:pStyle w:val="Balk3"/>
        <w:ind w:right="1"/>
        <w:rPr>
          <w:rFonts w:ascii="Times New Roman" w:hAnsi="Times New Roman"/>
          <w:b/>
          <w:szCs w:val="24"/>
        </w:rPr>
      </w:pPr>
      <w:r w:rsidRPr="00082E3D">
        <w:rPr>
          <w:rFonts w:ascii="Times New Roman" w:hAnsi="Times New Roman"/>
          <w:b/>
          <w:szCs w:val="24"/>
        </w:rPr>
        <w:lastRenderedPageBreak/>
        <w:t>Öğretmen Anketi Sonuçları:</w:t>
      </w:r>
    </w:p>
    <w:p w:rsidR="00481C7C" w:rsidRPr="00082E3D" w:rsidRDefault="00481C7C" w:rsidP="00481C7C">
      <w:pPr>
        <w:ind w:right="1"/>
        <w:rPr>
          <w:rFonts w:ascii="Times New Roman" w:hAnsi="Times New Roman"/>
          <w:b/>
          <w:u w:val="single"/>
        </w:rPr>
      </w:pPr>
      <w:r w:rsidRPr="00082E3D">
        <w:rPr>
          <w:rFonts w:ascii="Times New Roman" w:hAnsi="Times New Roman"/>
          <w:b/>
          <w:u w:val="single"/>
        </w:rPr>
        <w:t>Olumlu Yönlerimiz:</w:t>
      </w:r>
    </w:p>
    <w:p w:rsidR="00481C7C" w:rsidRPr="00082E3D" w:rsidRDefault="00A94FFD" w:rsidP="00481C7C">
      <w:pPr>
        <w:numPr>
          <w:ilvl w:val="0"/>
          <w:numId w:val="7"/>
        </w:numPr>
        <w:ind w:right="1"/>
        <w:rPr>
          <w:rFonts w:ascii="Times New Roman" w:hAnsi="Times New Roman"/>
        </w:rPr>
      </w:pPr>
      <w:r w:rsidRPr="00082E3D">
        <w:rPr>
          <w:rFonts w:ascii="Times New Roman" w:hAnsi="Times New Roman"/>
        </w:rPr>
        <w:t xml:space="preserve"> O</w:t>
      </w:r>
      <w:r w:rsidR="00481C7C" w:rsidRPr="00082E3D">
        <w:rPr>
          <w:rFonts w:ascii="Times New Roman" w:hAnsi="Times New Roman"/>
        </w:rPr>
        <w:t>kulumuzda alınan kararlar çalışanların katılımıyla alınır</w:t>
      </w:r>
    </w:p>
    <w:p w:rsidR="00481C7C" w:rsidRPr="00082E3D" w:rsidRDefault="00A94FFD" w:rsidP="00481C7C">
      <w:pPr>
        <w:numPr>
          <w:ilvl w:val="0"/>
          <w:numId w:val="7"/>
        </w:numPr>
        <w:ind w:right="992"/>
        <w:rPr>
          <w:rFonts w:ascii="Times New Roman" w:hAnsi="Times New Roman"/>
        </w:rPr>
      </w:pPr>
      <w:r w:rsidRPr="00082E3D">
        <w:rPr>
          <w:rFonts w:ascii="Times New Roman" w:hAnsi="Times New Roman"/>
        </w:rPr>
        <w:t>K</w:t>
      </w:r>
      <w:r w:rsidR="00481C7C" w:rsidRPr="00082E3D">
        <w:rPr>
          <w:rFonts w:ascii="Times New Roman" w:hAnsi="Times New Roman"/>
        </w:rPr>
        <w:t>urumdaki tüm duyurular çalışanlara zamanında iletilir ve her türlü ödüllendirmede adil olma, tarafsızlık ve objektiflik sağlanır</w:t>
      </w:r>
    </w:p>
    <w:p w:rsidR="00A94FFD" w:rsidRPr="00082E3D" w:rsidRDefault="00A94FFD" w:rsidP="00481C7C">
      <w:pPr>
        <w:numPr>
          <w:ilvl w:val="0"/>
          <w:numId w:val="7"/>
        </w:numPr>
        <w:ind w:right="992"/>
        <w:rPr>
          <w:rFonts w:ascii="Times New Roman" w:hAnsi="Times New Roman"/>
        </w:rPr>
      </w:pPr>
      <w:r w:rsidRPr="00082E3D">
        <w:rPr>
          <w:rFonts w:ascii="Times New Roman" w:hAnsi="Times New Roman"/>
        </w:rPr>
        <w:t>Her türlü ödüllendirmede adil olma, tarafsızlık  ve objektiflik esastır.</w:t>
      </w:r>
    </w:p>
    <w:p w:rsidR="00481C7C" w:rsidRPr="00082E3D" w:rsidRDefault="00A94FFD" w:rsidP="00481C7C">
      <w:pPr>
        <w:numPr>
          <w:ilvl w:val="0"/>
          <w:numId w:val="7"/>
        </w:numPr>
        <w:ind w:right="1"/>
        <w:rPr>
          <w:rFonts w:ascii="Times New Roman" w:hAnsi="Times New Roman"/>
        </w:rPr>
      </w:pPr>
      <w:r w:rsidRPr="00082E3D">
        <w:rPr>
          <w:rFonts w:ascii="Times New Roman" w:hAnsi="Times New Roman"/>
        </w:rPr>
        <w:t>K</w:t>
      </w:r>
      <w:r w:rsidR="00481C7C" w:rsidRPr="00082E3D">
        <w:rPr>
          <w:rFonts w:ascii="Times New Roman" w:hAnsi="Times New Roman"/>
        </w:rPr>
        <w:t>endimi okulun de</w:t>
      </w:r>
      <w:r w:rsidRPr="00082E3D">
        <w:rPr>
          <w:rFonts w:ascii="Times New Roman" w:hAnsi="Times New Roman"/>
        </w:rPr>
        <w:t>ğerli bir üyesi olarak görürüm.</w:t>
      </w:r>
    </w:p>
    <w:p w:rsidR="00481C7C" w:rsidRPr="00082E3D" w:rsidRDefault="00A94FFD" w:rsidP="00481C7C">
      <w:pPr>
        <w:numPr>
          <w:ilvl w:val="0"/>
          <w:numId w:val="7"/>
        </w:numPr>
        <w:ind w:right="1"/>
        <w:rPr>
          <w:rFonts w:ascii="Times New Roman" w:hAnsi="Times New Roman"/>
        </w:rPr>
      </w:pPr>
      <w:r w:rsidRPr="00082E3D">
        <w:rPr>
          <w:rFonts w:ascii="Times New Roman" w:hAnsi="Times New Roman"/>
        </w:rPr>
        <w:t>Ç</w:t>
      </w:r>
      <w:r w:rsidR="00481C7C" w:rsidRPr="00082E3D">
        <w:rPr>
          <w:rFonts w:ascii="Times New Roman" w:hAnsi="Times New Roman"/>
        </w:rPr>
        <w:t>alıştığım okul bana kendimi geliştirme imkanı tanımaktadır</w:t>
      </w:r>
    </w:p>
    <w:p w:rsidR="00481C7C" w:rsidRPr="00082E3D" w:rsidRDefault="00A94FFD" w:rsidP="00481C7C">
      <w:pPr>
        <w:numPr>
          <w:ilvl w:val="0"/>
          <w:numId w:val="7"/>
        </w:numPr>
        <w:ind w:right="1"/>
        <w:rPr>
          <w:rFonts w:ascii="Times New Roman" w:hAnsi="Times New Roman"/>
        </w:rPr>
      </w:pPr>
      <w:r w:rsidRPr="00082E3D">
        <w:rPr>
          <w:rFonts w:ascii="Times New Roman" w:hAnsi="Times New Roman"/>
        </w:rPr>
        <w:t>O</w:t>
      </w:r>
      <w:r w:rsidR="00481C7C" w:rsidRPr="00082E3D">
        <w:rPr>
          <w:rFonts w:ascii="Times New Roman" w:hAnsi="Times New Roman"/>
        </w:rPr>
        <w:t>kul teknik ve araç gereç yönünden yeterli teknik donanıma sahiptir.</w:t>
      </w:r>
    </w:p>
    <w:p w:rsidR="00481C7C" w:rsidRPr="00082E3D" w:rsidRDefault="00A94FFD" w:rsidP="00481C7C">
      <w:pPr>
        <w:numPr>
          <w:ilvl w:val="0"/>
          <w:numId w:val="7"/>
        </w:numPr>
        <w:ind w:right="1"/>
        <w:rPr>
          <w:rFonts w:ascii="Times New Roman" w:hAnsi="Times New Roman"/>
        </w:rPr>
      </w:pPr>
      <w:r w:rsidRPr="00082E3D">
        <w:rPr>
          <w:rFonts w:ascii="Times New Roman" w:hAnsi="Times New Roman"/>
        </w:rPr>
        <w:t>O</w:t>
      </w:r>
      <w:r w:rsidR="00481C7C" w:rsidRPr="00082E3D">
        <w:rPr>
          <w:rFonts w:ascii="Times New Roman" w:hAnsi="Times New Roman"/>
        </w:rPr>
        <w:t>kulda çalışanlara yönelik sosyal ve kültürel faaliyetler düzenlenir.</w:t>
      </w:r>
    </w:p>
    <w:p w:rsidR="00481C7C" w:rsidRPr="00082E3D" w:rsidRDefault="00A94FFD" w:rsidP="00481C7C">
      <w:pPr>
        <w:numPr>
          <w:ilvl w:val="0"/>
          <w:numId w:val="7"/>
        </w:numPr>
        <w:ind w:right="1"/>
        <w:rPr>
          <w:rFonts w:ascii="Times New Roman" w:hAnsi="Times New Roman"/>
        </w:rPr>
      </w:pPr>
      <w:r w:rsidRPr="00082E3D">
        <w:rPr>
          <w:rFonts w:ascii="Times New Roman" w:hAnsi="Times New Roman"/>
        </w:rPr>
        <w:t>O</w:t>
      </w:r>
      <w:r w:rsidR="00481C7C" w:rsidRPr="00082E3D">
        <w:rPr>
          <w:rFonts w:ascii="Times New Roman" w:hAnsi="Times New Roman"/>
        </w:rPr>
        <w:t>kulda öğretmenler arasında ayrım yapılmamaktadır.</w:t>
      </w:r>
    </w:p>
    <w:p w:rsidR="00481C7C" w:rsidRPr="00082E3D" w:rsidRDefault="00A94FFD" w:rsidP="00481C7C">
      <w:pPr>
        <w:numPr>
          <w:ilvl w:val="0"/>
          <w:numId w:val="7"/>
        </w:numPr>
        <w:ind w:right="1"/>
        <w:rPr>
          <w:rFonts w:ascii="Times New Roman" w:hAnsi="Times New Roman"/>
        </w:rPr>
      </w:pPr>
      <w:r w:rsidRPr="00082E3D">
        <w:rPr>
          <w:rFonts w:ascii="Times New Roman" w:hAnsi="Times New Roman"/>
        </w:rPr>
        <w:t>O</w:t>
      </w:r>
      <w:r w:rsidR="00481C7C" w:rsidRPr="00082E3D">
        <w:rPr>
          <w:rFonts w:ascii="Times New Roman" w:hAnsi="Times New Roman"/>
        </w:rPr>
        <w:t>kulumuzda yerelde ve toplum üzerinde olumlu bir etki bırakacak çalışmalar yapılmaktadır.</w:t>
      </w:r>
    </w:p>
    <w:p w:rsidR="00481C7C" w:rsidRPr="00082E3D" w:rsidRDefault="00A94FFD" w:rsidP="00481C7C">
      <w:pPr>
        <w:numPr>
          <w:ilvl w:val="0"/>
          <w:numId w:val="7"/>
        </w:numPr>
        <w:ind w:right="1"/>
        <w:rPr>
          <w:rFonts w:ascii="Times New Roman" w:hAnsi="Times New Roman"/>
        </w:rPr>
      </w:pPr>
      <w:r w:rsidRPr="00082E3D">
        <w:rPr>
          <w:rFonts w:ascii="Times New Roman" w:hAnsi="Times New Roman"/>
        </w:rPr>
        <w:t>Y</w:t>
      </w:r>
      <w:r w:rsidR="00481C7C" w:rsidRPr="00082E3D">
        <w:rPr>
          <w:rFonts w:ascii="Times New Roman" w:hAnsi="Times New Roman"/>
        </w:rPr>
        <w:t>öneticilerimiz yaratıcı ve yenilikçi düşüncelerin üretilmesini teşvik etmektedir</w:t>
      </w:r>
    </w:p>
    <w:p w:rsidR="00481C7C" w:rsidRPr="00082E3D" w:rsidRDefault="00A94FFD" w:rsidP="00481C7C">
      <w:pPr>
        <w:numPr>
          <w:ilvl w:val="0"/>
          <w:numId w:val="7"/>
        </w:numPr>
        <w:ind w:right="1"/>
        <w:rPr>
          <w:rFonts w:ascii="Times New Roman" w:hAnsi="Times New Roman"/>
        </w:rPr>
      </w:pPr>
      <w:r w:rsidRPr="00082E3D">
        <w:rPr>
          <w:rFonts w:ascii="Times New Roman" w:hAnsi="Times New Roman"/>
        </w:rPr>
        <w:t>Y</w:t>
      </w:r>
      <w:r w:rsidR="00481C7C" w:rsidRPr="00082E3D">
        <w:rPr>
          <w:rFonts w:ascii="Times New Roman" w:hAnsi="Times New Roman"/>
        </w:rPr>
        <w:t>öneticiler okul vizyonunu, stratejilerini, iyileştirmeye açık alanlarını çalışanlarıyla paylaşır</w:t>
      </w:r>
    </w:p>
    <w:p w:rsidR="00481C7C" w:rsidRPr="00082E3D" w:rsidRDefault="0092532B" w:rsidP="00481C7C">
      <w:pPr>
        <w:numPr>
          <w:ilvl w:val="0"/>
          <w:numId w:val="7"/>
        </w:numPr>
        <w:ind w:right="1"/>
        <w:rPr>
          <w:rFonts w:ascii="Times New Roman" w:hAnsi="Times New Roman"/>
        </w:rPr>
      </w:pPr>
      <w:r w:rsidRPr="00082E3D">
        <w:rPr>
          <w:rFonts w:ascii="Times New Roman" w:hAnsi="Times New Roman"/>
        </w:rPr>
        <w:t>O</w:t>
      </w:r>
      <w:r w:rsidR="00481C7C" w:rsidRPr="00082E3D">
        <w:rPr>
          <w:rFonts w:ascii="Times New Roman" w:hAnsi="Times New Roman"/>
        </w:rPr>
        <w:t xml:space="preserve">kulumuzda sadece öğretmenlerin kullanımına tahsis edilmiş yerler </w:t>
      </w:r>
      <w:r w:rsidRPr="00082E3D">
        <w:rPr>
          <w:rFonts w:ascii="Times New Roman" w:hAnsi="Times New Roman"/>
        </w:rPr>
        <w:t xml:space="preserve">az da olsa </w:t>
      </w:r>
      <w:r w:rsidR="00481C7C" w:rsidRPr="00082E3D">
        <w:rPr>
          <w:rFonts w:ascii="Times New Roman" w:hAnsi="Times New Roman"/>
        </w:rPr>
        <w:t>yeterlidir.</w:t>
      </w:r>
    </w:p>
    <w:p w:rsidR="0092532B" w:rsidRPr="00082E3D" w:rsidRDefault="0092532B" w:rsidP="00481C7C">
      <w:pPr>
        <w:numPr>
          <w:ilvl w:val="0"/>
          <w:numId w:val="7"/>
        </w:numPr>
        <w:ind w:right="1"/>
        <w:rPr>
          <w:rFonts w:ascii="Times New Roman" w:hAnsi="Times New Roman"/>
        </w:rPr>
      </w:pPr>
      <w:r w:rsidRPr="00082E3D">
        <w:rPr>
          <w:rFonts w:ascii="Times New Roman" w:hAnsi="Times New Roman"/>
        </w:rPr>
        <w:t>Alanıma ilişkin yenilik ve gelişmeleri takip eder ve kendimi güncellerim.</w:t>
      </w:r>
    </w:p>
    <w:p w:rsidR="00481C7C" w:rsidRPr="00082E3D" w:rsidRDefault="00481C7C" w:rsidP="00481C7C">
      <w:pPr>
        <w:ind w:right="1"/>
        <w:rPr>
          <w:rFonts w:ascii="Times New Roman" w:hAnsi="Times New Roman"/>
          <w:b/>
          <w:u w:val="single"/>
        </w:rPr>
      </w:pPr>
      <w:r w:rsidRPr="00082E3D">
        <w:rPr>
          <w:rFonts w:ascii="Times New Roman" w:hAnsi="Times New Roman"/>
          <w:b/>
          <w:u w:val="single"/>
        </w:rPr>
        <w:t>Olumsuz Yönlerimiz:</w:t>
      </w:r>
    </w:p>
    <w:p w:rsidR="00481C7C" w:rsidRDefault="00481C7C" w:rsidP="00481C7C">
      <w:pPr>
        <w:ind w:left="720" w:right="1"/>
        <w:rPr>
          <w:rFonts w:ascii="Times New Roman" w:hAnsi="Times New Roman"/>
        </w:rPr>
      </w:pPr>
      <w:r w:rsidRPr="00082E3D">
        <w:rPr>
          <w:rFonts w:ascii="Times New Roman" w:hAnsi="Times New Roman"/>
        </w:rPr>
        <w:t>YOK.</w:t>
      </w:r>
    </w:p>
    <w:p w:rsidR="00834359" w:rsidRPr="00082E3D" w:rsidRDefault="00834359" w:rsidP="00481C7C">
      <w:pPr>
        <w:ind w:left="720" w:right="1"/>
        <w:rPr>
          <w:rFonts w:ascii="Times New Roman" w:hAnsi="Times New Roman"/>
        </w:rPr>
      </w:pPr>
    </w:p>
    <w:p w:rsidR="00481C7C" w:rsidRPr="00082E3D" w:rsidRDefault="00481C7C" w:rsidP="00481C7C">
      <w:pPr>
        <w:pStyle w:val="Balk3"/>
        <w:ind w:right="1"/>
        <w:rPr>
          <w:rFonts w:ascii="Times New Roman" w:hAnsi="Times New Roman"/>
          <w:b/>
          <w:szCs w:val="24"/>
        </w:rPr>
      </w:pPr>
      <w:r w:rsidRPr="00082E3D">
        <w:rPr>
          <w:rFonts w:ascii="Times New Roman" w:hAnsi="Times New Roman"/>
          <w:b/>
          <w:szCs w:val="24"/>
        </w:rPr>
        <w:lastRenderedPageBreak/>
        <w:t>Veli Anketi Sonuçları:</w:t>
      </w:r>
    </w:p>
    <w:p w:rsidR="00481C7C" w:rsidRPr="00082E3D" w:rsidRDefault="00481C7C" w:rsidP="00481C7C">
      <w:pPr>
        <w:ind w:right="1"/>
        <w:rPr>
          <w:rFonts w:ascii="Times New Roman" w:hAnsi="Times New Roman"/>
          <w:b/>
          <w:u w:val="single"/>
        </w:rPr>
      </w:pPr>
      <w:r w:rsidRPr="00082E3D">
        <w:rPr>
          <w:rFonts w:ascii="Times New Roman" w:hAnsi="Times New Roman"/>
          <w:b/>
          <w:u w:val="single"/>
        </w:rPr>
        <w:t>Olumlu Yönlerimiz:</w:t>
      </w:r>
    </w:p>
    <w:p w:rsidR="00481C7C" w:rsidRPr="00082E3D" w:rsidRDefault="0092532B" w:rsidP="00481C7C">
      <w:pPr>
        <w:numPr>
          <w:ilvl w:val="0"/>
          <w:numId w:val="8"/>
        </w:numPr>
        <w:ind w:right="1"/>
        <w:jc w:val="both"/>
        <w:rPr>
          <w:rFonts w:ascii="Times New Roman" w:hAnsi="Times New Roman"/>
          <w:szCs w:val="24"/>
        </w:rPr>
      </w:pPr>
      <w:r w:rsidRPr="00082E3D">
        <w:rPr>
          <w:rFonts w:ascii="Times New Roman" w:hAnsi="Times New Roman"/>
          <w:szCs w:val="24"/>
        </w:rPr>
        <w:t>İ</w:t>
      </w:r>
      <w:r w:rsidR="00481C7C" w:rsidRPr="00082E3D">
        <w:rPr>
          <w:rFonts w:ascii="Times New Roman" w:hAnsi="Times New Roman"/>
          <w:szCs w:val="24"/>
        </w:rPr>
        <w:t>htiyaç duyduğumuzda idare ile rahatlıkla görüşebilmekteyiz.</w:t>
      </w:r>
    </w:p>
    <w:p w:rsidR="00481C7C" w:rsidRPr="00082E3D" w:rsidRDefault="0092532B" w:rsidP="00481C7C">
      <w:pPr>
        <w:numPr>
          <w:ilvl w:val="0"/>
          <w:numId w:val="8"/>
        </w:numPr>
        <w:ind w:right="1"/>
        <w:jc w:val="both"/>
        <w:rPr>
          <w:rFonts w:ascii="Times New Roman" w:hAnsi="Times New Roman"/>
          <w:szCs w:val="24"/>
        </w:rPr>
      </w:pPr>
      <w:r w:rsidRPr="00082E3D">
        <w:rPr>
          <w:rFonts w:ascii="Times New Roman" w:hAnsi="Times New Roman"/>
          <w:szCs w:val="24"/>
        </w:rPr>
        <w:t>D</w:t>
      </w:r>
      <w:r w:rsidR="00481C7C" w:rsidRPr="00082E3D">
        <w:rPr>
          <w:rFonts w:ascii="Times New Roman" w:hAnsi="Times New Roman"/>
          <w:szCs w:val="24"/>
        </w:rPr>
        <w:t>uyuruları zamanında öğrenmekteyiz</w:t>
      </w:r>
    </w:p>
    <w:p w:rsidR="00481C7C" w:rsidRPr="00082E3D" w:rsidRDefault="0092532B" w:rsidP="00481C7C">
      <w:pPr>
        <w:numPr>
          <w:ilvl w:val="0"/>
          <w:numId w:val="8"/>
        </w:numPr>
        <w:ind w:right="1"/>
        <w:jc w:val="both"/>
        <w:rPr>
          <w:rFonts w:ascii="Times New Roman" w:hAnsi="Times New Roman"/>
          <w:szCs w:val="24"/>
        </w:rPr>
      </w:pPr>
      <w:r w:rsidRPr="00082E3D">
        <w:rPr>
          <w:rFonts w:ascii="Times New Roman" w:hAnsi="Times New Roman"/>
          <w:szCs w:val="24"/>
        </w:rPr>
        <w:t>İ</w:t>
      </w:r>
      <w:r w:rsidR="00481C7C" w:rsidRPr="00082E3D">
        <w:rPr>
          <w:rFonts w:ascii="Times New Roman" w:hAnsi="Times New Roman"/>
          <w:szCs w:val="24"/>
        </w:rPr>
        <w:t>stek ve dileklerimiz dikkate alınmaktadır.</w:t>
      </w:r>
    </w:p>
    <w:p w:rsidR="00481C7C" w:rsidRPr="00082E3D" w:rsidRDefault="0092532B" w:rsidP="00481C7C">
      <w:pPr>
        <w:numPr>
          <w:ilvl w:val="0"/>
          <w:numId w:val="8"/>
        </w:numPr>
        <w:ind w:right="1"/>
        <w:jc w:val="both"/>
        <w:rPr>
          <w:rFonts w:ascii="Times New Roman" w:hAnsi="Times New Roman"/>
          <w:szCs w:val="24"/>
        </w:rPr>
      </w:pPr>
      <w:r w:rsidRPr="00082E3D">
        <w:rPr>
          <w:rFonts w:ascii="Times New Roman" w:hAnsi="Times New Roman"/>
          <w:szCs w:val="24"/>
        </w:rPr>
        <w:t>Ö</w:t>
      </w:r>
      <w:r w:rsidR="00481C7C" w:rsidRPr="00082E3D">
        <w:rPr>
          <w:rFonts w:ascii="Times New Roman" w:hAnsi="Times New Roman"/>
          <w:szCs w:val="24"/>
        </w:rPr>
        <w:t>ğretmenlerimiz yeniliğe açık olarak derslerin işlenişinde çeşitli yöntem ve teknikler kullanmaktadırlar.</w:t>
      </w:r>
    </w:p>
    <w:p w:rsidR="0092532B" w:rsidRPr="00082E3D" w:rsidRDefault="0092532B" w:rsidP="00481C7C">
      <w:pPr>
        <w:numPr>
          <w:ilvl w:val="0"/>
          <w:numId w:val="8"/>
        </w:numPr>
        <w:ind w:right="1"/>
        <w:jc w:val="both"/>
        <w:rPr>
          <w:rFonts w:ascii="Times New Roman" w:hAnsi="Times New Roman"/>
          <w:szCs w:val="24"/>
        </w:rPr>
      </w:pPr>
      <w:r w:rsidRPr="00082E3D">
        <w:rPr>
          <w:rFonts w:ascii="Times New Roman" w:hAnsi="Times New Roman"/>
          <w:szCs w:val="24"/>
        </w:rPr>
        <w:t>Okulda güvenlik önlemleri alınmaktadır.</w:t>
      </w:r>
    </w:p>
    <w:p w:rsidR="0092532B" w:rsidRPr="00082E3D" w:rsidRDefault="0092532B" w:rsidP="00481C7C">
      <w:pPr>
        <w:numPr>
          <w:ilvl w:val="0"/>
          <w:numId w:val="8"/>
        </w:numPr>
        <w:ind w:right="1"/>
        <w:jc w:val="both"/>
        <w:rPr>
          <w:rFonts w:ascii="Times New Roman" w:hAnsi="Times New Roman"/>
          <w:szCs w:val="24"/>
        </w:rPr>
      </w:pPr>
      <w:r w:rsidRPr="00082E3D">
        <w:rPr>
          <w:rFonts w:ascii="Times New Roman" w:hAnsi="Times New Roman"/>
          <w:szCs w:val="24"/>
        </w:rPr>
        <w:t>Okulda bizleri ilgilendiren kararlarda görüşlerimiz dikkate alınır.</w:t>
      </w:r>
    </w:p>
    <w:p w:rsidR="0092532B" w:rsidRPr="00082E3D" w:rsidRDefault="0092532B" w:rsidP="0092532B">
      <w:pPr>
        <w:numPr>
          <w:ilvl w:val="0"/>
          <w:numId w:val="8"/>
        </w:numPr>
        <w:ind w:right="1"/>
        <w:jc w:val="both"/>
        <w:rPr>
          <w:rFonts w:ascii="Times New Roman" w:hAnsi="Times New Roman"/>
          <w:szCs w:val="24"/>
        </w:rPr>
      </w:pPr>
      <w:r w:rsidRPr="00082E3D">
        <w:rPr>
          <w:rFonts w:ascii="Times New Roman" w:hAnsi="Times New Roman"/>
          <w:szCs w:val="24"/>
        </w:rPr>
        <w:t>E okul veli bilgilendirme sistemi ile okulun internet sayfasını takip ediyorum.</w:t>
      </w:r>
    </w:p>
    <w:p w:rsidR="00481C7C" w:rsidRPr="00082E3D" w:rsidRDefault="0092532B" w:rsidP="00481C7C">
      <w:pPr>
        <w:numPr>
          <w:ilvl w:val="0"/>
          <w:numId w:val="8"/>
        </w:numPr>
        <w:ind w:right="1"/>
        <w:jc w:val="both"/>
        <w:rPr>
          <w:rFonts w:ascii="Times New Roman" w:hAnsi="Times New Roman"/>
          <w:szCs w:val="24"/>
        </w:rPr>
      </w:pPr>
      <w:r w:rsidRPr="00082E3D">
        <w:rPr>
          <w:rFonts w:ascii="Times New Roman" w:hAnsi="Times New Roman"/>
          <w:szCs w:val="24"/>
        </w:rPr>
        <w:t>Ç</w:t>
      </w:r>
      <w:r w:rsidR="00481C7C" w:rsidRPr="00082E3D">
        <w:rPr>
          <w:rFonts w:ascii="Times New Roman" w:hAnsi="Times New Roman"/>
          <w:szCs w:val="24"/>
        </w:rPr>
        <w:t>ocuklarımızın okulu sevdiğini düşünüyorum</w:t>
      </w:r>
      <w:r w:rsidRPr="00082E3D">
        <w:rPr>
          <w:rFonts w:ascii="Times New Roman" w:hAnsi="Times New Roman"/>
          <w:szCs w:val="24"/>
        </w:rPr>
        <w:t>.</w:t>
      </w:r>
    </w:p>
    <w:p w:rsidR="0092532B" w:rsidRPr="00082E3D" w:rsidRDefault="0092532B" w:rsidP="00481C7C">
      <w:pPr>
        <w:numPr>
          <w:ilvl w:val="0"/>
          <w:numId w:val="8"/>
        </w:numPr>
        <w:ind w:right="1"/>
        <w:jc w:val="both"/>
        <w:rPr>
          <w:rFonts w:ascii="Times New Roman" w:hAnsi="Times New Roman"/>
          <w:szCs w:val="24"/>
        </w:rPr>
      </w:pPr>
      <w:r w:rsidRPr="00082E3D">
        <w:rPr>
          <w:rFonts w:ascii="Times New Roman" w:hAnsi="Times New Roman"/>
          <w:szCs w:val="24"/>
        </w:rPr>
        <w:t>Okul her zaman temiz ve bakımlı tutulmaya çalışılmaktadır.</w:t>
      </w:r>
    </w:p>
    <w:p w:rsidR="00481C7C" w:rsidRPr="00082E3D" w:rsidRDefault="00481C7C" w:rsidP="00481C7C">
      <w:pPr>
        <w:ind w:right="1"/>
        <w:rPr>
          <w:rFonts w:ascii="Times New Roman" w:hAnsi="Times New Roman"/>
          <w:b/>
          <w:u w:val="single"/>
        </w:rPr>
      </w:pPr>
      <w:r w:rsidRPr="00082E3D">
        <w:rPr>
          <w:rFonts w:ascii="Times New Roman" w:hAnsi="Times New Roman"/>
          <w:b/>
          <w:u w:val="single"/>
        </w:rPr>
        <w:t>Olumsuz Yönlerimiz:</w:t>
      </w:r>
    </w:p>
    <w:p w:rsidR="00481C7C" w:rsidRPr="00082E3D" w:rsidRDefault="000733A3" w:rsidP="00481C7C">
      <w:pPr>
        <w:numPr>
          <w:ilvl w:val="0"/>
          <w:numId w:val="9"/>
        </w:numPr>
        <w:ind w:right="1"/>
        <w:jc w:val="both"/>
        <w:rPr>
          <w:rFonts w:ascii="Times New Roman" w:hAnsi="Times New Roman"/>
          <w:szCs w:val="24"/>
        </w:rPr>
      </w:pPr>
      <w:r w:rsidRPr="00082E3D">
        <w:rPr>
          <w:rFonts w:ascii="Times New Roman" w:hAnsi="Times New Roman"/>
          <w:szCs w:val="24"/>
        </w:rPr>
        <w:t>P</w:t>
      </w:r>
      <w:r w:rsidR="00481C7C" w:rsidRPr="00082E3D">
        <w:rPr>
          <w:rFonts w:ascii="Times New Roman" w:hAnsi="Times New Roman"/>
          <w:szCs w:val="24"/>
        </w:rPr>
        <w:t>rofesyonel rehberlik hizmeti alamamaktayız</w:t>
      </w:r>
    </w:p>
    <w:p w:rsidR="00481C7C" w:rsidRPr="00082E3D" w:rsidRDefault="000733A3" w:rsidP="00481C7C">
      <w:pPr>
        <w:numPr>
          <w:ilvl w:val="0"/>
          <w:numId w:val="9"/>
        </w:numPr>
        <w:ind w:right="1"/>
        <w:jc w:val="both"/>
        <w:rPr>
          <w:rFonts w:ascii="Times New Roman" w:hAnsi="Times New Roman"/>
          <w:szCs w:val="24"/>
        </w:rPr>
      </w:pPr>
      <w:r w:rsidRPr="00082E3D">
        <w:rPr>
          <w:rFonts w:ascii="Times New Roman" w:hAnsi="Times New Roman"/>
          <w:szCs w:val="24"/>
        </w:rPr>
        <w:t>Personel yetersizliğinden tam hijyen sağlanamamaktadır.</w:t>
      </w:r>
    </w:p>
    <w:p w:rsidR="00481C7C" w:rsidRDefault="00481C7C" w:rsidP="00B21A33">
      <w:pPr>
        <w:jc w:val="both"/>
        <w:rPr>
          <w:rFonts w:ascii="Times New Roman" w:hAnsi="Times New Roman"/>
        </w:rPr>
      </w:pPr>
    </w:p>
    <w:p w:rsidR="0099554D" w:rsidRDefault="0099554D" w:rsidP="00B21A33">
      <w:pPr>
        <w:jc w:val="both"/>
        <w:rPr>
          <w:rFonts w:ascii="Times New Roman" w:hAnsi="Times New Roman"/>
        </w:rPr>
      </w:pPr>
    </w:p>
    <w:p w:rsidR="0099554D" w:rsidRDefault="0099554D" w:rsidP="00B21A33">
      <w:pPr>
        <w:jc w:val="both"/>
        <w:rPr>
          <w:rFonts w:ascii="Times New Roman" w:hAnsi="Times New Roman"/>
        </w:rPr>
      </w:pPr>
    </w:p>
    <w:p w:rsidR="0099554D" w:rsidRDefault="0099554D" w:rsidP="00B21A33">
      <w:pPr>
        <w:jc w:val="both"/>
        <w:rPr>
          <w:rFonts w:ascii="Times New Roman" w:hAnsi="Times New Roman"/>
        </w:rPr>
      </w:pPr>
    </w:p>
    <w:p w:rsidR="0099554D" w:rsidRDefault="0099554D" w:rsidP="00B21A33">
      <w:pPr>
        <w:jc w:val="both"/>
        <w:rPr>
          <w:rFonts w:ascii="Times New Roman" w:hAnsi="Times New Roman"/>
        </w:rPr>
      </w:pPr>
    </w:p>
    <w:p w:rsidR="0099554D" w:rsidRDefault="0099554D" w:rsidP="00B21A33">
      <w:pPr>
        <w:jc w:val="both"/>
        <w:rPr>
          <w:rFonts w:ascii="Times New Roman" w:hAnsi="Times New Roman"/>
        </w:rPr>
      </w:pPr>
    </w:p>
    <w:p w:rsidR="0099554D" w:rsidRDefault="0099554D" w:rsidP="00B21A33">
      <w:pPr>
        <w:jc w:val="both"/>
        <w:rPr>
          <w:rFonts w:ascii="Times New Roman" w:hAnsi="Times New Roman"/>
        </w:rPr>
      </w:pPr>
    </w:p>
    <w:p w:rsidR="00EA32DB" w:rsidRPr="00082E3D" w:rsidRDefault="00F16D1B" w:rsidP="00B21A33">
      <w:pPr>
        <w:pStyle w:val="Balk2"/>
        <w:rPr>
          <w:rFonts w:ascii="Times New Roman" w:hAnsi="Times New Roman"/>
        </w:rPr>
      </w:pPr>
      <w:bookmarkStart w:id="20" w:name="_Toc531097537"/>
      <w:r w:rsidRPr="00082E3D">
        <w:rPr>
          <w:rFonts w:ascii="Times New Roman" w:hAnsi="Times New Roman"/>
        </w:rPr>
        <w:t>GZFT</w:t>
      </w:r>
      <w:r w:rsidR="006658C1" w:rsidRPr="00082E3D">
        <w:rPr>
          <w:rFonts w:ascii="Times New Roman" w:hAnsi="Times New Roman"/>
        </w:rPr>
        <w:t xml:space="preserve"> (Güçlü, Zayıf, Fırsat, Tehdit)</w:t>
      </w:r>
      <w:r w:rsidRPr="00082E3D">
        <w:rPr>
          <w:rFonts w:ascii="Times New Roman" w:hAnsi="Times New Roman"/>
        </w:rPr>
        <w:t xml:space="preserve"> Analizi</w:t>
      </w:r>
      <w:bookmarkEnd w:id="19"/>
      <w:bookmarkEnd w:id="20"/>
      <w:r w:rsidR="000733A3" w:rsidRPr="00082E3D">
        <w:rPr>
          <w:rFonts w:ascii="Times New Roman" w:hAnsi="Times New Roman"/>
        </w:rPr>
        <w:t xml:space="preserve"> </w:t>
      </w:r>
    </w:p>
    <w:p w:rsidR="00B21A33" w:rsidRPr="00082E3D" w:rsidRDefault="00B21A33" w:rsidP="008E01DD">
      <w:pPr>
        <w:ind w:firstLine="708"/>
        <w:jc w:val="both"/>
        <w:rPr>
          <w:rFonts w:ascii="Times New Roman" w:hAnsi="Times New Roman"/>
          <w:szCs w:val="24"/>
        </w:rPr>
      </w:pPr>
      <w:r w:rsidRPr="00082E3D">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082E3D" w:rsidRDefault="009F4287" w:rsidP="008E01DD">
      <w:pPr>
        <w:ind w:firstLine="708"/>
        <w:jc w:val="both"/>
        <w:rPr>
          <w:rFonts w:ascii="Times New Roman" w:hAnsi="Times New Roman"/>
          <w:szCs w:val="24"/>
        </w:rPr>
      </w:pPr>
      <w:r w:rsidRPr="00082E3D">
        <w:rPr>
          <w:rFonts w:ascii="Times New Roman" w:hAnsi="Times New Roman"/>
          <w:szCs w:val="24"/>
        </w:rPr>
        <w:t xml:space="preserve">Kurumun güçlü ve zayıf yönleri </w:t>
      </w:r>
      <w:r w:rsidR="008E01DD" w:rsidRPr="00082E3D">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082E3D" w:rsidRDefault="008E01DD" w:rsidP="008E01DD">
      <w:pPr>
        <w:pStyle w:val="Balk3"/>
        <w:rPr>
          <w:rFonts w:ascii="Times New Roman" w:hAnsi="Times New Roman"/>
        </w:rPr>
      </w:pPr>
      <w:bookmarkStart w:id="21" w:name="_Toc416084889"/>
      <w:r w:rsidRPr="00082E3D">
        <w:rPr>
          <w:rFonts w:ascii="Times New Roman" w:hAnsi="Times New Roman"/>
        </w:rPr>
        <w:t>İçsel Faktörler</w:t>
      </w:r>
      <w:r w:rsidR="00474795" w:rsidRPr="00082E3D">
        <w:rPr>
          <w:rFonts w:ascii="Times New Roman" w:hAnsi="Times New Roman"/>
        </w:rPr>
        <w:t xml:space="preserve"> </w:t>
      </w:r>
    </w:p>
    <w:p w:rsidR="009029FB" w:rsidRPr="00082E3D" w:rsidRDefault="009029FB" w:rsidP="0049575C">
      <w:pPr>
        <w:spacing w:after="0"/>
        <w:ind w:firstLine="708"/>
        <w:jc w:val="both"/>
        <w:rPr>
          <w:rFonts w:ascii="Times New Roman" w:hAnsi="Times New Roman"/>
          <w:b/>
          <w:szCs w:val="24"/>
        </w:rPr>
      </w:pPr>
    </w:p>
    <w:p w:rsidR="000D3A4A" w:rsidRPr="00082E3D" w:rsidRDefault="00284611" w:rsidP="0049575C">
      <w:pPr>
        <w:spacing w:after="0"/>
        <w:ind w:firstLine="708"/>
        <w:jc w:val="both"/>
        <w:rPr>
          <w:rFonts w:ascii="Times New Roman" w:hAnsi="Times New Roman"/>
          <w:b/>
          <w:szCs w:val="24"/>
        </w:rPr>
      </w:pPr>
      <w:r w:rsidRPr="00082E3D">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84611" w:rsidRPr="00082E3D" w:rsidTr="00D41148">
        <w:tc>
          <w:tcPr>
            <w:tcW w:w="2518" w:type="dxa"/>
            <w:shd w:val="clear" w:color="auto" w:fill="auto"/>
          </w:tcPr>
          <w:p w:rsidR="00284611" w:rsidRPr="00082E3D" w:rsidRDefault="00284611" w:rsidP="00D41148">
            <w:pPr>
              <w:spacing w:after="0"/>
              <w:jc w:val="both"/>
              <w:rPr>
                <w:rFonts w:ascii="Times New Roman" w:hAnsi="Times New Roman"/>
                <w:szCs w:val="24"/>
              </w:rPr>
            </w:pPr>
            <w:r w:rsidRPr="00082E3D">
              <w:rPr>
                <w:rFonts w:ascii="Times New Roman" w:hAnsi="Times New Roman"/>
                <w:szCs w:val="24"/>
              </w:rPr>
              <w:t>Öğrenciler</w:t>
            </w:r>
          </w:p>
        </w:tc>
        <w:tc>
          <w:tcPr>
            <w:tcW w:w="7371" w:type="dxa"/>
            <w:shd w:val="clear" w:color="auto" w:fill="auto"/>
          </w:tcPr>
          <w:p w:rsidR="00284611" w:rsidRPr="00082E3D" w:rsidRDefault="00D3489D" w:rsidP="00D41148">
            <w:pPr>
              <w:spacing w:after="0"/>
              <w:jc w:val="both"/>
              <w:rPr>
                <w:rFonts w:ascii="Times New Roman" w:hAnsi="Times New Roman"/>
                <w:szCs w:val="24"/>
              </w:rPr>
            </w:pPr>
            <w:r w:rsidRPr="00082E3D">
              <w:rPr>
                <w:rFonts w:ascii="Times New Roman" w:hAnsi="Times New Roman"/>
                <w:szCs w:val="24"/>
              </w:rPr>
              <w:t>Devamsızlık olayının hiç olmaması</w:t>
            </w:r>
          </w:p>
        </w:tc>
      </w:tr>
      <w:tr w:rsidR="00284611" w:rsidRPr="00082E3D" w:rsidTr="00D41148">
        <w:tc>
          <w:tcPr>
            <w:tcW w:w="2518" w:type="dxa"/>
            <w:shd w:val="clear" w:color="auto" w:fill="auto"/>
          </w:tcPr>
          <w:p w:rsidR="00284611" w:rsidRPr="00082E3D" w:rsidRDefault="00284611" w:rsidP="00D41148">
            <w:pPr>
              <w:spacing w:after="0"/>
              <w:jc w:val="both"/>
              <w:rPr>
                <w:rFonts w:ascii="Times New Roman" w:hAnsi="Times New Roman"/>
                <w:szCs w:val="24"/>
              </w:rPr>
            </w:pPr>
            <w:r w:rsidRPr="00082E3D">
              <w:rPr>
                <w:rFonts w:ascii="Times New Roman" w:hAnsi="Times New Roman"/>
                <w:szCs w:val="24"/>
              </w:rPr>
              <w:t>Çalışanlar</w:t>
            </w:r>
          </w:p>
        </w:tc>
        <w:tc>
          <w:tcPr>
            <w:tcW w:w="7371" w:type="dxa"/>
            <w:shd w:val="clear" w:color="auto" w:fill="auto"/>
          </w:tcPr>
          <w:p w:rsidR="00284611" w:rsidRPr="00082E3D" w:rsidRDefault="00A24A69" w:rsidP="00A24A69">
            <w:pPr>
              <w:spacing w:after="0" w:line="276" w:lineRule="auto"/>
              <w:rPr>
                <w:rFonts w:ascii="Times New Roman" w:hAnsi="Times New Roman"/>
                <w:szCs w:val="24"/>
              </w:rPr>
            </w:pPr>
            <w:r w:rsidRPr="00082E3D">
              <w:rPr>
                <w:rFonts w:ascii="Times New Roman" w:eastAsia="Calibri" w:hAnsi="Times New Roman"/>
                <w:sz w:val="22"/>
                <w:szCs w:val="22"/>
                <w:lang w:eastAsia="en-US"/>
              </w:rPr>
              <w:t xml:space="preserve">Kurum çalışanlrının deneyimli ve işbirliğine yatkın olması </w:t>
            </w:r>
          </w:p>
        </w:tc>
      </w:tr>
      <w:tr w:rsidR="00284611" w:rsidRPr="00082E3D" w:rsidTr="00D41148">
        <w:tc>
          <w:tcPr>
            <w:tcW w:w="2518" w:type="dxa"/>
            <w:shd w:val="clear" w:color="auto" w:fill="auto"/>
          </w:tcPr>
          <w:p w:rsidR="00284611" w:rsidRPr="00082E3D" w:rsidRDefault="00284611" w:rsidP="00D41148">
            <w:pPr>
              <w:spacing w:after="0"/>
              <w:jc w:val="both"/>
              <w:rPr>
                <w:rFonts w:ascii="Times New Roman" w:hAnsi="Times New Roman"/>
                <w:szCs w:val="24"/>
              </w:rPr>
            </w:pPr>
            <w:r w:rsidRPr="00082E3D">
              <w:rPr>
                <w:rFonts w:ascii="Times New Roman" w:hAnsi="Times New Roman"/>
                <w:szCs w:val="24"/>
              </w:rPr>
              <w:t>Veliler</w:t>
            </w:r>
          </w:p>
        </w:tc>
        <w:tc>
          <w:tcPr>
            <w:tcW w:w="7371" w:type="dxa"/>
            <w:shd w:val="clear" w:color="auto" w:fill="auto"/>
          </w:tcPr>
          <w:p w:rsidR="00284611" w:rsidRPr="00082E3D" w:rsidRDefault="00A24A69" w:rsidP="00D41148">
            <w:pPr>
              <w:spacing w:after="0"/>
              <w:jc w:val="both"/>
              <w:rPr>
                <w:rFonts w:ascii="Times New Roman" w:hAnsi="Times New Roman"/>
                <w:szCs w:val="24"/>
              </w:rPr>
            </w:pPr>
            <w:r w:rsidRPr="00082E3D">
              <w:rPr>
                <w:rFonts w:ascii="Times New Roman" w:hAnsi="Times New Roman"/>
              </w:rPr>
              <w:t>Veli profilinin iyi olması</w:t>
            </w:r>
          </w:p>
        </w:tc>
      </w:tr>
      <w:tr w:rsidR="00284611" w:rsidRPr="00082E3D" w:rsidTr="00D41148">
        <w:tc>
          <w:tcPr>
            <w:tcW w:w="2518" w:type="dxa"/>
            <w:shd w:val="clear" w:color="auto" w:fill="auto"/>
          </w:tcPr>
          <w:p w:rsidR="00284611" w:rsidRPr="00082E3D" w:rsidRDefault="00284611" w:rsidP="00D41148">
            <w:pPr>
              <w:spacing w:after="0"/>
              <w:jc w:val="both"/>
              <w:rPr>
                <w:rFonts w:ascii="Times New Roman" w:hAnsi="Times New Roman"/>
                <w:szCs w:val="24"/>
              </w:rPr>
            </w:pPr>
            <w:r w:rsidRPr="00082E3D">
              <w:rPr>
                <w:rFonts w:ascii="Times New Roman" w:hAnsi="Times New Roman"/>
                <w:szCs w:val="24"/>
              </w:rPr>
              <w:t>Bina ve Yerleşke</w:t>
            </w:r>
          </w:p>
        </w:tc>
        <w:tc>
          <w:tcPr>
            <w:tcW w:w="7371" w:type="dxa"/>
            <w:shd w:val="clear" w:color="auto" w:fill="auto"/>
          </w:tcPr>
          <w:p w:rsidR="00A24A69" w:rsidRPr="00082E3D" w:rsidRDefault="00A24A69" w:rsidP="00A24A69">
            <w:pPr>
              <w:spacing w:after="0" w:line="240" w:lineRule="auto"/>
              <w:rPr>
                <w:rFonts w:ascii="Times New Roman" w:hAnsi="Times New Roman"/>
                <w:sz w:val="22"/>
                <w:szCs w:val="22"/>
                <w:lang w:eastAsia="en-US"/>
              </w:rPr>
            </w:pPr>
            <w:r w:rsidRPr="00082E3D">
              <w:rPr>
                <w:rFonts w:ascii="Times New Roman" w:hAnsi="Times New Roman"/>
                <w:sz w:val="22"/>
                <w:szCs w:val="22"/>
                <w:lang w:eastAsia="en-US"/>
              </w:rPr>
              <w:t>Okulun merkezde olması</w:t>
            </w:r>
          </w:p>
          <w:p w:rsidR="00284611" w:rsidRPr="00082E3D" w:rsidRDefault="00284611" w:rsidP="00D41148">
            <w:pPr>
              <w:spacing w:after="0"/>
              <w:jc w:val="both"/>
              <w:rPr>
                <w:rFonts w:ascii="Times New Roman" w:hAnsi="Times New Roman"/>
                <w:szCs w:val="24"/>
              </w:rPr>
            </w:pPr>
          </w:p>
        </w:tc>
      </w:tr>
      <w:tr w:rsidR="00284611" w:rsidRPr="00082E3D" w:rsidTr="00D41148">
        <w:tc>
          <w:tcPr>
            <w:tcW w:w="2518" w:type="dxa"/>
            <w:shd w:val="clear" w:color="auto" w:fill="auto"/>
          </w:tcPr>
          <w:p w:rsidR="00284611" w:rsidRPr="00082E3D" w:rsidRDefault="00284611" w:rsidP="00D41148">
            <w:pPr>
              <w:spacing w:after="0"/>
              <w:jc w:val="both"/>
              <w:rPr>
                <w:rFonts w:ascii="Times New Roman" w:hAnsi="Times New Roman"/>
                <w:szCs w:val="24"/>
              </w:rPr>
            </w:pPr>
            <w:r w:rsidRPr="00082E3D">
              <w:rPr>
                <w:rFonts w:ascii="Times New Roman" w:hAnsi="Times New Roman"/>
                <w:szCs w:val="24"/>
              </w:rPr>
              <w:t>Donanım</w:t>
            </w:r>
          </w:p>
        </w:tc>
        <w:tc>
          <w:tcPr>
            <w:tcW w:w="7371" w:type="dxa"/>
            <w:shd w:val="clear" w:color="auto" w:fill="auto"/>
          </w:tcPr>
          <w:p w:rsidR="00284611" w:rsidRPr="00082E3D" w:rsidRDefault="00D3489D" w:rsidP="00D41148">
            <w:pPr>
              <w:spacing w:after="0"/>
              <w:jc w:val="both"/>
              <w:rPr>
                <w:rFonts w:ascii="Times New Roman" w:hAnsi="Times New Roman"/>
                <w:szCs w:val="24"/>
              </w:rPr>
            </w:pPr>
            <w:r w:rsidRPr="00082E3D">
              <w:rPr>
                <w:rFonts w:ascii="Times New Roman" w:hAnsi="Times New Roman"/>
                <w:sz w:val="22"/>
                <w:szCs w:val="20"/>
              </w:rPr>
              <w:t>Bilgi ve iletişim teknolojilerinin eğitim ve öğretim süreçlerinde kullanılması</w:t>
            </w:r>
          </w:p>
        </w:tc>
      </w:tr>
      <w:tr w:rsidR="00284611" w:rsidRPr="00082E3D" w:rsidTr="00D41148">
        <w:tc>
          <w:tcPr>
            <w:tcW w:w="2518" w:type="dxa"/>
            <w:shd w:val="clear" w:color="auto" w:fill="auto"/>
          </w:tcPr>
          <w:p w:rsidR="00284611" w:rsidRPr="00082E3D" w:rsidRDefault="00284611" w:rsidP="00D41148">
            <w:pPr>
              <w:spacing w:after="0"/>
              <w:jc w:val="both"/>
              <w:rPr>
                <w:rFonts w:ascii="Times New Roman" w:hAnsi="Times New Roman"/>
                <w:szCs w:val="24"/>
              </w:rPr>
            </w:pPr>
            <w:r w:rsidRPr="00082E3D">
              <w:rPr>
                <w:rFonts w:ascii="Times New Roman" w:hAnsi="Times New Roman"/>
                <w:szCs w:val="24"/>
              </w:rPr>
              <w:t>Bütçe</w:t>
            </w:r>
          </w:p>
        </w:tc>
        <w:tc>
          <w:tcPr>
            <w:tcW w:w="7371" w:type="dxa"/>
            <w:shd w:val="clear" w:color="auto" w:fill="auto"/>
          </w:tcPr>
          <w:p w:rsidR="00284611" w:rsidRPr="00082E3D" w:rsidRDefault="00D3489D" w:rsidP="00D41148">
            <w:pPr>
              <w:spacing w:after="0"/>
              <w:jc w:val="both"/>
              <w:rPr>
                <w:rFonts w:ascii="Times New Roman" w:hAnsi="Times New Roman"/>
                <w:szCs w:val="24"/>
              </w:rPr>
            </w:pPr>
            <w:r w:rsidRPr="00082E3D">
              <w:rPr>
                <w:rFonts w:ascii="Times New Roman" w:hAnsi="Times New Roman"/>
                <w:szCs w:val="24"/>
              </w:rPr>
              <w:t>Elektrik, su ve Yakacak ihtiyacının karşılanması</w:t>
            </w:r>
          </w:p>
        </w:tc>
      </w:tr>
      <w:tr w:rsidR="00284611" w:rsidRPr="00082E3D" w:rsidTr="00D41148">
        <w:tc>
          <w:tcPr>
            <w:tcW w:w="2518" w:type="dxa"/>
            <w:shd w:val="clear" w:color="auto" w:fill="auto"/>
          </w:tcPr>
          <w:p w:rsidR="00284611" w:rsidRPr="00082E3D" w:rsidRDefault="00284611" w:rsidP="00D41148">
            <w:pPr>
              <w:spacing w:after="0"/>
              <w:jc w:val="both"/>
              <w:rPr>
                <w:rFonts w:ascii="Times New Roman" w:hAnsi="Times New Roman"/>
                <w:szCs w:val="24"/>
              </w:rPr>
            </w:pPr>
            <w:r w:rsidRPr="00082E3D">
              <w:rPr>
                <w:rFonts w:ascii="Times New Roman" w:hAnsi="Times New Roman"/>
                <w:szCs w:val="24"/>
              </w:rPr>
              <w:t>Yönetim</w:t>
            </w:r>
            <w:r w:rsidR="009F4287" w:rsidRPr="00082E3D">
              <w:rPr>
                <w:rFonts w:ascii="Times New Roman" w:hAnsi="Times New Roman"/>
                <w:szCs w:val="24"/>
              </w:rPr>
              <w:t xml:space="preserve"> Süreçleri</w:t>
            </w:r>
          </w:p>
        </w:tc>
        <w:tc>
          <w:tcPr>
            <w:tcW w:w="7371" w:type="dxa"/>
            <w:shd w:val="clear" w:color="auto" w:fill="auto"/>
          </w:tcPr>
          <w:p w:rsidR="00284611" w:rsidRPr="00082E3D" w:rsidRDefault="00D3489D" w:rsidP="00D41148">
            <w:pPr>
              <w:spacing w:after="0"/>
              <w:jc w:val="both"/>
              <w:rPr>
                <w:rFonts w:ascii="Times New Roman" w:hAnsi="Times New Roman"/>
                <w:szCs w:val="24"/>
              </w:rPr>
            </w:pPr>
            <w:r w:rsidRPr="00082E3D">
              <w:rPr>
                <w:rFonts w:ascii="Times New Roman" w:hAnsi="Times New Roman"/>
                <w:sz w:val="22"/>
                <w:szCs w:val="20"/>
              </w:rPr>
              <w:t>Yeniliğe ve gelişime açık insan kaynağı</w:t>
            </w:r>
          </w:p>
        </w:tc>
      </w:tr>
      <w:tr w:rsidR="00284611" w:rsidRPr="00082E3D" w:rsidTr="00D41148">
        <w:tc>
          <w:tcPr>
            <w:tcW w:w="2518" w:type="dxa"/>
            <w:shd w:val="clear" w:color="auto" w:fill="auto"/>
          </w:tcPr>
          <w:p w:rsidR="00284611" w:rsidRPr="00082E3D" w:rsidRDefault="00284611" w:rsidP="00D41148">
            <w:pPr>
              <w:spacing w:after="0"/>
              <w:jc w:val="both"/>
              <w:rPr>
                <w:rFonts w:ascii="Times New Roman" w:hAnsi="Times New Roman"/>
                <w:szCs w:val="24"/>
              </w:rPr>
            </w:pPr>
            <w:r w:rsidRPr="00082E3D">
              <w:rPr>
                <w:rFonts w:ascii="Times New Roman" w:hAnsi="Times New Roman"/>
                <w:szCs w:val="24"/>
              </w:rPr>
              <w:t xml:space="preserve">İletişim </w:t>
            </w:r>
            <w:r w:rsidR="009F4287" w:rsidRPr="00082E3D">
              <w:rPr>
                <w:rFonts w:ascii="Times New Roman" w:hAnsi="Times New Roman"/>
                <w:szCs w:val="24"/>
              </w:rPr>
              <w:t>Süreçleri</w:t>
            </w:r>
          </w:p>
        </w:tc>
        <w:tc>
          <w:tcPr>
            <w:tcW w:w="7371" w:type="dxa"/>
            <w:shd w:val="clear" w:color="auto" w:fill="auto"/>
          </w:tcPr>
          <w:p w:rsidR="00284611" w:rsidRPr="00082E3D" w:rsidRDefault="00D3489D" w:rsidP="00D41148">
            <w:pPr>
              <w:spacing w:after="0"/>
              <w:jc w:val="both"/>
              <w:rPr>
                <w:rFonts w:ascii="Times New Roman" w:hAnsi="Times New Roman"/>
                <w:szCs w:val="24"/>
              </w:rPr>
            </w:pPr>
            <w:r w:rsidRPr="00082E3D">
              <w:rPr>
                <w:rFonts w:ascii="Times New Roman" w:hAnsi="Times New Roman"/>
                <w:sz w:val="22"/>
                <w:szCs w:val="20"/>
              </w:rPr>
              <w:t>Güçlü bilişim ve elektronik bilgi sistemlerinin etkin kullanımı</w:t>
            </w:r>
          </w:p>
        </w:tc>
      </w:tr>
    </w:tbl>
    <w:p w:rsidR="00284611" w:rsidRDefault="00284611" w:rsidP="0049575C">
      <w:pPr>
        <w:spacing w:after="0"/>
        <w:ind w:firstLine="708"/>
        <w:jc w:val="both"/>
        <w:rPr>
          <w:rFonts w:ascii="Times New Roman" w:hAnsi="Times New Roman"/>
          <w:szCs w:val="24"/>
        </w:rPr>
      </w:pPr>
    </w:p>
    <w:p w:rsidR="00CA4AB9" w:rsidRPr="00082E3D" w:rsidRDefault="00CA4AB9" w:rsidP="0049575C">
      <w:pPr>
        <w:spacing w:after="0"/>
        <w:ind w:firstLine="708"/>
        <w:jc w:val="both"/>
        <w:rPr>
          <w:rFonts w:ascii="Times New Roman" w:hAnsi="Times New Roman"/>
          <w:szCs w:val="24"/>
        </w:rPr>
      </w:pPr>
    </w:p>
    <w:p w:rsidR="00470601" w:rsidRDefault="00470601" w:rsidP="008E01DD">
      <w:pPr>
        <w:spacing w:after="0"/>
        <w:ind w:firstLine="708"/>
        <w:jc w:val="both"/>
        <w:rPr>
          <w:rFonts w:ascii="Times New Roman" w:hAnsi="Times New Roman"/>
          <w:b/>
          <w:szCs w:val="24"/>
        </w:rPr>
      </w:pPr>
    </w:p>
    <w:p w:rsidR="0099554D" w:rsidRDefault="0099554D" w:rsidP="008E01DD">
      <w:pPr>
        <w:spacing w:after="0"/>
        <w:ind w:firstLine="708"/>
        <w:jc w:val="both"/>
        <w:rPr>
          <w:rFonts w:ascii="Times New Roman" w:hAnsi="Times New Roman"/>
          <w:b/>
          <w:szCs w:val="24"/>
        </w:rPr>
      </w:pPr>
    </w:p>
    <w:p w:rsidR="008E01DD" w:rsidRPr="00082E3D" w:rsidRDefault="008E01DD" w:rsidP="008E01DD">
      <w:pPr>
        <w:spacing w:after="0"/>
        <w:ind w:firstLine="708"/>
        <w:jc w:val="both"/>
        <w:rPr>
          <w:rFonts w:ascii="Times New Roman" w:hAnsi="Times New Roman"/>
          <w:b/>
          <w:szCs w:val="24"/>
        </w:rPr>
      </w:pPr>
      <w:r w:rsidRPr="00082E3D">
        <w:rPr>
          <w:rFonts w:ascii="Times New Roman" w:hAnsi="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E01DD" w:rsidRPr="00082E3D" w:rsidTr="00D41148">
        <w:tc>
          <w:tcPr>
            <w:tcW w:w="2518" w:type="dxa"/>
            <w:shd w:val="clear" w:color="auto" w:fill="auto"/>
          </w:tcPr>
          <w:p w:rsidR="008E01DD" w:rsidRPr="00082E3D" w:rsidRDefault="008E01DD" w:rsidP="00D41148">
            <w:pPr>
              <w:spacing w:after="0"/>
              <w:jc w:val="both"/>
              <w:rPr>
                <w:rFonts w:ascii="Times New Roman" w:hAnsi="Times New Roman"/>
                <w:szCs w:val="24"/>
              </w:rPr>
            </w:pPr>
            <w:r w:rsidRPr="00082E3D">
              <w:rPr>
                <w:rFonts w:ascii="Times New Roman" w:hAnsi="Times New Roman"/>
                <w:szCs w:val="24"/>
              </w:rPr>
              <w:t>Öğrenciler</w:t>
            </w:r>
          </w:p>
        </w:tc>
        <w:tc>
          <w:tcPr>
            <w:tcW w:w="7371" w:type="dxa"/>
            <w:shd w:val="clear" w:color="auto" w:fill="auto"/>
          </w:tcPr>
          <w:p w:rsidR="008E01DD" w:rsidRPr="00082E3D" w:rsidRDefault="004328B3" w:rsidP="00D41148">
            <w:pPr>
              <w:spacing w:after="0"/>
              <w:jc w:val="both"/>
              <w:rPr>
                <w:rFonts w:ascii="Times New Roman" w:hAnsi="Times New Roman"/>
                <w:szCs w:val="24"/>
              </w:rPr>
            </w:pPr>
            <w:r w:rsidRPr="00082E3D">
              <w:rPr>
                <w:rFonts w:ascii="Times New Roman" w:hAnsi="Times New Roman"/>
                <w:szCs w:val="24"/>
              </w:rPr>
              <w:t>Akıllı tahta uygulamasına geçilememesi</w:t>
            </w:r>
          </w:p>
        </w:tc>
      </w:tr>
      <w:tr w:rsidR="008E01DD" w:rsidRPr="00082E3D" w:rsidTr="00D41148">
        <w:tc>
          <w:tcPr>
            <w:tcW w:w="2518" w:type="dxa"/>
            <w:shd w:val="clear" w:color="auto" w:fill="auto"/>
          </w:tcPr>
          <w:p w:rsidR="008E01DD" w:rsidRPr="00082E3D" w:rsidRDefault="008E01DD" w:rsidP="00D41148">
            <w:pPr>
              <w:spacing w:after="0"/>
              <w:jc w:val="both"/>
              <w:rPr>
                <w:rFonts w:ascii="Times New Roman" w:hAnsi="Times New Roman"/>
                <w:szCs w:val="24"/>
              </w:rPr>
            </w:pPr>
            <w:r w:rsidRPr="00082E3D">
              <w:rPr>
                <w:rFonts w:ascii="Times New Roman" w:hAnsi="Times New Roman"/>
                <w:szCs w:val="24"/>
              </w:rPr>
              <w:t>Çalışanlar</w:t>
            </w:r>
          </w:p>
        </w:tc>
        <w:tc>
          <w:tcPr>
            <w:tcW w:w="7371" w:type="dxa"/>
            <w:shd w:val="clear" w:color="auto" w:fill="auto"/>
          </w:tcPr>
          <w:p w:rsidR="008E01DD" w:rsidRPr="00082E3D" w:rsidRDefault="004328B3" w:rsidP="00D41148">
            <w:pPr>
              <w:spacing w:after="0"/>
              <w:jc w:val="both"/>
              <w:rPr>
                <w:rFonts w:ascii="Times New Roman" w:hAnsi="Times New Roman"/>
                <w:szCs w:val="24"/>
              </w:rPr>
            </w:pPr>
            <w:r w:rsidRPr="00082E3D">
              <w:rPr>
                <w:rFonts w:ascii="Times New Roman" w:hAnsi="Times New Roman"/>
                <w:color w:val="000000"/>
                <w:sz w:val="28"/>
              </w:rPr>
              <w:t>Hizmet içi eğitimlerin etkinliğinin</w:t>
            </w:r>
            <w:r w:rsidRPr="00082E3D">
              <w:rPr>
                <w:rFonts w:ascii="Times New Roman" w:hAnsi="Times New Roman"/>
                <w:sz w:val="28"/>
              </w:rPr>
              <w:t xml:space="preserve"> istenen düzeyde olmaması</w:t>
            </w:r>
          </w:p>
        </w:tc>
      </w:tr>
      <w:tr w:rsidR="008E01DD" w:rsidRPr="00082E3D" w:rsidTr="00D41148">
        <w:tc>
          <w:tcPr>
            <w:tcW w:w="2518" w:type="dxa"/>
            <w:shd w:val="clear" w:color="auto" w:fill="auto"/>
          </w:tcPr>
          <w:p w:rsidR="008E01DD" w:rsidRPr="00082E3D" w:rsidRDefault="008E01DD" w:rsidP="00D41148">
            <w:pPr>
              <w:spacing w:after="0"/>
              <w:jc w:val="both"/>
              <w:rPr>
                <w:rFonts w:ascii="Times New Roman" w:hAnsi="Times New Roman"/>
                <w:szCs w:val="24"/>
              </w:rPr>
            </w:pPr>
            <w:r w:rsidRPr="00082E3D">
              <w:rPr>
                <w:rFonts w:ascii="Times New Roman" w:hAnsi="Times New Roman"/>
                <w:szCs w:val="24"/>
              </w:rPr>
              <w:t>Veliler</w:t>
            </w:r>
          </w:p>
        </w:tc>
        <w:tc>
          <w:tcPr>
            <w:tcW w:w="7371" w:type="dxa"/>
            <w:shd w:val="clear" w:color="auto" w:fill="auto"/>
          </w:tcPr>
          <w:p w:rsidR="008E01DD" w:rsidRPr="00082E3D" w:rsidRDefault="004328B3" w:rsidP="00D41148">
            <w:pPr>
              <w:spacing w:after="0"/>
              <w:jc w:val="both"/>
              <w:rPr>
                <w:rFonts w:ascii="Times New Roman" w:hAnsi="Times New Roman"/>
                <w:szCs w:val="24"/>
              </w:rPr>
            </w:pPr>
            <w:r w:rsidRPr="00082E3D">
              <w:rPr>
                <w:rFonts w:ascii="Times New Roman" w:hAnsi="Times New Roman"/>
                <w:szCs w:val="24"/>
              </w:rPr>
              <w:t>Oukulumuzda rehber öğretmen olmaması</w:t>
            </w:r>
          </w:p>
        </w:tc>
      </w:tr>
      <w:tr w:rsidR="008E01DD" w:rsidRPr="00082E3D" w:rsidTr="00D41148">
        <w:tc>
          <w:tcPr>
            <w:tcW w:w="2518" w:type="dxa"/>
            <w:shd w:val="clear" w:color="auto" w:fill="auto"/>
          </w:tcPr>
          <w:p w:rsidR="008E01DD" w:rsidRPr="00082E3D" w:rsidRDefault="008E01DD" w:rsidP="00D41148">
            <w:pPr>
              <w:spacing w:after="0"/>
              <w:jc w:val="both"/>
              <w:rPr>
                <w:rFonts w:ascii="Times New Roman" w:hAnsi="Times New Roman"/>
                <w:szCs w:val="24"/>
              </w:rPr>
            </w:pPr>
            <w:r w:rsidRPr="00082E3D">
              <w:rPr>
                <w:rFonts w:ascii="Times New Roman" w:hAnsi="Times New Roman"/>
                <w:szCs w:val="24"/>
              </w:rPr>
              <w:t>Bina ve Yerleşke</w:t>
            </w:r>
          </w:p>
        </w:tc>
        <w:tc>
          <w:tcPr>
            <w:tcW w:w="7371" w:type="dxa"/>
            <w:shd w:val="clear" w:color="auto" w:fill="auto"/>
          </w:tcPr>
          <w:p w:rsidR="008E01DD" w:rsidRPr="00082E3D" w:rsidRDefault="004328B3" w:rsidP="004328B3">
            <w:pPr>
              <w:spacing w:after="0"/>
              <w:jc w:val="both"/>
              <w:rPr>
                <w:rFonts w:ascii="Times New Roman" w:hAnsi="Times New Roman"/>
                <w:szCs w:val="24"/>
              </w:rPr>
            </w:pPr>
            <w:r w:rsidRPr="00082E3D">
              <w:rPr>
                <w:rFonts w:ascii="Times New Roman" w:hAnsi="Times New Roman"/>
                <w:szCs w:val="24"/>
              </w:rPr>
              <w:t>Okul bakçesinin ortaokul ile müşterek olması</w:t>
            </w:r>
          </w:p>
        </w:tc>
      </w:tr>
      <w:tr w:rsidR="008E01DD" w:rsidRPr="00082E3D" w:rsidTr="00D41148">
        <w:tc>
          <w:tcPr>
            <w:tcW w:w="2518" w:type="dxa"/>
            <w:shd w:val="clear" w:color="auto" w:fill="auto"/>
          </w:tcPr>
          <w:p w:rsidR="008E01DD" w:rsidRPr="00082E3D" w:rsidRDefault="008E01DD" w:rsidP="00D41148">
            <w:pPr>
              <w:spacing w:after="0"/>
              <w:jc w:val="both"/>
              <w:rPr>
                <w:rFonts w:ascii="Times New Roman" w:hAnsi="Times New Roman"/>
                <w:szCs w:val="24"/>
              </w:rPr>
            </w:pPr>
            <w:r w:rsidRPr="00082E3D">
              <w:rPr>
                <w:rFonts w:ascii="Times New Roman" w:hAnsi="Times New Roman"/>
                <w:szCs w:val="24"/>
              </w:rPr>
              <w:t>Donanım</w:t>
            </w:r>
          </w:p>
        </w:tc>
        <w:tc>
          <w:tcPr>
            <w:tcW w:w="7371" w:type="dxa"/>
            <w:shd w:val="clear" w:color="auto" w:fill="auto"/>
          </w:tcPr>
          <w:p w:rsidR="008E01DD" w:rsidRPr="00082E3D" w:rsidRDefault="004328B3" w:rsidP="004328B3">
            <w:pPr>
              <w:spacing w:after="0"/>
              <w:jc w:val="both"/>
              <w:rPr>
                <w:rFonts w:ascii="Times New Roman" w:hAnsi="Times New Roman"/>
                <w:szCs w:val="24"/>
              </w:rPr>
            </w:pPr>
            <w:r w:rsidRPr="00082E3D">
              <w:rPr>
                <w:rFonts w:ascii="Times New Roman" w:hAnsi="Times New Roman"/>
                <w:szCs w:val="24"/>
              </w:rPr>
              <w:t xml:space="preserve">Sınıflarda akıllı tahta olmaması. </w:t>
            </w:r>
          </w:p>
        </w:tc>
      </w:tr>
      <w:tr w:rsidR="008E01DD" w:rsidRPr="00082E3D" w:rsidTr="00D41148">
        <w:tc>
          <w:tcPr>
            <w:tcW w:w="2518" w:type="dxa"/>
            <w:shd w:val="clear" w:color="auto" w:fill="auto"/>
          </w:tcPr>
          <w:p w:rsidR="008E01DD" w:rsidRPr="00082E3D" w:rsidRDefault="008E01DD" w:rsidP="00D41148">
            <w:pPr>
              <w:spacing w:after="0"/>
              <w:jc w:val="both"/>
              <w:rPr>
                <w:rFonts w:ascii="Times New Roman" w:hAnsi="Times New Roman"/>
                <w:szCs w:val="24"/>
              </w:rPr>
            </w:pPr>
            <w:r w:rsidRPr="00082E3D">
              <w:rPr>
                <w:rFonts w:ascii="Times New Roman" w:hAnsi="Times New Roman"/>
                <w:szCs w:val="24"/>
              </w:rPr>
              <w:t>Bütçe</w:t>
            </w:r>
          </w:p>
        </w:tc>
        <w:tc>
          <w:tcPr>
            <w:tcW w:w="7371" w:type="dxa"/>
            <w:shd w:val="clear" w:color="auto" w:fill="auto"/>
          </w:tcPr>
          <w:p w:rsidR="008E01DD" w:rsidRPr="00082E3D" w:rsidRDefault="004328B3" w:rsidP="00D41148">
            <w:pPr>
              <w:spacing w:after="0"/>
              <w:jc w:val="both"/>
              <w:rPr>
                <w:rFonts w:ascii="Times New Roman" w:hAnsi="Times New Roman"/>
                <w:szCs w:val="24"/>
              </w:rPr>
            </w:pPr>
            <w:r w:rsidRPr="00082E3D">
              <w:rPr>
                <w:rFonts w:ascii="Times New Roman" w:hAnsi="Times New Roman"/>
                <w:szCs w:val="24"/>
              </w:rPr>
              <w:t>Okulun kendi bütçesinin olmaması</w:t>
            </w:r>
          </w:p>
        </w:tc>
      </w:tr>
      <w:tr w:rsidR="008E01DD" w:rsidRPr="00082E3D" w:rsidTr="00D41148">
        <w:tc>
          <w:tcPr>
            <w:tcW w:w="2518" w:type="dxa"/>
            <w:shd w:val="clear" w:color="auto" w:fill="auto"/>
          </w:tcPr>
          <w:p w:rsidR="008E01DD" w:rsidRPr="00082E3D" w:rsidRDefault="008E01DD" w:rsidP="00D41148">
            <w:pPr>
              <w:spacing w:after="0"/>
              <w:jc w:val="both"/>
              <w:rPr>
                <w:rFonts w:ascii="Times New Roman" w:hAnsi="Times New Roman"/>
                <w:szCs w:val="24"/>
              </w:rPr>
            </w:pPr>
            <w:r w:rsidRPr="00082E3D">
              <w:rPr>
                <w:rFonts w:ascii="Times New Roman" w:hAnsi="Times New Roman"/>
                <w:szCs w:val="24"/>
              </w:rPr>
              <w:t>Yönetim Süreçleri</w:t>
            </w:r>
          </w:p>
        </w:tc>
        <w:tc>
          <w:tcPr>
            <w:tcW w:w="7371" w:type="dxa"/>
            <w:shd w:val="clear" w:color="auto" w:fill="auto"/>
          </w:tcPr>
          <w:p w:rsidR="008E01DD" w:rsidRPr="00082E3D" w:rsidRDefault="004328B3" w:rsidP="00D41148">
            <w:pPr>
              <w:spacing w:after="0"/>
              <w:jc w:val="both"/>
              <w:rPr>
                <w:rFonts w:ascii="Times New Roman" w:hAnsi="Times New Roman"/>
                <w:szCs w:val="24"/>
              </w:rPr>
            </w:pPr>
            <w:r w:rsidRPr="00082E3D">
              <w:rPr>
                <w:rFonts w:ascii="Times New Roman" w:hAnsi="Times New Roman"/>
                <w:color w:val="000000"/>
                <w:sz w:val="28"/>
              </w:rPr>
              <w:t>Geçmiş yıllara ait veri, bilgi ve</w:t>
            </w:r>
            <w:r w:rsidRPr="00082E3D">
              <w:rPr>
                <w:rFonts w:ascii="Times New Roman" w:hAnsi="Times New Roman"/>
                <w:sz w:val="28"/>
              </w:rPr>
              <w:t xml:space="preserve"> belgelere ulaşılabilmesine imkân sağlayacak bir arşivleme sisteminin bulunmaması</w:t>
            </w:r>
          </w:p>
        </w:tc>
      </w:tr>
      <w:tr w:rsidR="00710994" w:rsidRPr="00082E3D" w:rsidTr="00D41148">
        <w:tc>
          <w:tcPr>
            <w:tcW w:w="2518" w:type="dxa"/>
            <w:shd w:val="clear" w:color="auto" w:fill="auto"/>
          </w:tcPr>
          <w:p w:rsidR="00710994" w:rsidRPr="00082E3D" w:rsidRDefault="00710994" w:rsidP="00D41148">
            <w:pPr>
              <w:spacing w:after="0"/>
              <w:jc w:val="both"/>
              <w:rPr>
                <w:rFonts w:ascii="Times New Roman" w:hAnsi="Times New Roman"/>
                <w:szCs w:val="24"/>
              </w:rPr>
            </w:pPr>
            <w:r w:rsidRPr="00082E3D">
              <w:rPr>
                <w:rFonts w:ascii="Times New Roman" w:hAnsi="Times New Roman"/>
                <w:szCs w:val="24"/>
              </w:rPr>
              <w:t>İletişim Süreçleri</w:t>
            </w:r>
          </w:p>
        </w:tc>
        <w:tc>
          <w:tcPr>
            <w:tcW w:w="7371" w:type="dxa"/>
            <w:shd w:val="clear" w:color="auto" w:fill="auto"/>
          </w:tcPr>
          <w:p w:rsidR="00710994" w:rsidRPr="00082E3D" w:rsidRDefault="004328B3" w:rsidP="00D41148">
            <w:pPr>
              <w:spacing w:after="0"/>
              <w:jc w:val="both"/>
              <w:rPr>
                <w:rFonts w:ascii="Times New Roman" w:hAnsi="Times New Roman"/>
                <w:szCs w:val="24"/>
              </w:rPr>
            </w:pPr>
            <w:r w:rsidRPr="00082E3D">
              <w:rPr>
                <w:rFonts w:ascii="Times New Roman" w:hAnsi="Times New Roman"/>
                <w:szCs w:val="24"/>
              </w:rPr>
              <w:t>Bilgi teknolojileri sınıfının işlevini yitirmesi.</w:t>
            </w:r>
          </w:p>
        </w:tc>
      </w:tr>
    </w:tbl>
    <w:p w:rsidR="000D3A4A" w:rsidRPr="00082E3D" w:rsidRDefault="000D3A4A" w:rsidP="0049575C">
      <w:pPr>
        <w:spacing w:after="0"/>
        <w:ind w:firstLine="708"/>
        <w:jc w:val="both"/>
        <w:rPr>
          <w:rFonts w:ascii="Times New Roman" w:hAnsi="Times New Roman"/>
          <w:szCs w:val="24"/>
        </w:rPr>
      </w:pPr>
    </w:p>
    <w:p w:rsidR="00710994" w:rsidRPr="00082E3D" w:rsidRDefault="00710994" w:rsidP="00710994">
      <w:pPr>
        <w:pStyle w:val="Balk3"/>
        <w:rPr>
          <w:rFonts w:ascii="Times New Roman" w:hAnsi="Times New Roman"/>
        </w:rPr>
      </w:pPr>
      <w:r w:rsidRPr="00082E3D">
        <w:rPr>
          <w:rFonts w:ascii="Times New Roman" w:hAnsi="Times New Roman"/>
        </w:rPr>
        <w:t>Dışsal Faktörler</w:t>
      </w:r>
      <w:r w:rsidR="00474795" w:rsidRPr="00082E3D">
        <w:rPr>
          <w:rFonts w:ascii="Times New Roman" w:hAnsi="Times New Roman"/>
        </w:rPr>
        <w:t xml:space="preserve"> </w:t>
      </w:r>
    </w:p>
    <w:p w:rsidR="009029FB" w:rsidRPr="00082E3D" w:rsidRDefault="009029FB" w:rsidP="009029FB">
      <w:pPr>
        <w:spacing w:after="0"/>
        <w:ind w:firstLine="708"/>
        <w:jc w:val="both"/>
        <w:rPr>
          <w:rFonts w:ascii="Times New Roman" w:hAnsi="Times New Roman"/>
          <w:b/>
          <w:szCs w:val="24"/>
        </w:rPr>
      </w:pPr>
      <w:r w:rsidRPr="00082E3D">
        <w:rPr>
          <w:rFonts w:ascii="Times New Roman" w:hAnsi="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9029FB" w:rsidRPr="00082E3D" w:rsidTr="00D41148">
        <w:tc>
          <w:tcPr>
            <w:tcW w:w="2518" w:type="dxa"/>
            <w:shd w:val="clear" w:color="auto" w:fill="auto"/>
          </w:tcPr>
          <w:p w:rsidR="009029FB" w:rsidRPr="00082E3D" w:rsidRDefault="00474795" w:rsidP="00D41148">
            <w:pPr>
              <w:spacing w:after="0"/>
              <w:jc w:val="both"/>
              <w:rPr>
                <w:rFonts w:ascii="Times New Roman" w:hAnsi="Times New Roman"/>
                <w:szCs w:val="24"/>
              </w:rPr>
            </w:pPr>
            <w:r w:rsidRPr="00082E3D">
              <w:rPr>
                <w:rFonts w:ascii="Times New Roman" w:hAnsi="Times New Roman"/>
                <w:szCs w:val="24"/>
              </w:rPr>
              <w:t>Politik</w:t>
            </w:r>
          </w:p>
        </w:tc>
        <w:tc>
          <w:tcPr>
            <w:tcW w:w="7371" w:type="dxa"/>
            <w:shd w:val="clear" w:color="auto" w:fill="auto"/>
          </w:tcPr>
          <w:p w:rsidR="009029FB" w:rsidRPr="00082E3D" w:rsidRDefault="00260F10" w:rsidP="00D41148">
            <w:pPr>
              <w:spacing w:after="0"/>
              <w:jc w:val="both"/>
              <w:rPr>
                <w:rFonts w:ascii="Times New Roman" w:hAnsi="Times New Roman"/>
                <w:szCs w:val="24"/>
              </w:rPr>
            </w:pPr>
            <w:r w:rsidRPr="00082E3D">
              <w:rPr>
                <w:rFonts w:ascii="Times New Roman" w:hAnsi="Times New Roman"/>
                <w:color w:val="000000"/>
                <w:sz w:val="26"/>
                <w:szCs w:val="26"/>
              </w:rPr>
              <w:t>Mevzuatta günün yaklaşım ve ihtiyaçlarına uygun gerçekleştirilen</w:t>
            </w:r>
            <w:r w:rsidRPr="00082E3D">
              <w:rPr>
                <w:rFonts w:ascii="Times New Roman" w:hAnsi="Times New Roman"/>
                <w:sz w:val="26"/>
                <w:szCs w:val="26"/>
              </w:rPr>
              <w:t xml:space="preserve"> değişimler.</w:t>
            </w:r>
            <w:r w:rsidRPr="00082E3D">
              <w:rPr>
                <w:rFonts w:ascii="Times New Roman" w:hAnsi="Times New Roman"/>
                <w:color w:val="000000"/>
                <w:sz w:val="26"/>
                <w:szCs w:val="26"/>
                <w:highlight w:val="white"/>
              </w:rPr>
              <w:t xml:space="preserve"> Bakanlığımızca görevde yükselme ve kariyer basamakları vb. konulardaki</w:t>
            </w:r>
            <w:r w:rsidRPr="00082E3D">
              <w:rPr>
                <w:rFonts w:ascii="Times New Roman" w:hAnsi="Times New Roman"/>
                <w:sz w:val="26"/>
                <w:szCs w:val="26"/>
              </w:rPr>
              <w:t xml:space="preserve"> geliştirilen politikalar</w:t>
            </w:r>
          </w:p>
        </w:tc>
      </w:tr>
      <w:tr w:rsidR="009029FB" w:rsidRPr="00082E3D" w:rsidTr="00D41148">
        <w:tc>
          <w:tcPr>
            <w:tcW w:w="2518" w:type="dxa"/>
            <w:shd w:val="clear" w:color="auto" w:fill="auto"/>
          </w:tcPr>
          <w:p w:rsidR="009029FB" w:rsidRPr="00082E3D" w:rsidRDefault="00474795" w:rsidP="00D41148">
            <w:pPr>
              <w:spacing w:after="0"/>
              <w:jc w:val="both"/>
              <w:rPr>
                <w:rFonts w:ascii="Times New Roman" w:hAnsi="Times New Roman"/>
                <w:szCs w:val="24"/>
              </w:rPr>
            </w:pPr>
            <w:r w:rsidRPr="00082E3D">
              <w:rPr>
                <w:rFonts w:ascii="Times New Roman" w:hAnsi="Times New Roman"/>
                <w:szCs w:val="24"/>
              </w:rPr>
              <w:t>Ekonomik</w:t>
            </w:r>
          </w:p>
        </w:tc>
        <w:tc>
          <w:tcPr>
            <w:tcW w:w="7371" w:type="dxa"/>
            <w:shd w:val="clear" w:color="auto" w:fill="auto"/>
          </w:tcPr>
          <w:p w:rsidR="009029FB" w:rsidRPr="00082E3D" w:rsidRDefault="00260F10" w:rsidP="00D41148">
            <w:pPr>
              <w:spacing w:after="0"/>
              <w:jc w:val="both"/>
              <w:rPr>
                <w:rFonts w:ascii="Times New Roman" w:hAnsi="Times New Roman"/>
                <w:szCs w:val="24"/>
              </w:rPr>
            </w:pPr>
            <w:r w:rsidRPr="00082E3D">
              <w:rPr>
                <w:rFonts w:ascii="Times New Roman" w:hAnsi="Times New Roman"/>
                <w:szCs w:val="24"/>
              </w:rPr>
              <w:t>İlçemizin turizm açısından önemli bir değer olması</w:t>
            </w:r>
          </w:p>
        </w:tc>
      </w:tr>
      <w:tr w:rsidR="009029FB" w:rsidRPr="00082E3D" w:rsidTr="00D41148">
        <w:tc>
          <w:tcPr>
            <w:tcW w:w="2518" w:type="dxa"/>
            <w:shd w:val="clear" w:color="auto" w:fill="auto"/>
          </w:tcPr>
          <w:p w:rsidR="009029FB" w:rsidRPr="00082E3D" w:rsidRDefault="00474795" w:rsidP="00D41148">
            <w:pPr>
              <w:spacing w:after="0"/>
              <w:jc w:val="both"/>
              <w:rPr>
                <w:rFonts w:ascii="Times New Roman" w:hAnsi="Times New Roman"/>
                <w:szCs w:val="24"/>
              </w:rPr>
            </w:pPr>
            <w:r w:rsidRPr="00082E3D">
              <w:rPr>
                <w:rFonts w:ascii="Times New Roman" w:hAnsi="Times New Roman"/>
                <w:szCs w:val="24"/>
              </w:rPr>
              <w:t>Sosyolojik</w:t>
            </w:r>
          </w:p>
        </w:tc>
        <w:tc>
          <w:tcPr>
            <w:tcW w:w="7371" w:type="dxa"/>
            <w:shd w:val="clear" w:color="auto" w:fill="auto"/>
          </w:tcPr>
          <w:p w:rsidR="009029FB" w:rsidRPr="00082E3D" w:rsidRDefault="00260F10" w:rsidP="00D41148">
            <w:pPr>
              <w:spacing w:after="0"/>
              <w:jc w:val="both"/>
              <w:rPr>
                <w:rFonts w:ascii="Times New Roman" w:hAnsi="Times New Roman"/>
                <w:szCs w:val="24"/>
              </w:rPr>
            </w:pPr>
            <w:r w:rsidRPr="00082E3D">
              <w:rPr>
                <w:rFonts w:ascii="Times New Roman" w:hAnsi="Times New Roman"/>
                <w:szCs w:val="24"/>
              </w:rPr>
              <w:t>Velilerin sosyo ekonomik düzeyleri</w:t>
            </w:r>
          </w:p>
        </w:tc>
      </w:tr>
      <w:tr w:rsidR="009029FB" w:rsidRPr="00082E3D" w:rsidTr="00D41148">
        <w:tc>
          <w:tcPr>
            <w:tcW w:w="2518" w:type="dxa"/>
            <w:shd w:val="clear" w:color="auto" w:fill="auto"/>
          </w:tcPr>
          <w:p w:rsidR="009029FB" w:rsidRPr="00082E3D" w:rsidRDefault="00474795" w:rsidP="00D41148">
            <w:pPr>
              <w:spacing w:after="0"/>
              <w:jc w:val="both"/>
              <w:rPr>
                <w:rFonts w:ascii="Times New Roman" w:hAnsi="Times New Roman"/>
                <w:szCs w:val="24"/>
              </w:rPr>
            </w:pPr>
            <w:r w:rsidRPr="00082E3D">
              <w:rPr>
                <w:rFonts w:ascii="Times New Roman" w:hAnsi="Times New Roman"/>
                <w:szCs w:val="24"/>
              </w:rPr>
              <w:t>Teknolojik</w:t>
            </w:r>
          </w:p>
        </w:tc>
        <w:tc>
          <w:tcPr>
            <w:tcW w:w="7371" w:type="dxa"/>
            <w:shd w:val="clear" w:color="auto" w:fill="auto"/>
          </w:tcPr>
          <w:p w:rsidR="00260F10" w:rsidRPr="00082E3D" w:rsidRDefault="00260F10" w:rsidP="00260F10">
            <w:pPr>
              <w:spacing w:after="0" w:line="240" w:lineRule="auto"/>
              <w:rPr>
                <w:rFonts w:ascii="Times New Roman" w:eastAsia="Calibri" w:hAnsi="Times New Roman"/>
                <w:szCs w:val="24"/>
                <w:lang w:eastAsia="en-US"/>
              </w:rPr>
            </w:pPr>
            <w:r w:rsidRPr="00082E3D">
              <w:rPr>
                <w:rFonts w:ascii="Times New Roman" w:eastAsia="Calibri" w:hAnsi="Times New Roman"/>
                <w:szCs w:val="24"/>
                <w:lang w:eastAsia="en-US"/>
              </w:rPr>
              <w:t>e-öğrenme, e-akademi, e-okul, eba uzem internet olanakları</w:t>
            </w:r>
          </w:p>
          <w:p w:rsidR="009029FB" w:rsidRPr="00082E3D" w:rsidRDefault="009029FB" w:rsidP="00D41148">
            <w:pPr>
              <w:spacing w:after="0"/>
              <w:jc w:val="both"/>
              <w:rPr>
                <w:rFonts w:ascii="Times New Roman" w:hAnsi="Times New Roman"/>
                <w:szCs w:val="24"/>
              </w:rPr>
            </w:pPr>
          </w:p>
        </w:tc>
      </w:tr>
      <w:tr w:rsidR="00B35ECA" w:rsidRPr="00082E3D" w:rsidTr="00D41148">
        <w:tc>
          <w:tcPr>
            <w:tcW w:w="2518" w:type="dxa"/>
            <w:shd w:val="clear" w:color="auto" w:fill="auto"/>
          </w:tcPr>
          <w:p w:rsidR="00B35ECA" w:rsidRPr="00082E3D" w:rsidRDefault="00B35ECA" w:rsidP="00474795">
            <w:pPr>
              <w:spacing w:after="0"/>
              <w:jc w:val="both"/>
              <w:rPr>
                <w:rFonts w:ascii="Times New Roman" w:hAnsi="Times New Roman"/>
                <w:szCs w:val="24"/>
              </w:rPr>
            </w:pPr>
            <w:r w:rsidRPr="00082E3D">
              <w:rPr>
                <w:rFonts w:ascii="Times New Roman" w:hAnsi="Times New Roman"/>
                <w:szCs w:val="24"/>
              </w:rPr>
              <w:t>Mevzuat-Yasal</w:t>
            </w:r>
          </w:p>
        </w:tc>
        <w:tc>
          <w:tcPr>
            <w:tcW w:w="7371" w:type="dxa"/>
            <w:shd w:val="clear" w:color="auto" w:fill="auto"/>
          </w:tcPr>
          <w:p w:rsidR="00B35ECA" w:rsidRPr="00082E3D" w:rsidRDefault="00B35ECA" w:rsidP="006E5702">
            <w:pPr>
              <w:pStyle w:val="ListeParagraf"/>
              <w:spacing w:after="0" w:line="240" w:lineRule="auto"/>
              <w:ind w:left="0"/>
              <w:rPr>
                <w:rFonts w:ascii="Times New Roman" w:eastAsia="+mn-ea" w:hAnsi="Times New Roman"/>
                <w:color w:val="000000"/>
                <w:kern w:val="24"/>
              </w:rPr>
            </w:pPr>
            <w:r w:rsidRPr="00082E3D">
              <w:rPr>
                <w:rFonts w:ascii="Times New Roman" w:hAnsi="Times New Roman"/>
                <w:color w:val="000000"/>
              </w:rPr>
              <w:t>Milli Eğitim Bakanlığı 2019-2023  Stratejik Plan Hazırlık Programı</w:t>
            </w:r>
          </w:p>
        </w:tc>
      </w:tr>
      <w:tr w:rsidR="00B35ECA" w:rsidRPr="00082E3D" w:rsidTr="00D41148">
        <w:tc>
          <w:tcPr>
            <w:tcW w:w="2518" w:type="dxa"/>
            <w:shd w:val="clear" w:color="auto" w:fill="auto"/>
          </w:tcPr>
          <w:p w:rsidR="00B35ECA" w:rsidRPr="00082E3D" w:rsidRDefault="00B35ECA" w:rsidP="00474795">
            <w:pPr>
              <w:spacing w:after="0"/>
              <w:jc w:val="both"/>
              <w:rPr>
                <w:rFonts w:ascii="Times New Roman" w:hAnsi="Times New Roman"/>
                <w:szCs w:val="24"/>
              </w:rPr>
            </w:pPr>
            <w:r w:rsidRPr="00082E3D">
              <w:rPr>
                <w:rFonts w:ascii="Times New Roman" w:hAnsi="Times New Roman"/>
                <w:szCs w:val="24"/>
              </w:rPr>
              <w:t>Ekolojik</w:t>
            </w:r>
          </w:p>
        </w:tc>
        <w:tc>
          <w:tcPr>
            <w:tcW w:w="7371" w:type="dxa"/>
            <w:shd w:val="clear" w:color="auto" w:fill="auto"/>
          </w:tcPr>
          <w:p w:rsidR="00B35ECA" w:rsidRPr="00082E3D" w:rsidRDefault="00B35ECA" w:rsidP="00474795">
            <w:pPr>
              <w:spacing w:after="0"/>
              <w:jc w:val="both"/>
              <w:rPr>
                <w:rFonts w:ascii="Times New Roman" w:hAnsi="Times New Roman"/>
                <w:szCs w:val="24"/>
              </w:rPr>
            </w:pPr>
            <w:r w:rsidRPr="00082E3D">
              <w:rPr>
                <w:rFonts w:ascii="Times New Roman" w:hAnsi="Times New Roman"/>
                <w:sz w:val="22"/>
                <w:szCs w:val="22"/>
              </w:rPr>
              <w:t>Çevrenin korunması ve kirlenmenin önlenmesi konusunda alınacak tedbirlerin bir bütünlük içinde tespiti ve uygulanması</w:t>
            </w:r>
          </w:p>
        </w:tc>
      </w:tr>
    </w:tbl>
    <w:p w:rsidR="008E01DD" w:rsidRPr="00082E3D" w:rsidRDefault="008E01DD" w:rsidP="0049575C">
      <w:pPr>
        <w:spacing w:after="0"/>
        <w:ind w:firstLine="708"/>
        <w:jc w:val="both"/>
        <w:rPr>
          <w:rFonts w:ascii="Times New Roman" w:hAnsi="Times New Roman"/>
          <w:szCs w:val="24"/>
        </w:rPr>
      </w:pPr>
    </w:p>
    <w:p w:rsidR="009029FB" w:rsidRPr="00082E3D" w:rsidRDefault="009029FB" w:rsidP="0049575C">
      <w:pPr>
        <w:spacing w:after="0"/>
        <w:ind w:firstLine="708"/>
        <w:jc w:val="both"/>
        <w:rPr>
          <w:rFonts w:ascii="Times New Roman" w:hAnsi="Times New Roman"/>
          <w:szCs w:val="24"/>
        </w:rPr>
      </w:pPr>
    </w:p>
    <w:p w:rsidR="009029FB" w:rsidRPr="00082E3D" w:rsidRDefault="009029FB" w:rsidP="009029FB">
      <w:pPr>
        <w:spacing w:after="0"/>
        <w:ind w:firstLine="708"/>
        <w:jc w:val="both"/>
        <w:rPr>
          <w:rFonts w:ascii="Times New Roman" w:hAnsi="Times New Roman"/>
          <w:b/>
          <w:szCs w:val="24"/>
        </w:rPr>
      </w:pPr>
      <w:r w:rsidRPr="00082E3D">
        <w:rPr>
          <w:rFonts w:ascii="Times New Roman" w:hAnsi="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74795" w:rsidRPr="00082E3D" w:rsidTr="007B0250">
        <w:tc>
          <w:tcPr>
            <w:tcW w:w="2518" w:type="dxa"/>
          </w:tcPr>
          <w:p w:rsidR="00474795" w:rsidRPr="00082E3D" w:rsidRDefault="00474795" w:rsidP="00474795">
            <w:pPr>
              <w:spacing w:after="0"/>
              <w:jc w:val="both"/>
              <w:rPr>
                <w:rFonts w:ascii="Times New Roman" w:hAnsi="Times New Roman"/>
                <w:szCs w:val="24"/>
              </w:rPr>
            </w:pPr>
            <w:r w:rsidRPr="00082E3D">
              <w:rPr>
                <w:rFonts w:ascii="Times New Roman" w:hAnsi="Times New Roman"/>
                <w:szCs w:val="24"/>
              </w:rPr>
              <w:t>Politik</w:t>
            </w:r>
          </w:p>
        </w:tc>
        <w:tc>
          <w:tcPr>
            <w:tcW w:w="7371" w:type="dxa"/>
            <w:shd w:val="clear" w:color="auto" w:fill="auto"/>
          </w:tcPr>
          <w:p w:rsidR="00260F10" w:rsidRPr="00082E3D" w:rsidRDefault="00260F10" w:rsidP="00260F10">
            <w:pPr>
              <w:spacing w:after="0" w:line="240" w:lineRule="auto"/>
              <w:rPr>
                <w:rFonts w:ascii="Times New Roman" w:hAnsi="Times New Roman"/>
                <w:sz w:val="22"/>
                <w:szCs w:val="22"/>
                <w:lang w:eastAsia="en-US"/>
              </w:rPr>
            </w:pPr>
            <w:r w:rsidRPr="00082E3D">
              <w:rPr>
                <w:rFonts w:ascii="Times New Roman" w:hAnsi="Times New Roman"/>
                <w:sz w:val="22"/>
                <w:szCs w:val="22"/>
                <w:lang w:eastAsia="en-US"/>
              </w:rPr>
              <w:t xml:space="preserve">Eğitim politikalarında yaşanan değişimlerin eğitim kalitesini olumsuz etkilemesi </w:t>
            </w:r>
          </w:p>
          <w:p w:rsidR="00474795" w:rsidRPr="00082E3D" w:rsidRDefault="00474795" w:rsidP="00474795">
            <w:pPr>
              <w:spacing w:after="0"/>
              <w:jc w:val="both"/>
              <w:rPr>
                <w:rFonts w:ascii="Times New Roman" w:hAnsi="Times New Roman"/>
                <w:szCs w:val="24"/>
              </w:rPr>
            </w:pPr>
          </w:p>
        </w:tc>
      </w:tr>
      <w:tr w:rsidR="00474795" w:rsidRPr="00082E3D" w:rsidTr="007B0250">
        <w:tc>
          <w:tcPr>
            <w:tcW w:w="2518" w:type="dxa"/>
          </w:tcPr>
          <w:p w:rsidR="00474795" w:rsidRPr="00082E3D" w:rsidRDefault="00474795" w:rsidP="00474795">
            <w:pPr>
              <w:spacing w:after="0"/>
              <w:jc w:val="both"/>
              <w:rPr>
                <w:rFonts w:ascii="Times New Roman" w:hAnsi="Times New Roman"/>
                <w:szCs w:val="24"/>
              </w:rPr>
            </w:pPr>
            <w:r w:rsidRPr="00082E3D">
              <w:rPr>
                <w:rFonts w:ascii="Times New Roman" w:hAnsi="Times New Roman"/>
                <w:szCs w:val="24"/>
              </w:rPr>
              <w:t>Ekonomik</w:t>
            </w:r>
          </w:p>
        </w:tc>
        <w:tc>
          <w:tcPr>
            <w:tcW w:w="7371" w:type="dxa"/>
            <w:shd w:val="clear" w:color="auto" w:fill="auto"/>
          </w:tcPr>
          <w:p w:rsidR="007B259A" w:rsidRPr="00082E3D" w:rsidRDefault="007B259A" w:rsidP="007B259A">
            <w:pPr>
              <w:spacing w:after="0" w:line="276" w:lineRule="auto"/>
              <w:rPr>
                <w:rFonts w:ascii="Times New Roman" w:eastAsia="Calibri" w:hAnsi="Times New Roman"/>
                <w:sz w:val="22"/>
                <w:szCs w:val="22"/>
                <w:lang w:eastAsia="en-US"/>
              </w:rPr>
            </w:pPr>
            <w:r w:rsidRPr="00082E3D">
              <w:rPr>
                <w:rFonts w:ascii="Times New Roman" w:eastAsia="Calibri" w:hAnsi="Times New Roman"/>
                <w:sz w:val="22"/>
                <w:szCs w:val="22"/>
                <w:lang w:eastAsia="en-US"/>
              </w:rPr>
              <w:t xml:space="preserve">İl merkezine  uzaklık nedeniyle sosyal faaliyetlere katılımın düşüklüğü </w:t>
            </w:r>
          </w:p>
          <w:p w:rsidR="00474795" w:rsidRPr="00082E3D" w:rsidRDefault="00474795" w:rsidP="00474795">
            <w:pPr>
              <w:spacing w:after="0"/>
              <w:jc w:val="both"/>
              <w:rPr>
                <w:rFonts w:ascii="Times New Roman" w:hAnsi="Times New Roman"/>
                <w:szCs w:val="24"/>
              </w:rPr>
            </w:pPr>
          </w:p>
        </w:tc>
      </w:tr>
      <w:tr w:rsidR="00474795" w:rsidRPr="00082E3D" w:rsidTr="007B0250">
        <w:tc>
          <w:tcPr>
            <w:tcW w:w="2518" w:type="dxa"/>
          </w:tcPr>
          <w:p w:rsidR="00474795" w:rsidRPr="00082E3D" w:rsidRDefault="00474795" w:rsidP="00474795">
            <w:pPr>
              <w:spacing w:after="0"/>
              <w:jc w:val="both"/>
              <w:rPr>
                <w:rFonts w:ascii="Times New Roman" w:hAnsi="Times New Roman"/>
                <w:szCs w:val="24"/>
              </w:rPr>
            </w:pPr>
            <w:r w:rsidRPr="00082E3D">
              <w:rPr>
                <w:rFonts w:ascii="Times New Roman" w:hAnsi="Times New Roman"/>
                <w:szCs w:val="24"/>
              </w:rPr>
              <w:t>Sosyolojik</w:t>
            </w:r>
          </w:p>
        </w:tc>
        <w:tc>
          <w:tcPr>
            <w:tcW w:w="7371" w:type="dxa"/>
            <w:shd w:val="clear" w:color="auto" w:fill="auto"/>
          </w:tcPr>
          <w:p w:rsidR="007B259A" w:rsidRPr="00082E3D" w:rsidRDefault="007B259A" w:rsidP="007B259A">
            <w:pPr>
              <w:spacing w:after="0" w:line="240" w:lineRule="auto"/>
              <w:rPr>
                <w:rFonts w:ascii="Times New Roman" w:eastAsia="Arial Unicode MS" w:hAnsi="Times New Roman"/>
                <w:sz w:val="22"/>
                <w:szCs w:val="22"/>
                <w:lang w:eastAsia="en-US"/>
              </w:rPr>
            </w:pPr>
            <w:r w:rsidRPr="00082E3D">
              <w:rPr>
                <w:rFonts w:ascii="Times New Roman" w:hAnsi="Times New Roman"/>
                <w:sz w:val="22"/>
                <w:szCs w:val="22"/>
                <w:lang w:eastAsia="en-US"/>
              </w:rPr>
              <w:t xml:space="preserve">İki okulun aynı bahçede olması </w:t>
            </w:r>
          </w:p>
          <w:p w:rsidR="00474795" w:rsidRPr="00082E3D" w:rsidRDefault="00474795" w:rsidP="00474795">
            <w:pPr>
              <w:spacing w:after="0"/>
              <w:jc w:val="both"/>
              <w:rPr>
                <w:rFonts w:ascii="Times New Roman" w:hAnsi="Times New Roman"/>
                <w:szCs w:val="24"/>
              </w:rPr>
            </w:pPr>
          </w:p>
        </w:tc>
      </w:tr>
      <w:tr w:rsidR="00474795" w:rsidRPr="00082E3D" w:rsidTr="007B0250">
        <w:tc>
          <w:tcPr>
            <w:tcW w:w="2518" w:type="dxa"/>
          </w:tcPr>
          <w:p w:rsidR="00474795" w:rsidRPr="00082E3D" w:rsidRDefault="00474795" w:rsidP="00474795">
            <w:pPr>
              <w:spacing w:after="0"/>
              <w:jc w:val="both"/>
              <w:rPr>
                <w:rFonts w:ascii="Times New Roman" w:hAnsi="Times New Roman"/>
                <w:szCs w:val="24"/>
              </w:rPr>
            </w:pPr>
            <w:r w:rsidRPr="00082E3D">
              <w:rPr>
                <w:rFonts w:ascii="Times New Roman" w:hAnsi="Times New Roman"/>
                <w:szCs w:val="24"/>
              </w:rPr>
              <w:t>Teknolojik</w:t>
            </w:r>
          </w:p>
        </w:tc>
        <w:tc>
          <w:tcPr>
            <w:tcW w:w="7371" w:type="dxa"/>
            <w:shd w:val="clear" w:color="auto" w:fill="auto"/>
          </w:tcPr>
          <w:p w:rsidR="00474795" w:rsidRPr="00082E3D" w:rsidRDefault="0025165F" w:rsidP="00474795">
            <w:pPr>
              <w:spacing w:after="0"/>
              <w:jc w:val="both"/>
              <w:rPr>
                <w:rFonts w:ascii="Times New Roman" w:hAnsi="Times New Roman"/>
                <w:szCs w:val="24"/>
              </w:rPr>
            </w:pPr>
            <w:r w:rsidRPr="00082E3D">
              <w:rPr>
                <w:rFonts w:ascii="Times New Roman" w:hAnsi="Times New Roman"/>
                <w:color w:val="000000"/>
                <w:sz w:val="28"/>
                <w:szCs w:val="28"/>
              </w:rPr>
              <w:t>Sürekli gelişen ve değişen teknolojileri takip etme zorunluluğundan</w:t>
            </w:r>
            <w:r w:rsidRPr="00082E3D">
              <w:rPr>
                <w:rFonts w:ascii="Times New Roman" w:hAnsi="Times New Roman"/>
                <w:sz w:val="28"/>
                <w:szCs w:val="28"/>
              </w:rPr>
              <w:t xml:space="preserve"> doğan maddi kaynak sorunu</w:t>
            </w:r>
            <w:r w:rsidRPr="00082E3D">
              <w:rPr>
                <w:rFonts w:ascii="Times New Roman" w:hAnsi="Times New Roman"/>
                <w:szCs w:val="24"/>
              </w:rPr>
              <w:t xml:space="preserve"> </w:t>
            </w:r>
          </w:p>
        </w:tc>
      </w:tr>
      <w:tr w:rsidR="007B259A" w:rsidRPr="00082E3D" w:rsidTr="007B0250">
        <w:tc>
          <w:tcPr>
            <w:tcW w:w="2518" w:type="dxa"/>
          </w:tcPr>
          <w:p w:rsidR="007B259A" w:rsidRPr="00082E3D" w:rsidRDefault="007B259A" w:rsidP="00474795">
            <w:pPr>
              <w:spacing w:after="0"/>
              <w:jc w:val="both"/>
              <w:rPr>
                <w:rFonts w:ascii="Times New Roman" w:hAnsi="Times New Roman"/>
                <w:szCs w:val="24"/>
              </w:rPr>
            </w:pPr>
            <w:r w:rsidRPr="00082E3D">
              <w:rPr>
                <w:rFonts w:ascii="Times New Roman" w:hAnsi="Times New Roman"/>
                <w:szCs w:val="24"/>
              </w:rPr>
              <w:t>Ekolojik</w:t>
            </w:r>
          </w:p>
        </w:tc>
        <w:tc>
          <w:tcPr>
            <w:tcW w:w="7371" w:type="dxa"/>
            <w:shd w:val="clear" w:color="auto" w:fill="auto"/>
          </w:tcPr>
          <w:p w:rsidR="007B259A" w:rsidRPr="00082E3D" w:rsidRDefault="007B259A" w:rsidP="007B259A">
            <w:pPr>
              <w:pStyle w:val="Default"/>
              <w:rPr>
                <w:rFonts w:ascii="Times New Roman" w:hAnsi="Times New Roman" w:cs="Times New Roman"/>
              </w:rPr>
            </w:pPr>
            <w:r w:rsidRPr="00082E3D">
              <w:rPr>
                <w:rFonts w:ascii="Times New Roman" w:hAnsi="Times New Roman" w:cs="Times New Roman"/>
                <w:sz w:val="22"/>
                <w:szCs w:val="22"/>
              </w:rPr>
              <w:t>Çevre korunmasına ve kirliliğine ilişkin ka</w:t>
            </w:r>
            <w:r w:rsidR="00DE20CE">
              <w:rPr>
                <w:rFonts w:ascii="Times New Roman" w:hAnsi="Times New Roman" w:cs="Times New Roman"/>
                <w:sz w:val="22"/>
                <w:szCs w:val="22"/>
              </w:rPr>
              <w:t>rar ve önlemlerin zamanında alı</w:t>
            </w:r>
            <w:r w:rsidRPr="00082E3D">
              <w:rPr>
                <w:rFonts w:ascii="Times New Roman" w:hAnsi="Times New Roman" w:cs="Times New Roman"/>
                <w:sz w:val="22"/>
                <w:szCs w:val="22"/>
              </w:rPr>
              <w:t xml:space="preserve">namaması </w:t>
            </w:r>
          </w:p>
          <w:p w:rsidR="007B259A" w:rsidRPr="00082E3D" w:rsidRDefault="007B259A" w:rsidP="00474795">
            <w:pPr>
              <w:spacing w:after="0"/>
              <w:jc w:val="both"/>
              <w:rPr>
                <w:rFonts w:ascii="Times New Roman" w:hAnsi="Times New Roman"/>
                <w:szCs w:val="24"/>
              </w:rPr>
            </w:pPr>
          </w:p>
        </w:tc>
      </w:tr>
    </w:tbl>
    <w:p w:rsidR="007204B0" w:rsidRPr="00082E3D" w:rsidRDefault="007204B0" w:rsidP="007204B0">
      <w:pPr>
        <w:rPr>
          <w:rFonts w:ascii="Times New Roman" w:hAnsi="Times New Roman"/>
        </w:rPr>
      </w:pPr>
      <w:bookmarkStart w:id="22" w:name="_Toc416085141"/>
      <w:bookmarkStart w:id="23" w:name="_Toc529519454"/>
      <w:bookmarkEnd w:id="21"/>
    </w:p>
    <w:p w:rsidR="00DB7089" w:rsidRPr="00082E3D" w:rsidRDefault="00DB7089" w:rsidP="007204B0">
      <w:pPr>
        <w:pStyle w:val="Balk2"/>
        <w:rPr>
          <w:rFonts w:ascii="Times New Roman" w:hAnsi="Times New Roman"/>
        </w:rPr>
      </w:pPr>
      <w:r w:rsidRPr="00082E3D">
        <w:rPr>
          <w:rFonts w:ascii="Times New Roman" w:hAnsi="Times New Roman"/>
        </w:rPr>
        <w:t xml:space="preserve"> </w:t>
      </w:r>
      <w:bookmarkStart w:id="24" w:name="_Toc531097538"/>
      <w:r w:rsidRPr="00082E3D">
        <w:rPr>
          <w:rFonts w:ascii="Times New Roman" w:hAnsi="Times New Roman"/>
        </w:rPr>
        <w:t>Gelişim ve Sorun Alanları</w:t>
      </w:r>
      <w:bookmarkEnd w:id="22"/>
      <w:bookmarkEnd w:id="23"/>
      <w:bookmarkEnd w:id="24"/>
    </w:p>
    <w:p w:rsidR="00C27A06" w:rsidRPr="00082E3D" w:rsidRDefault="00C27A06" w:rsidP="008B2537">
      <w:pPr>
        <w:spacing w:after="0"/>
        <w:ind w:firstLine="708"/>
        <w:jc w:val="both"/>
        <w:rPr>
          <w:rFonts w:ascii="Times New Roman" w:hAnsi="Times New Roman"/>
          <w:szCs w:val="24"/>
        </w:rPr>
      </w:pPr>
      <w:r w:rsidRPr="00082E3D">
        <w:rPr>
          <w:rFonts w:ascii="Times New Roman" w:hAnsi="Times New Roman"/>
          <w:szCs w:val="24"/>
        </w:rPr>
        <w:t xml:space="preserve">Gelişim ve sorun alanları analizi ile </w:t>
      </w:r>
      <w:r w:rsidR="007204B0" w:rsidRPr="00082E3D">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rFonts w:ascii="Times New Roman" w:hAnsi="Times New Roman"/>
          <w:szCs w:val="24"/>
        </w:rPr>
      </w:pPr>
      <w:r w:rsidRPr="00082E3D">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470601" w:rsidRPr="00082E3D" w:rsidRDefault="00470601" w:rsidP="008B2537">
      <w:pPr>
        <w:spacing w:after="0"/>
        <w:ind w:firstLine="708"/>
        <w:jc w:val="both"/>
        <w:rPr>
          <w:rFonts w:ascii="Times New Roman" w:hAnsi="Times New Roman"/>
          <w:szCs w:val="24"/>
        </w:rPr>
      </w:pPr>
    </w:p>
    <w:p w:rsidR="00C27A06" w:rsidRDefault="00C27A06" w:rsidP="00C27A06">
      <w:pPr>
        <w:spacing w:after="0"/>
        <w:ind w:firstLine="708"/>
        <w:jc w:val="both"/>
        <w:rPr>
          <w:rFonts w:ascii="Times New Roman" w:hAnsi="Times New Roman"/>
          <w:szCs w:val="24"/>
        </w:rPr>
      </w:pPr>
    </w:p>
    <w:p w:rsidR="00CA4AB9" w:rsidRDefault="00CA4AB9" w:rsidP="00C27A06">
      <w:pPr>
        <w:spacing w:after="0"/>
        <w:ind w:firstLine="708"/>
        <w:jc w:val="both"/>
        <w:rPr>
          <w:rFonts w:ascii="Times New Roman" w:hAnsi="Times New Roman"/>
          <w:szCs w:val="24"/>
        </w:rPr>
      </w:pPr>
    </w:p>
    <w:p w:rsidR="00CA4AB9" w:rsidRPr="00082E3D" w:rsidRDefault="00CA4AB9" w:rsidP="00834359">
      <w:pPr>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082E3D" w:rsidTr="00D41148">
        <w:tc>
          <w:tcPr>
            <w:tcW w:w="4252" w:type="dxa"/>
            <w:shd w:val="clear" w:color="auto" w:fill="auto"/>
          </w:tcPr>
          <w:p w:rsidR="00A20B34" w:rsidRPr="00082E3D" w:rsidRDefault="00A20B34" w:rsidP="00D41148">
            <w:pPr>
              <w:spacing w:after="0"/>
              <w:jc w:val="both"/>
              <w:rPr>
                <w:rFonts w:ascii="Times New Roman" w:hAnsi="Times New Roman"/>
                <w:b/>
                <w:sz w:val="32"/>
                <w:szCs w:val="24"/>
              </w:rPr>
            </w:pPr>
            <w:r w:rsidRPr="00082E3D">
              <w:rPr>
                <w:rFonts w:ascii="Times New Roman" w:hAnsi="Times New Roman"/>
                <w:b/>
                <w:sz w:val="32"/>
                <w:szCs w:val="24"/>
              </w:rPr>
              <w:t>Eğitime Erişim</w:t>
            </w:r>
          </w:p>
        </w:tc>
        <w:tc>
          <w:tcPr>
            <w:tcW w:w="3402" w:type="dxa"/>
            <w:shd w:val="clear" w:color="auto" w:fill="auto"/>
          </w:tcPr>
          <w:p w:rsidR="00A20B34" w:rsidRPr="00082E3D" w:rsidRDefault="00A20B34" w:rsidP="00D41148">
            <w:pPr>
              <w:spacing w:after="0"/>
              <w:jc w:val="both"/>
              <w:rPr>
                <w:rFonts w:ascii="Times New Roman" w:hAnsi="Times New Roman"/>
                <w:b/>
                <w:sz w:val="32"/>
                <w:szCs w:val="24"/>
              </w:rPr>
            </w:pPr>
            <w:r w:rsidRPr="00082E3D">
              <w:rPr>
                <w:rFonts w:ascii="Times New Roman" w:hAnsi="Times New Roman"/>
                <w:b/>
                <w:sz w:val="32"/>
                <w:szCs w:val="24"/>
              </w:rPr>
              <w:t>Eğitimde Kalite</w:t>
            </w:r>
          </w:p>
        </w:tc>
        <w:tc>
          <w:tcPr>
            <w:tcW w:w="4111" w:type="dxa"/>
            <w:shd w:val="clear" w:color="auto" w:fill="auto"/>
          </w:tcPr>
          <w:p w:rsidR="00A20B34" w:rsidRPr="00082E3D" w:rsidRDefault="00A20B34" w:rsidP="00D41148">
            <w:pPr>
              <w:spacing w:after="0"/>
              <w:jc w:val="both"/>
              <w:rPr>
                <w:rFonts w:ascii="Times New Roman" w:hAnsi="Times New Roman"/>
                <w:b/>
                <w:sz w:val="32"/>
                <w:szCs w:val="24"/>
              </w:rPr>
            </w:pPr>
            <w:r w:rsidRPr="00082E3D">
              <w:rPr>
                <w:rFonts w:ascii="Times New Roman" w:hAnsi="Times New Roman"/>
                <w:b/>
                <w:sz w:val="32"/>
                <w:szCs w:val="24"/>
              </w:rPr>
              <w:t>Kurumsal Kapasite</w:t>
            </w:r>
          </w:p>
        </w:tc>
      </w:tr>
      <w:tr w:rsidR="000733A3" w:rsidRPr="00082E3D" w:rsidTr="00D41148">
        <w:tc>
          <w:tcPr>
            <w:tcW w:w="425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Okullaşma Oranı</w:t>
            </w:r>
          </w:p>
        </w:tc>
        <w:tc>
          <w:tcPr>
            <w:tcW w:w="3402" w:type="dxa"/>
            <w:shd w:val="clear" w:color="auto" w:fill="auto"/>
          </w:tcPr>
          <w:p w:rsidR="000733A3" w:rsidRPr="00082E3D" w:rsidRDefault="000733A3" w:rsidP="006E5702">
            <w:pPr>
              <w:spacing w:after="0"/>
              <w:jc w:val="both"/>
              <w:rPr>
                <w:rFonts w:ascii="Times New Roman" w:hAnsi="Times New Roman"/>
                <w:sz w:val="32"/>
                <w:szCs w:val="24"/>
              </w:rPr>
            </w:pPr>
            <w:r w:rsidRPr="00082E3D">
              <w:rPr>
                <w:rFonts w:ascii="Times New Roman" w:hAnsi="Times New Roman"/>
                <w:sz w:val="32"/>
                <w:szCs w:val="24"/>
              </w:rPr>
              <w:t>Öğretim Yöntemleri</w:t>
            </w:r>
          </w:p>
        </w:tc>
        <w:tc>
          <w:tcPr>
            <w:tcW w:w="4111"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Kurumsal İletişim</w:t>
            </w:r>
          </w:p>
        </w:tc>
      </w:tr>
      <w:tr w:rsidR="000733A3" w:rsidRPr="00082E3D" w:rsidTr="00D41148">
        <w:tc>
          <w:tcPr>
            <w:tcW w:w="425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Okula Devam/ Devamsızlık</w:t>
            </w:r>
          </w:p>
        </w:tc>
        <w:tc>
          <w:tcPr>
            <w:tcW w:w="340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Sosyal, Kültürel ve Fiziksel Gelişim</w:t>
            </w:r>
          </w:p>
        </w:tc>
        <w:tc>
          <w:tcPr>
            <w:tcW w:w="4111"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Kurumsal Yönetim</w:t>
            </w:r>
          </w:p>
        </w:tc>
      </w:tr>
      <w:tr w:rsidR="000733A3" w:rsidRPr="00082E3D" w:rsidTr="00D41148">
        <w:tc>
          <w:tcPr>
            <w:tcW w:w="425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Okula Uyum, Oryantasyon</w:t>
            </w:r>
          </w:p>
        </w:tc>
        <w:tc>
          <w:tcPr>
            <w:tcW w:w="340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Sınıf Tekrarı</w:t>
            </w:r>
          </w:p>
        </w:tc>
        <w:tc>
          <w:tcPr>
            <w:tcW w:w="4111"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Bina ve Yerleşke</w:t>
            </w:r>
          </w:p>
        </w:tc>
      </w:tr>
      <w:tr w:rsidR="000733A3" w:rsidRPr="00082E3D" w:rsidTr="00D41148">
        <w:tc>
          <w:tcPr>
            <w:tcW w:w="425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Özel Eğitime İhtiyaç Duyan Bireyler</w:t>
            </w:r>
          </w:p>
        </w:tc>
        <w:tc>
          <w:tcPr>
            <w:tcW w:w="340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İstihdam Edilebilirlik ve Yönlendirme</w:t>
            </w:r>
          </w:p>
        </w:tc>
        <w:tc>
          <w:tcPr>
            <w:tcW w:w="4111"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Donanım</w:t>
            </w:r>
          </w:p>
        </w:tc>
      </w:tr>
      <w:tr w:rsidR="000733A3" w:rsidRPr="00082E3D" w:rsidTr="00D41148">
        <w:tc>
          <w:tcPr>
            <w:tcW w:w="425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Yabancı Öğrenciler</w:t>
            </w:r>
          </w:p>
        </w:tc>
        <w:tc>
          <w:tcPr>
            <w:tcW w:w="340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Ders araç gereçleri</w:t>
            </w:r>
          </w:p>
        </w:tc>
        <w:tc>
          <w:tcPr>
            <w:tcW w:w="4111"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Temizlik, Hijyen</w:t>
            </w:r>
          </w:p>
        </w:tc>
      </w:tr>
      <w:tr w:rsidR="000733A3" w:rsidRPr="00082E3D" w:rsidTr="00D41148">
        <w:tc>
          <w:tcPr>
            <w:tcW w:w="4252"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Hayatboyu Öğrenme</w:t>
            </w:r>
          </w:p>
        </w:tc>
        <w:tc>
          <w:tcPr>
            <w:tcW w:w="3402" w:type="dxa"/>
            <w:shd w:val="clear" w:color="auto" w:fill="auto"/>
          </w:tcPr>
          <w:p w:rsidR="000733A3" w:rsidRPr="00082E3D" w:rsidRDefault="000733A3" w:rsidP="00D41148">
            <w:pPr>
              <w:spacing w:after="0"/>
              <w:jc w:val="both"/>
              <w:rPr>
                <w:rFonts w:ascii="Times New Roman" w:hAnsi="Times New Roman"/>
                <w:sz w:val="32"/>
                <w:szCs w:val="24"/>
              </w:rPr>
            </w:pPr>
          </w:p>
        </w:tc>
        <w:tc>
          <w:tcPr>
            <w:tcW w:w="4111"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İş Güvenliği, Okul Güvenliği</w:t>
            </w:r>
          </w:p>
        </w:tc>
      </w:tr>
      <w:tr w:rsidR="000733A3" w:rsidRPr="00082E3D" w:rsidTr="00D41148">
        <w:tc>
          <w:tcPr>
            <w:tcW w:w="4252" w:type="dxa"/>
            <w:shd w:val="clear" w:color="auto" w:fill="auto"/>
          </w:tcPr>
          <w:p w:rsidR="000733A3" w:rsidRPr="00082E3D" w:rsidRDefault="000733A3" w:rsidP="00D41148">
            <w:pPr>
              <w:spacing w:after="0"/>
              <w:jc w:val="both"/>
              <w:rPr>
                <w:rFonts w:ascii="Times New Roman" w:hAnsi="Times New Roman"/>
                <w:sz w:val="32"/>
                <w:szCs w:val="24"/>
              </w:rPr>
            </w:pPr>
          </w:p>
        </w:tc>
        <w:tc>
          <w:tcPr>
            <w:tcW w:w="3402" w:type="dxa"/>
            <w:shd w:val="clear" w:color="auto" w:fill="auto"/>
          </w:tcPr>
          <w:p w:rsidR="000733A3" w:rsidRPr="00082E3D" w:rsidRDefault="000733A3" w:rsidP="00D41148">
            <w:pPr>
              <w:spacing w:after="0"/>
              <w:jc w:val="both"/>
              <w:rPr>
                <w:rFonts w:ascii="Times New Roman" w:hAnsi="Times New Roman"/>
                <w:sz w:val="32"/>
                <w:szCs w:val="24"/>
              </w:rPr>
            </w:pPr>
          </w:p>
        </w:tc>
        <w:tc>
          <w:tcPr>
            <w:tcW w:w="4111" w:type="dxa"/>
            <w:shd w:val="clear" w:color="auto" w:fill="auto"/>
          </w:tcPr>
          <w:p w:rsidR="000733A3" w:rsidRPr="00082E3D" w:rsidRDefault="000733A3" w:rsidP="00D41148">
            <w:pPr>
              <w:spacing w:after="0"/>
              <w:jc w:val="both"/>
              <w:rPr>
                <w:rFonts w:ascii="Times New Roman" w:hAnsi="Times New Roman"/>
                <w:sz w:val="32"/>
                <w:szCs w:val="24"/>
              </w:rPr>
            </w:pPr>
            <w:r w:rsidRPr="00082E3D">
              <w:rPr>
                <w:rFonts w:ascii="Times New Roman" w:hAnsi="Times New Roman"/>
                <w:sz w:val="32"/>
                <w:szCs w:val="24"/>
              </w:rPr>
              <w:t>Taşıma ve servis</w:t>
            </w:r>
          </w:p>
        </w:tc>
      </w:tr>
    </w:tbl>
    <w:p w:rsidR="00A20B34" w:rsidRPr="00082E3D" w:rsidRDefault="00A20B34" w:rsidP="00C27A06">
      <w:pPr>
        <w:spacing w:after="0"/>
        <w:ind w:firstLine="708"/>
        <w:jc w:val="both"/>
        <w:rPr>
          <w:rFonts w:ascii="Times New Roman" w:hAnsi="Times New Roman"/>
          <w:szCs w:val="24"/>
        </w:rPr>
      </w:pPr>
    </w:p>
    <w:p w:rsidR="00C27A06" w:rsidRPr="00082E3D" w:rsidRDefault="00C27A06" w:rsidP="00C27A06">
      <w:pPr>
        <w:spacing w:after="0"/>
        <w:ind w:firstLine="708"/>
        <w:jc w:val="both"/>
        <w:rPr>
          <w:rFonts w:ascii="Times New Roman" w:hAnsi="Times New Roman"/>
          <w:szCs w:val="24"/>
        </w:rPr>
      </w:pPr>
      <w:r w:rsidRPr="00082E3D">
        <w:rPr>
          <w:rFonts w:ascii="Times New Roman" w:hAnsi="Times New Roman"/>
          <w:szCs w:val="24"/>
        </w:rPr>
        <w:t>Gelişim ve sorun alanlarına ilişkin GZFT analizinden yola çık</w:t>
      </w:r>
      <w:r w:rsidR="00A20B34" w:rsidRPr="00082E3D">
        <w:rPr>
          <w:rFonts w:ascii="Times New Roman" w:hAnsi="Times New Roman"/>
          <w:szCs w:val="24"/>
        </w:rPr>
        <w:t>ı</w:t>
      </w:r>
      <w:r w:rsidRPr="00082E3D">
        <w:rPr>
          <w:rFonts w:ascii="Times New Roman" w:hAnsi="Times New Roman"/>
          <w:szCs w:val="24"/>
        </w:rPr>
        <w:t>larak saptamalar yapılırken yukarıdaki tabloda yer alan ayrımda belirtilen temel sorun alanlarına dikkat edilmesi gerekmektedir.</w:t>
      </w:r>
    </w:p>
    <w:p w:rsidR="00A20B34" w:rsidRPr="00082E3D" w:rsidRDefault="00DB7089" w:rsidP="00A20B34">
      <w:pPr>
        <w:pStyle w:val="Balk3"/>
        <w:rPr>
          <w:rFonts w:ascii="Times New Roman" w:hAnsi="Times New Roman"/>
        </w:rPr>
      </w:pPr>
      <w:bookmarkStart w:id="25" w:name="_Toc416084890"/>
      <w:r w:rsidRPr="00082E3D">
        <w:rPr>
          <w:rFonts w:ascii="Times New Roman" w:hAnsi="Times New Roman"/>
        </w:rPr>
        <w:t>Gelişim ve Sorun Alanları</w:t>
      </w:r>
      <w:r w:rsidR="00A20B34" w:rsidRPr="00082E3D">
        <w:rPr>
          <w:rFonts w:ascii="Times New Roman" w:hAnsi="Times New Roman"/>
        </w:rPr>
        <w:t>mız</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213"/>
      </w:tblGrid>
      <w:tr w:rsidR="00F675E8" w:rsidRPr="00082E3D" w:rsidTr="006B00BC">
        <w:trPr>
          <w:trHeight w:val="300"/>
        </w:trPr>
        <w:tc>
          <w:tcPr>
            <w:tcW w:w="14033" w:type="dxa"/>
            <w:gridSpan w:val="2"/>
            <w:vAlign w:val="center"/>
            <w:hideMark/>
          </w:tcPr>
          <w:p w:rsidR="00F675E8" w:rsidRPr="00082E3D" w:rsidRDefault="00DB7089" w:rsidP="00A20B34">
            <w:pPr>
              <w:spacing w:after="0" w:line="240" w:lineRule="auto"/>
              <w:rPr>
                <w:rFonts w:ascii="Times New Roman" w:hAnsi="Times New Roman"/>
                <w:b/>
                <w:bCs/>
                <w:color w:val="000000"/>
                <w:szCs w:val="24"/>
              </w:rPr>
            </w:pPr>
            <w:r w:rsidRPr="00082E3D">
              <w:rPr>
                <w:rFonts w:ascii="Times New Roman" w:hAnsi="Times New Roman"/>
                <w:b/>
                <w:szCs w:val="24"/>
              </w:rPr>
              <w:t xml:space="preserve"> </w:t>
            </w:r>
            <w:bookmarkEnd w:id="25"/>
            <w:r w:rsidR="00F675E8" w:rsidRPr="00082E3D">
              <w:rPr>
                <w:rFonts w:ascii="Times New Roman" w:hAnsi="Times New Roman"/>
                <w:b/>
                <w:bCs/>
                <w:color w:val="000000"/>
                <w:szCs w:val="24"/>
              </w:rPr>
              <w:t>1.TEMA: EĞİTİM</w:t>
            </w:r>
            <w:r w:rsidR="00263085" w:rsidRPr="00082E3D">
              <w:rPr>
                <w:rFonts w:ascii="Times New Roman" w:hAnsi="Times New Roman"/>
                <w:b/>
                <w:bCs/>
                <w:color w:val="000000"/>
                <w:szCs w:val="24"/>
              </w:rPr>
              <w:t xml:space="preserve"> VE ÖĞRETİM</w:t>
            </w:r>
            <w:r w:rsidR="00A20B34" w:rsidRPr="00082E3D">
              <w:rPr>
                <w:rFonts w:ascii="Times New Roman" w:hAnsi="Times New Roman"/>
                <w:b/>
                <w:bCs/>
                <w:color w:val="000000"/>
                <w:szCs w:val="24"/>
              </w:rPr>
              <w:t>E ERİŞİM</w:t>
            </w:r>
          </w:p>
        </w:tc>
      </w:tr>
      <w:tr w:rsidR="00F675E8" w:rsidRPr="00082E3D" w:rsidTr="006B00BC">
        <w:trPr>
          <w:trHeight w:val="330"/>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1</w:t>
            </w:r>
          </w:p>
        </w:tc>
        <w:tc>
          <w:tcPr>
            <w:tcW w:w="13213" w:type="dxa"/>
            <w:vAlign w:val="center"/>
            <w:hideMark/>
          </w:tcPr>
          <w:p w:rsidR="00F675E8" w:rsidRPr="00082E3D" w:rsidRDefault="009722CF" w:rsidP="009722CF">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Okul öncesi eğitimde okullaşma</w:t>
            </w:r>
          </w:p>
        </w:tc>
      </w:tr>
      <w:tr w:rsidR="00F675E8" w:rsidRPr="00082E3D" w:rsidTr="006B00BC">
        <w:trPr>
          <w:trHeight w:val="330"/>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2</w:t>
            </w:r>
          </w:p>
        </w:tc>
        <w:tc>
          <w:tcPr>
            <w:tcW w:w="13213" w:type="dxa"/>
            <w:vAlign w:val="center"/>
            <w:hideMark/>
          </w:tcPr>
          <w:p w:rsidR="00F675E8" w:rsidRPr="00082E3D" w:rsidRDefault="000733A3" w:rsidP="009722CF">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 xml:space="preserve">Devam devamsızlık. </w:t>
            </w:r>
            <w:r w:rsidR="009722CF" w:rsidRPr="00082E3D">
              <w:rPr>
                <w:rFonts w:ascii="Times New Roman" w:hAnsi="Times New Roman"/>
                <w:szCs w:val="24"/>
              </w:rPr>
              <w:t>Zorunlu eğitimden erken ayrılma</w:t>
            </w:r>
          </w:p>
        </w:tc>
      </w:tr>
      <w:tr w:rsidR="00F675E8" w:rsidRPr="00082E3D" w:rsidTr="006B00BC">
        <w:trPr>
          <w:trHeight w:val="330"/>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3</w:t>
            </w:r>
          </w:p>
        </w:tc>
        <w:tc>
          <w:tcPr>
            <w:tcW w:w="13213" w:type="dxa"/>
            <w:vAlign w:val="center"/>
          </w:tcPr>
          <w:p w:rsidR="00F675E8" w:rsidRPr="00082E3D" w:rsidRDefault="000733A3" w:rsidP="009722CF">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Okula uyum, oryantasyon</w:t>
            </w:r>
          </w:p>
        </w:tc>
      </w:tr>
      <w:tr w:rsidR="00F675E8" w:rsidRPr="00082E3D" w:rsidTr="006B00BC">
        <w:trPr>
          <w:trHeight w:val="330"/>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4</w:t>
            </w:r>
          </w:p>
        </w:tc>
        <w:tc>
          <w:tcPr>
            <w:tcW w:w="13213" w:type="dxa"/>
            <w:vAlign w:val="center"/>
          </w:tcPr>
          <w:p w:rsidR="00F675E8" w:rsidRPr="00082E3D" w:rsidRDefault="009722CF" w:rsidP="009722CF">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Kız çocukları başta olmak üzere özel politika gerektiren grupların eğitime erişimi</w:t>
            </w:r>
          </w:p>
        </w:tc>
      </w:tr>
      <w:tr w:rsidR="00F675E8" w:rsidRPr="00082E3D" w:rsidTr="006B00BC">
        <w:trPr>
          <w:trHeight w:val="330"/>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5</w:t>
            </w:r>
          </w:p>
        </w:tc>
        <w:tc>
          <w:tcPr>
            <w:tcW w:w="13213" w:type="dxa"/>
            <w:vAlign w:val="center"/>
          </w:tcPr>
          <w:p w:rsidR="00F675E8" w:rsidRPr="00082E3D" w:rsidRDefault="009722CF" w:rsidP="009722CF">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Özel eğitime ihtiyaç duyan bireylerin uygun eğitime erişimi</w:t>
            </w:r>
          </w:p>
        </w:tc>
      </w:tr>
      <w:tr w:rsidR="000733A3" w:rsidRPr="00082E3D" w:rsidTr="006B00BC">
        <w:trPr>
          <w:trHeight w:val="330"/>
        </w:trPr>
        <w:tc>
          <w:tcPr>
            <w:tcW w:w="820" w:type="dxa"/>
            <w:vAlign w:val="center"/>
          </w:tcPr>
          <w:p w:rsidR="000733A3" w:rsidRPr="00082E3D" w:rsidRDefault="000733A3"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8</w:t>
            </w:r>
          </w:p>
        </w:tc>
        <w:tc>
          <w:tcPr>
            <w:tcW w:w="13213" w:type="dxa"/>
            <w:vAlign w:val="center"/>
          </w:tcPr>
          <w:p w:rsidR="000733A3" w:rsidRPr="00082E3D" w:rsidRDefault="000733A3" w:rsidP="000733A3">
            <w:pPr>
              <w:tabs>
                <w:tab w:val="left" w:pos="427"/>
              </w:tabs>
              <w:spacing w:after="0" w:line="240" w:lineRule="auto"/>
              <w:ind w:right="709"/>
              <w:rPr>
                <w:rFonts w:ascii="Times New Roman" w:hAnsi="Times New Roman"/>
                <w:szCs w:val="24"/>
              </w:rPr>
            </w:pPr>
            <w:r w:rsidRPr="00082E3D">
              <w:rPr>
                <w:rFonts w:ascii="Times New Roman" w:hAnsi="Times New Roman"/>
                <w:szCs w:val="24"/>
              </w:rPr>
              <w:t>Yabancı öğrenciler</w:t>
            </w:r>
          </w:p>
        </w:tc>
      </w:tr>
    </w:tbl>
    <w:p w:rsidR="004778E9" w:rsidRPr="00082E3D" w:rsidRDefault="004778E9" w:rsidP="004778E9">
      <w:pPr>
        <w:rPr>
          <w:rFonts w:ascii="Times New Roman" w:hAnsi="Times New Roman"/>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082E3D" w:rsidTr="00FD0161">
        <w:trPr>
          <w:trHeight w:val="113"/>
        </w:trPr>
        <w:tc>
          <w:tcPr>
            <w:tcW w:w="14709" w:type="dxa"/>
            <w:gridSpan w:val="2"/>
            <w:vAlign w:val="center"/>
            <w:hideMark/>
          </w:tcPr>
          <w:p w:rsidR="00F675E8" w:rsidRPr="00082E3D" w:rsidRDefault="00F675E8" w:rsidP="00A20B34">
            <w:pPr>
              <w:spacing w:after="0" w:line="240" w:lineRule="auto"/>
              <w:rPr>
                <w:rFonts w:ascii="Times New Roman" w:hAnsi="Times New Roman"/>
                <w:b/>
                <w:bCs/>
                <w:color w:val="000000"/>
                <w:szCs w:val="24"/>
              </w:rPr>
            </w:pPr>
            <w:r w:rsidRPr="00082E3D">
              <w:rPr>
                <w:rFonts w:ascii="Times New Roman" w:hAnsi="Times New Roman"/>
                <w:b/>
                <w:bCs/>
                <w:color w:val="000000"/>
                <w:szCs w:val="24"/>
              </w:rPr>
              <w:lastRenderedPageBreak/>
              <w:t>2.TEMA: EĞİTİM</w:t>
            </w:r>
            <w:r w:rsidR="00401E0F" w:rsidRPr="00082E3D">
              <w:rPr>
                <w:rFonts w:ascii="Times New Roman" w:hAnsi="Times New Roman"/>
                <w:b/>
                <w:bCs/>
                <w:color w:val="000000"/>
                <w:szCs w:val="24"/>
              </w:rPr>
              <w:t xml:space="preserve"> VE ÖĞRETİMDE</w:t>
            </w:r>
            <w:r w:rsidRPr="00082E3D">
              <w:rPr>
                <w:rFonts w:ascii="Times New Roman" w:hAnsi="Times New Roman"/>
                <w:b/>
                <w:bCs/>
                <w:color w:val="000000"/>
                <w:szCs w:val="24"/>
              </w:rPr>
              <w:t xml:space="preserve"> KALİTE</w:t>
            </w:r>
          </w:p>
        </w:tc>
      </w:tr>
      <w:tr w:rsidR="00F675E8" w:rsidRPr="00082E3D" w:rsidTr="00FD0161">
        <w:trPr>
          <w:trHeight w:val="57"/>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1</w:t>
            </w:r>
          </w:p>
        </w:tc>
        <w:tc>
          <w:tcPr>
            <w:tcW w:w="13889" w:type="dxa"/>
            <w:vAlign w:val="center"/>
            <w:hideMark/>
          </w:tcPr>
          <w:p w:rsidR="00F675E8" w:rsidRPr="00082E3D" w:rsidRDefault="0019099A" w:rsidP="00B35ECA">
            <w:pPr>
              <w:spacing w:after="0" w:line="240" w:lineRule="auto"/>
              <w:ind w:right="709"/>
              <w:rPr>
                <w:rFonts w:ascii="Times New Roman" w:hAnsi="Times New Roman"/>
                <w:color w:val="000000"/>
                <w:szCs w:val="24"/>
              </w:rPr>
            </w:pPr>
            <w:r w:rsidRPr="00082E3D">
              <w:rPr>
                <w:rFonts w:ascii="Times New Roman" w:hAnsi="Times New Roman"/>
                <w:szCs w:val="24"/>
              </w:rPr>
              <w:t>Öğretim yöntemleri</w:t>
            </w:r>
          </w:p>
        </w:tc>
      </w:tr>
      <w:tr w:rsidR="00F675E8" w:rsidRPr="00082E3D" w:rsidTr="00FD0161">
        <w:trPr>
          <w:trHeight w:val="57"/>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2</w:t>
            </w:r>
          </w:p>
        </w:tc>
        <w:tc>
          <w:tcPr>
            <w:tcW w:w="13889" w:type="dxa"/>
            <w:vAlign w:val="center"/>
            <w:hideMark/>
          </w:tcPr>
          <w:p w:rsidR="00F675E8" w:rsidRPr="00082E3D" w:rsidRDefault="009722CF" w:rsidP="00B35ECA">
            <w:pPr>
              <w:spacing w:after="0" w:line="240" w:lineRule="auto"/>
              <w:ind w:right="709"/>
              <w:rPr>
                <w:rFonts w:ascii="Times New Roman" w:hAnsi="Times New Roman"/>
                <w:color w:val="000000"/>
                <w:szCs w:val="24"/>
              </w:rPr>
            </w:pPr>
            <w:r w:rsidRPr="00082E3D">
              <w:rPr>
                <w:rFonts w:ascii="Times New Roman" w:hAnsi="Times New Roman"/>
                <w:szCs w:val="24"/>
              </w:rPr>
              <w:t>Eğitim öğretim sürecinde sanatsal, sportif ve kültürel faaliyetler Okuma kültürü</w:t>
            </w:r>
          </w:p>
        </w:tc>
      </w:tr>
      <w:tr w:rsidR="00F675E8" w:rsidRPr="00082E3D" w:rsidTr="00FD0161">
        <w:trPr>
          <w:trHeight w:val="57"/>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3</w:t>
            </w:r>
          </w:p>
        </w:tc>
        <w:tc>
          <w:tcPr>
            <w:tcW w:w="13889" w:type="dxa"/>
            <w:vAlign w:val="center"/>
          </w:tcPr>
          <w:p w:rsidR="00F675E8" w:rsidRPr="00082E3D" w:rsidRDefault="009722CF" w:rsidP="00B35ECA">
            <w:pPr>
              <w:spacing w:after="0" w:line="240" w:lineRule="auto"/>
              <w:ind w:right="709"/>
              <w:rPr>
                <w:rFonts w:ascii="Times New Roman" w:hAnsi="Times New Roman"/>
                <w:color w:val="000000"/>
                <w:szCs w:val="24"/>
              </w:rPr>
            </w:pPr>
            <w:r w:rsidRPr="00082E3D">
              <w:rPr>
                <w:rFonts w:ascii="Times New Roman" w:hAnsi="Times New Roman"/>
                <w:szCs w:val="24"/>
              </w:rPr>
              <w:t>Öğretmenlere yönelik hizmetiçi eğitimler</w:t>
            </w:r>
          </w:p>
        </w:tc>
      </w:tr>
      <w:tr w:rsidR="00F675E8" w:rsidRPr="00082E3D" w:rsidTr="00FD0161">
        <w:trPr>
          <w:trHeight w:val="57"/>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4</w:t>
            </w:r>
          </w:p>
        </w:tc>
        <w:tc>
          <w:tcPr>
            <w:tcW w:w="13889" w:type="dxa"/>
            <w:vAlign w:val="center"/>
          </w:tcPr>
          <w:p w:rsidR="00F675E8" w:rsidRPr="00082E3D" w:rsidRDefault="009722CF" w:rsidP="00B35ECA">
            <w:pPr>
              <w:spacing w:after="0" w:line="240" w:lineRule="auto"/>
              <w:ind w:right="992"/>
              <w:rPr>
                <w:rFonts w:ascii="Times New Roman" w:hAnsi="Times New Roman"/>
                <w:color w:val="000000"/>
                <w:szCs w:val="24"/>
              </w:rPr>
            </w:pPr>
            <w:r w:rsidRPr="00082E3D">
              <w:rPr>
                <w:rFonts w:ascii="Times New Roman" w:hAnsi="Times New Roman"/>
                <w:szCs w:val="24"/>
              </w:rPr>
              <w:t>Eğitsel değerlendirme ve tanılama</w:t>
            </w:r>
          </w:p>
        </w:tc>
      </w:tr>
      <w:tr w:rsidR="00F675E8" w:rsidRPr="00082E3D" w:rsidTr="00FD0161">
        <w:trPr>
          <w:trHeight w:val="57"/>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5</w:t>
            </w:r>
          </w:p>
        </w:tc>
        <w:tc>
          <w:tcPr>
            <w:tcW w:w="13889" w:type="dxa"/>
            <w:vAlign w:val="center"/>
          </w:tcPr>
          <w:p w:rsidR="00F675E8" w:rsidRPr="00082E3D" w:rsidRDefault="009722CF" w:rsidP="00B35ECA">
            <w:pPr>
              <w:spacing w:after="0" w:line="240" w:lineRule="auto"/>
              <w:ind w:right="992"/>
              <w:rPr>
                <w:rFonts w:ascii="Times New Roman" w:hAnsi="Times New Roman"/>
                <w:color w:val="000000"/>
                <w:szCs w:val="24"/>
              </w:rPr>
            </w:pPr>
            <w:r w:rsidRPr="00082E3D">
              <w:rPr>
                <w:rFonts w:ascii="Times New Roman" w:hAnsi="Times New Roman"/>
                <w:szCs w:val="24"/>
              </w:rPr>
              <w:t>Öğrencilere yönelik oryantasyon faaliyetleri</w:t>
            </w:r>
          </w:p>
        </w:tc>
      </w:tr>
      <w:tr w:rsidR="00F675E8" w:rsidRPr="00082E3D" w:rsidTr="00FD0161">
        <w:trPr>
          <w:trHeight w:val="57"/>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6</w:t>
            </w:r>
          </w:p>
        </w:tc>
        <w:tc>
          <w:tcPr>
            <w:tcW w:w="13889" w:type="dxa"/>
            <w:vAlign w:val="center"/>
          </w:tcPr>
          <w:p w:rsidR="00F675E8" w:rsidRPr="00082E3D" w:rsidRDefault="009722CF" w:rsidP="00B35ECA">
            <w:pPr>
              <w:spacing w:after="0" w:line="240" w:lineRule="auto"/>
              <w:ind w:right="992"/>
              <w:rPr>
                <w:rFonts w:ascii="Times New Roman" w:hAnsi="Times New Roman"/>
                <w:color w:val="000000"/>
                <w:szCs w:val="24"/>
              </w:rPr>
            </w:pPr>
            <w:r w:rsidRPr="00082E3D">
              <w:rPr>
                <w:rFonts w:ascii="Times New Roman" w:hAnsi="Times New Roman"/>
                <w:szCs w:val="24"/>
              </w:rPr>
              <w:t>Üstün yetenekli öğrencilere yönelik eğitim öğretim hizmetleri başta olmak üzere özel eğitim Hayat boyu rehberlik hizmeti</w:t>
            </w:r>
          </w:p>
        </w:tc>
      </w:tr>
      <w:tr w:rsidR="00F675E8" w:rsidRPr="00082E3D" w:rsidTr="00FD0161">
        <w:trPr>
          <w:trHeight w:val="57"/>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7</w:t>
            </w:r>
          </w:p>
        </w:tc>
        <w:tc>
          <w:tcPr>
            <w:tcW w:w="13889" w:type="dxa"/>
            <w:vAlign w:val="center"/>
          </w:tcPr>
          <w:p w:rsidR="00F675E8" w:rsidRPr="00082E3D" w:rsidRDefault="009722CF" w:rsidP="00B35ECA">
            <w:pPr>
              <w:spacing w:after="0" w:line="240" w:lineRule="auto"/>
              <w:ind w:right="709"/>
              <w:rPr>
                <w:rFonts w:ascii="Times New Roman" w:hAnsi="Times New Roman"/>
                <w:color w:val="000000"/>
                <w:szCs w:val="24"/>
              </w:rPr>
            </w:pPr>
            <w:r w:rsidRPr="00082E3D">
              <w:rPr>
                <w:rFonts w:ascii="Times New Roman" w:hAnsi="Times New Roman"/>
                <w:szCs w:val="24"/>
              </w:rPr>
              <w:t>Zararlı alışkanlıklar</w:t>
            </w:r>
          </w:p>
        </w:tc>
      </w:tr>
      <w:tr w:rsidR="00F675E8" w:rsidRPr="00082E3D" w:rsidTr="00FD0161">
        <w:trPr>
          <w:trHeight w:val="57"/>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8</w:t>
            </w:r>
          </w:p>
        </w:tc>
        <w:tc>
          <w:tcPr>
            <w:tcW w:w="13889" w:type="dxa"/>
            <w:vAlign w:val="center"/>
          </w:tcPr>
          <w:p w:rsidR="00F675E8" w:rsidRPr="00082E3D" w:rsidRDefault="0019099A" w:rsidP="00FE3704">
            <w:pPr>
              <w:spacing w:after="0" w:line="240" w:lineRule="auto"/>
              <w:rPr>
                <w:rFonts w:ascii="Times New Roman" w:hAnsi="Times New Roman"/>
                <w:color w:val="000000"/>
                <w:szCs w:val="24"/>
              </w:rPr>
            </w:pPr>
            <w:r w:rsidRPr="00082E3D">
              <w:rPr>
                <w:rFonts w:ascii="Times New Roman" w:hAnsi="Times New Roman"/>
                <w:color w:val="000000"/>
                <w:szCs w:val="24"/>
              </w:rPr>
              <w:t>Sınıf tekrarı</w:t>
            </w:r>
          </w:p>
        </w:tc>
      </w:tr>
      <w:tr w:rsidR="00F675E8" w:rsidRPr="00082E3D" w:rsidTr="00FD0161">
        <w:trPr>
          <w:trHeight w:val="57"/>
        </w:trPr>
        <w:tc>
          <w:tcPr>
            <w:tcW w:w="820" w:type="dxa"/>
            <w:vAlign w:val="center"/>
            <w:hideMark/>
          </w:tcPr>
          <w:p w:rsidR="00F675E8" w:rsidRPr="00082E3D" w:rsidRDefault="00F675E8"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9</w:t>
            </w:r>
          </w:p>
        </w:tc>
        <w:tc>
          <w:tcPr>
            <w:tcW w:w="13889" w:type="dxa"/>
            <w:vAlign w:val="center"/>
          </w:tcPr>
          <w:p w:rsidR="00F675E8" w:rsidRPr="00082E3D" w:rsidRDefault="0019099A" w:rsidP="00FE3704">
            <w:pPr>
              <w:spacing w:after="0" w:line="240" w:lineRule="auto"/>
              <w:rPr>
                <w:rFonts w:ascii="Times New Roman" w:hAnsi="Times New Roman"/>
                <w:color w:val="000000"/>
                <w:szCs w:val="24"/>
              </w:rPr>
            </w:pPr>
            <w:r w:rsidRPr="00082E3D">
              <w:rPr>
                <w:rFonts w:ascii="Times New Roman" w:hAnsi="Times New Roman"/>
                <w:color w:val="000000"/>
                <w:szCs w:val="24"/>
              </w:rPr>
              <w:t>Ders araç ve gereçleri</w:t>
            </w:r>
          </w:p>
        </w:tc>
      </w:tr>
    </w:tbl>
    <w:p w:rsidR="00E170ED" w:rsidRPr="00082E3D" w:rsidRDefault="00E170ED" w:rsidP="001B455A">
      <w:pPr>
        <w:rPr>
          <w:rFonts w:ascii="Times New Roman" w:hAnsi="Times New Roman"/>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082E3D" w:rsidTr="00410D4D">
        <w:trPr>
          <w:trHeight w:val="330"/>
        </w:trPr>
        <w:tc>
          <w:tcPr>
            <w:tcW w:w="14709" w:type="dxa"/>
            <w:gridSpan w:val="2"/>
            <w:vAlign w:val="center"/>
            <w:hideMark/>
          </w:tcPr>
          <w:p w:rsidR="000413B1" w:rsidRPr="00082E3D" w:rsidRDefault="00A20B34" w:rsidP="00A20B34">
            <w:pPr>
              <w:spacing w:after="0" w:line="240" w:lineRule="auto"/>
              <w:rPr>
                <w:rFonts w:ascii="Times New Roman" w:hAnsi="Times New Roman"/>
                <w:b/>
                <w:bCs/>
                <w:color w:val="000000"/>
                <w:szCs w:val="24"/>
              </w:rPr>
            </w:pPr>
            <w:r w:rsidRPr="00082E3D">
              <w:rPr>
                <w:rFonts w:ascii="Times New Roman" w:hAnsi="Times New Roman"/>
                <w:b/>
                <w:bCs/>
                <w:color w:val="000000"/>
                <w:szCs w:val="24"/>
              </w:rPr>
              <w:t>3</w:t>
            </w:r>
            <w:r w:rsidR="000413B1" w:rsidRPr="00082E3D">
              <w:rPr>
                <w:rFonts w:ascii="Times New Roman" w:hAnsi="Times New Roman"/>
                <w:b/>
                <w:bCs/>
                <w:color w:val="000000"/>
                <w:szCs w:val="24"/>
              </w:rPr>
              <w:t>.TEMA: KURUMSAL KAPASİTE</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1</w:t>
            </w:r>
          </w:p>
        </w:tc>
        <w:tc>
          <w:tcPr>
            <w:tcW w:w="14072" w:type="dxa"/>
            <w:vAlign w:val="center"/>
          </w:tcPr>
          <w:p w:rsidR="000413B1" w:rsidRPr="00082E3D" w:rsidRDefault="009722CF"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Çalışma ortamları ile sosyal, kültürel ve sportif ortamların iş motivasyonunu sağlayacak biçimde düzenlenmesi</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2</w:t>
            </w:r>
          </w:p>
        </w:tc>
        <w:tc>
          <w:tcPr>
            <w:tcW w:w="14072" w:type="dxa"/>
            <w:vAlign w:val="center"/>
          </w:tcPr>
          <w:p w:rsidR="000413B1" w:rsidRPr="00082E3D" w:rsidRDefault="009722CF"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Çalışanların ödüllendirilmesi</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3</w:t>
            </w:r>
          </w:p>
        </w:tc>
        <w:tc>
          <w:tcPr>
            <w:tcW w:w="14072" w:type="dxa"/>
            <w:vAlign w:val="center"/>
          </w:tcPr>
          <w:p w:rsidR="000413B1" w:rsidRPr="00082E3D" w:rsidRDefault="00E87743"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Atama ve görevde yükselmelerde liyakat ve kariyer esasları ile performansın dikkate alınması, kariyer yönetimi</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4</w:t>
            </w:r>
          </w:p>
        </w:tc>
        <w:tc>
          <w:tcPr>
            <w:tcW w:w="14072" w:type="dxa"/>
            <w:vAlign w:val="center"/>
          </w:tcPr>
          <w:p w:rsidR="000413B1" w:rsidRPr="00082E3D" w:rsidRDefault="00E87743"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Hizmetiçi eğitim kalitesi</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5</w:t>
            </w:r>
          </w:p>
        </w:tc>
        <w:tc>
          <w:tcPr>
            <w:tcW w:w="14072" w:type="dxa"/>
            <w:vAlign w:val="center"/>
          </w:tcPr>
          <w:p w:rsidR="000413B1" w:rsidRPr="00082E3D" w:rsidRDefault="00E87743"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Öğretmenlere yönelik fiziksel alan yetersizliği</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6</w:t>
            </w:r>
          </w:p>
        </w:tc>
        <w:tc>
          <w:tcPr>
            <w:tcW w:w="14072" w:type="dxa"/>
            <w:vAlign w:val="center"/>
          </w:tcPr>
          <w:p w:rsidR="000413B1" w:rsidRPr="00082E3D" w:rsidRDefault="00E87743"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Okul ve kurumların sosyal, kültürel, sanatsal ve sportif faaliyet alanlarının yetersizliği</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7</w:t>
            </w:r>
          </w:p>
        </w:tc>
        <w:tc>
          <w:tcPr>
            <w:tcW w:w="14072" w:type="dxa"/>
            <w:vAlign w:val="center"/>
          </w:tcPr>
          <w:p w:rsidR="000413B1" w:rsidRPr="00082E3D" w:rsidRDefault="00E87743"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Donatım eksiklerinin giderilmesi</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8</w:t>
            </w:r>
          </w:p>
        </w:tc>
        <w:tc>
          <w:tcPr>
            <w:tcW w:w="14072" w:type="dxa"/>
            <w:vAlign w:val="center"/>
          </w:tcPr>
          <w:p w:rsidR="000413B1" w:rsidRPr="00082E3D" w:rsidRDefault="00E87743"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Okullardaki fiziki durumun özel eğitime gereksinim duyan öğrencilere uygunluğu</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9</w:t>
            </w:r>
          </w:p>
        </w:tc>
        <w:tc>
          <w:tcPr>
            <w:tcW w:w="14072" w:type="dxa"/>
            <w:vAlign w:val="center"/>
          </w:tcPr>
          <w:p w:rsidR="000413B1" w:rsidRPr="00082E3D" w:rsidRDefault="00E87743"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İnşaat ve emlak çalışmalarının yapılmasındaki zamanlama</w:t>
            </w:r>
          </w:p>
        </w:tc>
      </w:tr>
      <w:tr w:rsidR="000413B1" w:rsidRPr="00082E3D" w:rsidTr="00410D4D">
        <w:trPr>
          <w:trHeight w:val="330"/>
        </w:trPr>
        <w:tc>
          <w:tcPr>
            <w:tcW w:w="637" w:type="dxa"/>
            <w:vAlign w:val="center"/>
            <w:hideMark/>
          </w:tcPr>
          <w:p w:rsidR="000413B1" w:rsidRPr="00082E3D" w:rsidRDefault="000413B1"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10</w:t>
            </w:r>
          </w:p>
        </w:tc>
        <w:tc>
          <w:tcPr>
            <w:tcW w:w="14072" w:type="dxa"/>
            <w:vAlign w:val="center"/>
          </w:tcPr>
          <w:p w:rsidR="000413B1" w:rsidRPr="00082E3D" w:rsidRDefault="00E87743" w:rsidP="00B35ECA">
            <w:pPr>
              <w:tabs>
                <w:tab w:val="left" w:pos="427"/>
              </w:tabs>
              <w:spacing w:after="0" w:line="240" w:lineRule="auto"/>
              <w:ind w:right="709"/>
              <w:rPr>
                <w:rFonts w:ascii="Times New Roman" w:hAnsi="Times New Roman"/>
                <w:color w:val="000000"/>
                <w:szCs w:val="24"/>
              </w:rPr>
            </w:pPr>
            <w:r w:rsidRPr="00082E3D">
              <w:rPr>
                <w:rFonts w:ascii="Times New Roman" w:hAnsi="Times New Roman"/>
                <w:szCs w:val="24"/>
              </w:rPr>
              <w:t>Eğitim, çalışma, konaklama ve sosyal hizmet ortamlarının kalitesinin artırılması</w:t>
            </w:r>
          </w:p>
        </w:tc>
      </w:tr>
      <w:tr w:rsidR="0019099A" w:rsidRPr="00082E3D" w:rsidTr="00410D4D">
        <w:trPr>
          <w:trHeight w:val="330"/>
        </w:trPr>
        <w:tc>
          <w:tcPr>
            <w:tcW w:w="637" w:type="dxa"/>
            <w:vAlign w:val="center"/>
          </w:tcPr>
          <w:p w:rsidR="0019099A" w:rsidRPr="00082E3D" w:rsidRDefault="0019099A"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11</w:t>
            </w:r>
          </w:p>
        </w:tc>
        <w:tc>
          <w:tcPr>
            <w:tcW w:w="14072" w:type="dxa"/>
            <w:vAlign w:val="center"/>
          </w:tcPr>
          <w:p w:rsidR="0019099A" w:rsidRPr="00082E3D" w:rsidRDefault="0019099A" w:rsidP="00B35ECA">
            <w:pPr>
              <w:tabs>
                <w:tab w:val="left" w:pos="427"/>
              </w:tabs>
              <w:spacing w:after="0" w:line="240" w:lineRule="auto"/>
              <w:ind w:right="709"/>
              <w:rPr>
                <w:rFonts w:ascii="Times New Roman" w:hAnsi="Times New Roman"/>
                <w:szCs w:val="24"/>
              </w:rPr>
            </w:pPr>
            <w:r w:rsidRPr="00082E3D">
              <w:rPr>
                <w:rFonts w:ascii="Times New Roman" w:hAnsi="Times New Roman"/>
                <w:szCs w:val="24"/>
              </w:rPr>
              <w:t>Temizlik ve hijyen</w:t>
            </w:r>
          </w:p>
        </w:tc>
      </w:tr>
      <w:tr w:rsidR="0019099A" w:rsidRPr="00082E3D" w:rsidTr="00410D4D">
        <w:trPr>
          <w:trHeight w:val="330"/>
        </w:trPr>
        <w:tc>
          <w:tcPr>
            <w:tcW w:w="637" w:type="dxa"/>
            <w:vAlign w:val="center"/>
          </w:tcPr>
          <w:p w:rsidR="0019099A" w:rsidRPr="00082E3D" w:rsidRDefault="0019099A"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12</w:t>
            </w:r>
          </w:p>
        </w:tc>
        <w:tc>
          <w:tcPr>
            <w:tcW w:w="14072" w:type="dxa"/>
            <w:vAlign w:val="center"/>
          </w:tcPr>
          <w:p w:rsidR="0019099A" w:rsidRPr="00082E3D" w:rsidRDefault="0019099A" w:rsidP="00B35ECA">
            <w:pPr>
              <w:tabs>
                <w:tab w:val="left" w:pos="427"/>
              </w:tabs>
              <w:spacing w:after="0" w:line="240" w:lineRule="auto"/>
              <w:ind w:right="709"/>
              <w:rPr>
                <w:rFonts w:ascii="Times New Roman" w:hAnsi="Times New Roman"/>
                <w:szCs w:val="24"/>
              </w:rPr>
            </w:pPr>
            <w:r w:rsidRPr="00082E3D">
              <w:rPr>
                <w:rFonts w:ascii="Times New Roman" w:hAnsi="Times New Roman"/>
                <w:szCs w:val="24"/>
              </w:rPr>
              <w:t>İş ve okul güvenliği</w:t>
            </w:r>
          </w:p>
        </w:tc>
      </w:tr>
      <w:tr w:rsidR="0019099A" w:rsidRPr="00082E3D" w:rsidTr="00410D4D">
        <w:trPr>
          <w:trHeight w:val="330"/>
        </w:trPr>
        <w:tc>
          <w:tcPr>
            <w:tcW w:w="637" w:type="dxa"/>
            <w:vAlign w:val="center"/>
          </w:tcPr>
          <w:p w:rsidR="0019099A" w:rsidRPr="00082E3D" w:rsidRDefault="0019099A" w:rsidP="00FE3704">
            <w:pPr>
              <w:spacing w:after="0" w:line="240" w:lineRule="auto"/>
              <w:jc w:val="center"/>
              <w:rPr>
                <w:rFonts w:ascii="Times New Roman" w:hAnsi="Times New Roman"/>
                <w:b/>
                <w:bCs/>
                <w:color w:val="000000"/>
                <w:szCs w:val="24"/>
              </w:rPr>
            </w:pPr>
            <w:r w:rsidRPr="00082E3D">
              <w:rPr>
                <w:rFonts w:ascii="Times New Roman" w:hAnsi="Times New Roman"/>
                <w:b/>
                <w:bCs/>
                <w:color w:val="000000"/>
                <w:szCs w:val="24"/>
              </w:rPr>
              <w:t xml:space="preserve">13 </w:t>
            </w:r>
          </w:p>
        </w:tc>
        <w:tc>
          <w:tcPr>
            <w:tcW w:w="14072" w:type="dxa"/>
            <w:vAlign w:val="center"/>
          </w:tcPr>
          <w:p w:rsidR="0019099A" w:rsidRPr="00082E3D" w:rsidRDefault="0019099A" w:rsidP="00B35ECA">
            <w:pPr>
              <w:tabs>
                <w:tab w:val="left" w:pos="427"/>
              </w:tabs>
              <w:spacing w:after="0" w:line="240" w:lineRule="auto"/>
              <w:ind w:right="709"/>
              <w:rPr>
                <w:rFonts w:ascii="Times New Roman" w:hAnsi="Times New Roman"/>
                <w:szCs w:val="24"/>
              </w:rPr>
            </w:pPr>
            <w:r w:rsidRPr="00082E3D">
              <w:rPr>
                <w:rFonts w:ascii="Times New Roman" w:hAnsi="Times New Roman"/>
                <w:szCs w:val="24"/>
              </w:rPr>
              <w:t>Okul servislerinin kontrolü</w:t>
            </w:r>
          </w:p>
        </w:tc>
      </w:tr>
    </w:tbl>
    <w:p w:rsidR="00153471" w:rsidRPr="00082E3D" w:rsidRDefault="00B11140" w:rsidP="009E48D4">
      <w:pPr>
        <w:rPr>
          <w:rFonts w:ascii="Times New Roman" w:hAnsi="Times New Roman"/>
        </w:rPr>
      </w:pPr>
      <w:bookmarkStart w:id="26" w:name="_Toc416085142"/>
      <w:bookmarkStart w:id="27" w:name="_Toc529519455"/>
      <w:r w:rsidRPr="00082E3D">
        <w:rPr>
          <w:rFonts w:ascii="Times New Roman" w:hAnsi="Times New Roman"/>
        </w:rPr>
        <w:br w:type="page"/>
      </w:r>
      <w:bookmarkStart w:id="28" w:name="_Toc411525143"/>
      <w:bookmarkStart w:id="29" w:name="_Toc416085144"/>
      <w:bookmarkStart w:id="30" w:name="_Toc529519458"/>
      <w:bookmarkStart w:id="31" w:name="_Toc531097539"/>
      <w:bookmarkEnd w:id="26"/>
      <w:bookmarkEnd w:id="27"/>
      <w:r w:rsidR="008D4E73" w:rsidRPr="00082E3D">
        <w:rPr>
          <w:rFonts w:ascii="Times New Roman" w:hAnsi="Times New Roman"/>
        </w:rPr>
        <w:lastRenderedPageBreak/>
        <w:t xml:space="preserve">BÖLÜM III: </w:t>
      </w:r>
      <w:r w:rsidR="00153471" w:rsidRPr="00082E3D">
        <w:rPr>
          <w:rFonts w:ascii="Times New Roman" w:hAnsi="Times New Roman"/>
        </w:rPr>
        <w:t>MİSYON, VİZYON VE TEMEL DEĞERLER</w:t>
      </w:r>
      <w:bookmarkEnd w:id="28"/>
      <w:bookmarkEnd w:id="29"/>
      <w:bookmarkEnd w:id="30"/>
      <w:bookmarkEnd w:id="31"/>
    </w:p>
    <w:p w:rsidR="00E209E7" w:rsidRPr="00082E3D" w:rsidRDefault="008E325C" w:rsidP="005D0B45">
      <w:pPr>
        <w:spacing w:line="240" w:lineRule="auto"/>
        <w:ind w:firstLine="709"/>
        <w:jc w:val="both"/>
        <w:rPr>
          <w:rFonts w:ascii="Times New Roman" w:hAnsi="Times New Roman"/>
          <w:szCs w:val="24"/>
        </w:rPr>
      </w:pPr>
      <w:r w:rsidRPr="00082E3D">
        <w:rPr>
          <w:rFonts w:ascii="Times New Roman" w:hAnsi="Times New Roman"/>
          <w:szCs w:val="24"/>
        </w:rPr>
        <w:t xml:space="preserve">Okul </w:t>
      </w:r>
      <w:r w:rsidR="00E209E7" w:rsidRPr="00082E3D">
        <w:rPr>
          <w:rFonts w:ascii="Times New Roman" w:hAnsi="Times New Roman"/>
          <w:szCs w:val="24"/>
        </w:rPr>
        <w:t xml:space="preserve">Müdürlüğümüzün Misyon, vizyon, temel </w:t>
      </w:r>
      <w:r w:rsidR="009D3841" w:rsidRPr="00082E3D">
        <w:rPr>
          <w:rFonts w:ascii="Times New Roman" w:hAnsi="Times New Roman"/>
          <w:szCs w:val="24"/>
        </w:rPr>
        <w:t>ilke</w:t>
      </w:r>
      <w:r w:rsidR="00E209E7" w:rsidRPr="00082E3D">
        <w:rPr>
          <w:rFonts w:ascii="Times New Roman" w:hAnsi="Times New Roman"/>
          <w:szCs w:val="24"/>
        </w:rPr>
        <w:t xml:space="preserve"> ve </w:t>
      </w:r>
      <w:r w:rsidR="0067655C" w:rsidRPr="00082E3D">
        <w:rPr>
          <w:rFonts w:ascii="Times New Roman" w:hAnsi="Times New Roman"/>
          <w:szCs w:val="24"/>
        </w:rPr>
        <w:t>değerlerinin</w:t>
      </w:r>
      <w:r w:rsidR="00E209E7" w:rsidRPr="00082E3D">
        <w:rPr>
          <w:rFonts w:ascii="Times New Roman" w:hAnsi="Times New Roman"/>
          <w:szCs w:val="24"/>
        </w:rPr>
        <w:t xml:space="preserve"> o</w:t>
      </w:r>
      <w:r w:rsidR="00D53515" w:rsidRPr="00082E3D">
        <w:rPr>
          <w:rFonts w:ascii="Times New Roman" w:hAnsi="Times New Roman"/>
          <w:szCs w:val="24"/>
        </w:rPr>
        <w:t xml:space="preserve">luşturulması </w:t>
      </w:r>
      <w:r w:rsidR="00196C43" w:rsidRPr="00082E3D">
        <w:rPr>
          <w:rFonts w:ascii="Times New Roman" w:hAnsi="Times New Roman"/>
          <w:szCs w:val="24"/>
        </w:rPr>
        <w:t xml:space="preserve">kapsamında </w:t>
      </w:r>
      <w:r w:rsidRPr="00082E3D">
        <w:rPr>
          <w:rFonts w:ascii="Times New Roman" w:hAnsi="Times New Roman"/>
          <w:szCs w:val="24"/>
        </w:rPr>
        <w:t xml:space="preserve">öğretmenlerimiz, öğrencilerimiz, velilerimiz, çalışanlarımız ve diğer </w:t>
      </w:r>
      <w:r w:rsidR="00782D62" w:rsidRPr="00082E3D">
        <w:rPr>
          <w:rFonts w:ascii="Times New Roman" w:hAnsi="Times New Roman"/>
          <w:szCs w:val="24"/>
        </w:rPr>
        <w:t>paydaşlarımızdan alınan</w:t>
      </w:r>
      <w:r w:rsidR="00E209E7" w:rsidRPr="00082E3D">
        <w:rPr>
          <w:rFonts w:ascii="Times New Roman" w:hAnsi="Times New Roman"/>
          <w:szCs w:val="24"/>
        </w:rPr>
        <w:t xml:space="preserve"> görüşler, </w:t>
      </w:r>
      <w:r w:rsidRPr="00082E3D">
        <w:rPr>
          <w:rFonts w:ascii="Times New Roman" w:hAnsi="Times New Roman"/>
          <w:szCs w:val="24"/>
        </w:rPr>
        <w:t>sonucunda</w:t>
      </w:r>
      <w:r w:rsidR="00E209E7" w:rsidRPr="00082E3D">
        <w:rPr>
          <w:rFonts w:ascii="Times New Roman" w:hAnsi="Times New Roman"/>
          <w:szCs w:val="24"/>
        </w:rPr>
        <w:t xml:space="preserve"> </w:t>
      </w:r>
      <w:r w:rsidR="009D3841" w:rsidRPr="00082E3D">
        <w:rPr>
          <w:rFonts w:ascii="Times New Roman" w:hAnsi="Times New Roman"/>
          <w:szCs w:val="24"/>
        </w:rPr>
        <w:t xml:space="preserve">stratejik plan hazırlama ekibi tarafından </w:t>
      </w:r>
      <w:r w:rsidR="00782D62" w:rsidRPr="00082E3D">
        <w:rPr>
          <w:rFonts w:ascii="Times New Roman" w:hAnsi="Times New Roman"/>
          <w:szCs w:val="24"/>
        </w:rPr>
        <w:t>oluşturulan Misyon</w:t>
      </w:r>
      <w:r w:rsidR="00D57FD5" w:rsidRPr="00082E3D">
        <w:rPr>
          <w:rFonts w:ascii="Times New Roman" w:hAnsi="Times New Roman"/>
          <w:szCs w:val="24"/>
        </w:rPr>
        <w:t xml:space="preserve">, Vizyon, </w:t>
      </w:r>
      <w:r w:rsidR="00782D62" w:rsidRPr="00082E3D">
        <w:rPr>
          <w:rFonts w:ascii="Times New Roman" w:hAnsi="Times New Roman"/>
          <w:szCs w:val="24"/>
        </w:rPr>
        <w:t>Temel Değerler</w:t>
      </w:r>
      <w:r w:rsidR="00167D58" w:rsidRPr="00082E3D">
        <w:rPr>
          <w:rFonts w:ascii="Times New Roman" w:hAnsi="Times New Roman"/>
          <w:szCs w:val="24"/>
        </w:rPr>
        <w:t>;</w:t>
      </w:r>
      <w:r w:rsidR="009D3841" w:rsidRPr="00082E3D">
        <w:rPr>
          <w:rFonts w:ascii="Times New Roman" w:hAnsi="Times New Roman"/>
          <w:szCs w:val="24"/>
        </w:rPr>
        <w:t xml:space="preserve"> </w:t>
      </w:r>
      <w:r w:rsidRPr="00082E3D">
        <w:rPr>
          <w:rFonts w:ascii="Times New Roman" w:hAnsi="Times New Roman"/>
          <w:szCs w:val="24"/>
        </w:rPr>
        <w:t xml:space="preserve">Okulumuz </w:t>
      </w:r>
      <w:r w:rsidR="009D3841" w:rsidRPr="00082E3D">
        <w:rPr>
          <w:rFonts w:ascii="Times New Roman" w:hAnsi="Times New Roman"/>
          <w:szCs w:val="24"/>
        </w:rPr>
        <w:t>üst kurula</w:t>
      </w:r>
      <w:r w:rsidRPr="00082E3D">
        <w:rPr>
          <w:rFonts w:ascii="Times New Roman" w:hAnsi="Times New Roman"/>
          <w:szCs w:val="24"/>
        </w:rPr>
        <w:t>na</w:t>
      </w:r>
      <w:r w:rsidR="009D3841" w:rsidRPr="00082E3D">
        <w:rPr>
          <w:rFonts w:ascii="Times New Roman" w:hAnsi="Times New Roman"/>
          <w:szCs w:val="24"/>
        </w:rPr>
        <w:t xml:space="preserve"> sunulmuş ve</w:t>
      </w:r>
      <w:r w:rsidR="00167D58" w:rsidRPr="00082E3D">
        <w:rPr>
          <w:rFonts w:ascii="Times New Roman" w:hAnsi="Times New Roman"/>
          <w:szCs w:val="24"/>
        </w:rPr>
        <w:t xml:space="preserve"> üst kurul tarafından</w:t>
      </w:r>
      <w:r w:rsidR="009D3841" w:rsidRPr="00082E3D">
        <w:rPr>
          <w:rFonts w:ascii="Times New Roman" w:hAnsi="Times New Roman"/>
          <w:szCs w:val="24"/>
        </w:rPr>
        <w:t xml:space="preserve"> onaylanmıştır.</w:t>
      </w:r>
    </w:p>
    <w:p w:rsidR="008E325C" w:rsidRPr="00082E3D" w:rsidRDefault="00D41148" w:rsidP="00D41148">
      <w:pPr>
        <w:pStyle w:val="Balk2"/>
        <w:rPr>
          <w:rFonts w:ascii="Times New Roman" w:hAnsi="Times New Roman"/>
        </w:rPr>
      </w:pPr>
      <w:bookmarkStart w:id="32" w:name="_Toc531097540"/>
      <w:r w:rsidRPr="00082E3D">
        <w:rPr>
          <w:rFonts w:ascii="Times New Roman" w:hAnsi="Times New Roman"/>
        </w:rPr>
        <w:t>MİSYO</w:t>
      </w:r>
      <w:r w:rsidR="008E325C" w:rsidRPr="00082E3D">
        <w:rPr>
          <w:rFonts w:ascii="Times New Roman" w:hAnsi="Times New Roman"/>
        </w:rPr>
        <w:t>N</w:t>
      </w:r>
      <w:r w:rsidR="00B11140" w:rsidRPr="00082E3D">
        <w:rPr>
          <w:rFonts w:ascii="Times New Roman" w:hAnsi="Times New Roman"/>
        </w:rPr>
        <w:t>UMUZ</w:t>
      </w:r>
      <w:r w:rsidR="00373590" w:rsidRPr="00082E3D">
        <w:rPr>
          <w:rFonts w:ascii="Times New Roman" w:hAnsi="Times New Roman"/>
        </w:rPr>
        <w:t xml:space="preserve"> </w:t>
      </w:r>
      <w:bookmarkEnd w:id="32"/>
    </w:p>
    <w:p w:rsidR="001C4263" w:rsidRPr="00717DCA" w:rsidRDefault="00717DCA" w:rsidP="001C4263">
      <w:pPr>
        <w:spacing w:after="200" w:line="276" w:lineRule="auto"/>
        <w:ind w:firstLine="708"/>
        <w:jc w:val="both"/>
        <w:rPr>
          <w:rFonts w:ascii="Times New Roman" w:eastAsia="Calibri" w:hAnsi="Times New Roman"/>
          <w:szCs w:val="24"/>
          <w:lang w:eastAsia="en-US"/>
        </w:rPr>
      </w:pPr>
      <w:r w:rsidRPr="00717DCA">
        <w:rPr>
          <w:rFonts w:ascii="Times New Roman" w:eastAsia="Calibri" w:hAnsi="Times New Roman"/>
          <w:szCs w:val="24"/>
          <w:lang w:eastAsia="en-US"/>
        </w:rPr>
        <w:t>B</w:t>
      </w:r>
      <w:r w:rsidR="009E48D4">
        <w:rPr>
          <w:rFonts w:ascii="Times New Roman" w:eastAsia="Calibri" w:hAnsi="Times New Roman"/>
          <w:szCs w:val="24"/>
          <w:lang w:eastAsia="en-US"/>
        </w:rPr>
        <w:t>04</w:t>
      </w:r>
      <w:r w:rsidR="001C4263" w:rsidRPr="00717DCA">
        <w:rPr>
          <w:rFonts w:ascii="Times New Roman" w:eastAsia="Calibri" w:hAnsi="Times New Roman"/>
          <w:szCs w:val="24"/>
          <w:lang w:eastAsia="en-US"/>
        </w:rPr>
        <w:t>ilimsel düşünen araştıran, demokratik, sorgulayan, çevreye duyarlı, estetik duyguları gelişmiş, teknolojik gelişmelerin farkında, dengeli duygusal gelişim içinde, yaratıcı bilgiyi kullanan ve davranışa dönüştüren özgüveni gelişmiş ulusal ve evrensel değerleri benimsemiş Öğrencilerimizi, Atatürk ilke ve inkılâplarının aydınlatıcı ışığı doğrultusunda, başarılı nesiller olarak yetiştirmektir.</w:t>
      </w:r>
    </w:p>
    <w:p w:rsidR="00B11140" w:rsidRPr="00082E3D" w:rsidRDefault="00B11140" w:rsidP="00D41148">
      <w:pPr>
        <w:pStyle w:val="Balk2"/>
        <w:rPr>
          <w:rFonts w:ascii="Times New Roman" w:hAnsi="Times New Roman"/>
        </w:rPr>
      </w:pPr>
      <w:bookmarkStart w:id="33" w:name="_Toc531097541"/>
      <w:r w:rsidRPr="00082E3D">
        <w:rPr>
          <w:rFonts w:ascii="Times New Roman" w:hAnsi="Times New Roman"/>
        </w:rPr>
        <w:t>VİZ</w:t>
      </w:r>
      <w:r w:rsidR="00D41148" w:rsidRPr="00082E3D">
        <w:rPr>
          <w:rFonts w:ascii="Times New Roman" w:hAnsi="Times New Roman"/>
        </w:rPr>
        <w:t>YO</w:t>
      </w:r>
      <w:r w:rsidRPr="00082E3D">
        <w:rPr>
          <w:rFonts w:ascii="Times New Roman" w:hAnsi="Times New Roman"/>
        </w:rPr>
        <w:t>NUMUZ</w:t>
      </w:r>
      <w:r w:rsidR="00373590" w:rsidRPr="00082E3D">
        <w:rPr>
          <w:rFonts w:ascii="Times New Roman" w:hAnsi="Times New Roman"/>
        </w:rPr>
        <w:t xml:space="preserve"> </w:t>
      </w:r>
      <w:bookmarkEnd w:id="33"/>
    </w:p>
    <w:p w:rsidR="001C4263" w:rsidRPr="00717DCA" w:rsidRDefault="001C4263" w:rsidP="001C4263">
      <w:pPr>
        <w:spacing w:after="200" w:line="276" w:lineRule="auto"/>
        <w:ind w:firstLine="708"/>
        <w:jc w:val="both"/>
        <w:rPr>
          <w:rFonts w:ascii="Times New Roman" w:eastAsia="Calibri" w:hAnsi="Times New Roman"/>
          <w:szCs w:val="24"/>
          <w:lang w:eastAsia="en-US"/>
        </w:rPr>
      </w:pPr>
      <w:r w:rsidRPr="00717DCA">
        <w:rPr>
          <w:rFonts w:ascii="Times New Roman" w:eastAsia="Calibri" w:hAnsi="Times New Roman"/>
          <w:szCs w:val="24"/>
          <w:lang w:eastAsia="en-US"/>
        </w:rPr>
        <w:t>Öğrencilerimizi, Türk Milli Eğitiminin genel amaçları ve temel ilkeleri doğrultusunda hayatin zorlukları ile basa çıkabilecek şekilde yetiştirmek, ülkesini çağdaş uygarlık düzeyine çıkaracak, kendisinden bulunduğu ortamda övgüyle söz ettirecek örnek ve önder bir okul olmaktır</w:t>
      </w:r>
    </w:p>
    <w:p w:rsidR="008E325C" w:rsidRPr="00082E3D" w:rsidRDefault="001D2506" w:rsidP="00D41148">
      <w:pPr>
        <w:pStyle w:val="Balk2"/>
        <w:rPr>
          <w:rFonts w:ascii="Times New Roman" w:hAnsi="Times New Roman"/>
        </w:rPr>
      </w:pPr>
      <w:bookmarkStart w:id="34" w:name="_Toc531097542"/>
      <w:r w:rsidRPr="00082E3D">
        <w:rPr>
          <w:rFonts w:ascii="Times New Roman" w:hAnsi="Times New Roman"/>
        </w:rPr>
        <w:t xml:space="preserve">TEMEL </w:t>
      </w:r>
      <w:r w:rsidR="008E325C" w:rsidRPr="00082E3D">
        <w:rPr>
          <w:rFonts w:ascii="Times New Roman" w:hAnsi="Times New Roman"/>
        </w:rPr>
        <w:t>DEĞERLERİMİZ</w:t>
      </w:r>
      <w:r w:rsidR="00373590" w:rsidRPr="00082E3D">
        <w:rPr>
          <w:rFonts w:ascii="Times New Roman" w:hAnsi="Times New Roman"/>
        </w:rPr>
        <w:t xml:space="preserve"> </w:t>
      </w:r>
      <w:bookmarkEnd w:id="34"/>
    </w:p>
    <w:p w:rsidR="00E87743" w:rsidRPr="00717DCA" w:rsidRDefault="00E87743" w:rsidP="00E87743">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717DCA">
        <w:rPr>
          <w:rFonts w:ascii="Times New Roman" w:eastAsia="AGaramondPro-Regular" w:hAnsi="Times New Roman"/>
          <w:szCs w:val="24"/>
        </w:rPr>
        <w:t>1) Önce İnsan,</w:t>
      </w:r>
    </w:p>
    <w:p w:rsidR="00E87743" w:rsidRPr="00717DCA" w:rsidRDefault="00E87743" w:rsidP="00E87743">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717DCA">
        <w:rPr>
          <w:rFonts w:ascii="Times New Roman" w:eastAsia="AGaramondPro-Regular" w:hAnsi="Times New Roman"/>
          <w:szCs w:val="24"/>
        </w:rPr>
        <w:t>2) Karşılıklı güven ve dürüstlük,</w:t>
      </w:r>
    </w:p>
    <w:p w:rsidR="00E87743" w:rsidRPr="00717DCA" w:rsidRDefault="00E87743" w:rsidP="00E87743">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717DCA">
        <w:rPr>
          <w:rFonts w:ascii="Times New Roman" w:eastAsia="AGaramondPro-Regular" w:hAnsi="Times New Roman"/>
          <w:szCs w:val="24"/>
        </w:rPr>
        <w:t>3) Sabırlı, hoşgörülü ve kararlılık,</w:t>
      </w:r>
    </w:p>
    <w:p w:rsidR="00E87743" w:rsidRPr="00717DCA" w:rsidRDefault="00E87743" w:rsidP="00E87743">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717DCA">
        <w:rPr>
          <w:rFonts w:ascii="Times New Roman" w:eastAsia="AGaramondPro-Regular" w:hAnsi="Times New Roman"/>
          <w:szCs w:val="24"/>
        </w:rPr>
        <w:t>4) Adaletli performans değerlendirme,</w:t>
      </w:r>
    </w:p>
    <w:p w:rsidR="00E87743" w:rsidRPr="00717DCA" w:rsidRDefault="00E87743" w:rsidP="00E87743">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717DCA">
        <w:rPr>
          <w:rFonts w:ascii="Times New Roman" w:eastAsia="AGaramondPro-Regular" w:hAnsi="Times New Roman"/>
          <w:szCs w:val="24"/>
        </w:rPr>
        <w:t>5) Kendisiyle ve çevresiyle barışık olma,</w:t>
      </w:r>
    </w:p>
    <w:p w:rsidR="00E87743" w:rsidRPr="00717DCA" w:rsidRDefault="00E87743" w:rsidP="00E87743">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717DCA">
        <w:rPr>
          <w:rFonts w:ascii="Times New Roman" w:eastAsia="AGaramondPro-Regular" w:hAnsi="Times New Roman"/>
          <w:szCs w:val="24"/>
        </w:rPr>
        <w:t>6) Yetkinlik, üretkenlik, ve girişimcilik ruhuna sahip olmak,</w:t>
      </w:r>
    </w:p>
    <w:p w:rsidR="00E87743" w:rsidRPr="00717DCA" w:rsidRDefault="00E87743" w:rsidP="00E87743">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717DCA">
        <w:rPr>
          <w:rFonts w:ascii="Times New Roman" w:eastAsia="AGaramondPro-Regular" w:hAnsi="Times New Roman"/>
          <w:szCs w:val="24"/>
        </w:rPr>
        <w:t>7) Doğa ve çevreyi koruma bilinci,</w:t>
      </w:r>
    </w:p>
    <w:p w:rsidR="00B17718" w:rsidRDefault="00E87743"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717DCA">
        <w:rPr>
          <w:rFonts w:ascii="Times New Roman" w:eastAsia="AGaramondPro-Regular" w:hAnsi="Times New Roman"/>
          <w:szCs w:val="24"/>
        </w:rPr>
        <w:t>8) Sorumluluk duygusu ve kendine güven bilincini kazandırma.</w:t>
      </w:r>
    </w:p>
    <w:p w:rsidR="00CA4AB9" w:rsidRDefault="00CA4AB9"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CA4AB9" w:rsidRPr="00CA4AB9" w:rsidRDefault="00CA4AB9"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2F5FC9" w:rsidRPr="00717DCA" w:rsidRDefault="008D4E73" w:rsidP="002B6FDB">
      <w:pPr>
        <w:pStyle w:val="Balk1"/>
        <w:rPr>
          <w:rFonts w:ascii="Times New Roman" w:hAnsi="Times New Roman"/>
        </w:rPr>
      </w:pPr>
      <w:bookmarkStart w:id="35" w:name="_Toc411525145"/>
      <w:bookmarkStart w:id="36" w:name="_Toc416085153"/>
      <w:bookmarkStart w:id="37" w:name="_Toc529519459"/>
      <w:bookmarkStart w:id="38" w:name="_Toc531097543"/>
      <w:r w:rsidRPr="00717DCA">
        <w:rPr>
          <w:rFonts w:ascii="Times New Roman" w:hAnsi="Times New Roman"/>
        </w:rPr>
        <w:t xml:space="preserve">BÖLÜM IV: </w:t>
      </w:r>
      <w:r w:rsidR="002F5FC9" w:rsidRPr="00717DCA">
        <w:rPr>
          <w:rFonts w:ascii="Times New Roman" w:hAnsi="Times New Roman"/>
        </w:rPr>
        <w:t xml:space="preserve">AMAÇ, HEDEF VE </w:t>
      </w:r>
      <w:bookmarkEnd w:id="35"/>
      <w:bookmarkEnd w:id="36"/>
      <w:bookmarkEnd w:id="37"/>
      <w:r w:rsidR="003322A4" w:rsidRPr="00717DCA">
        <w:rPr>
          <w:rFonts w:ascii="Times New Roman" w:hAnsi="Times New Roman"/>
        </w:rPr>
        <w:t>EYLEMLER</w:t>
      </w:r>
      <w:bookmarkEnd w:id="38"/>
    </w:p>
    <w:p w:rsidR="002B6FDB" w:rsidRPr="00717DCA" w:rsidRDefault="002B6FDB" w:rsidP="002B6FDB">
      <w:pPr>
        <w:pStyle w:val="Balk2"/>
        <w:rPr>
          <w:rFonts w:ascii="Times New Roman" w:hAnsi="Times New Roman"/>
        </w:rPr>
      </w:pPr>
      <w:bookmarkStart w:id="39" w:name="_Toc531097544"/>
      <w:r w:rsidRPr="00717DCA">
        <w:rPr>
          <w:rFonts w:ascii="Times New Roman" w:hAnsi="Times New Roman"/>
        </w:rPr>
        <w:t>TEMA I: EĞİTİM VE ÖĞRETİME ERİŞİM</w:t>
      </w:r>
      <w:bookmarkEnd w:id="39"/>
    </w:p>
    <w:p w:rsidR="002B6FDB" w:rsidRPr="00717DCA" w:rsidRDefault="00756936" w:rsidP="00756936">
      <w:pPr>
        <w:ind w:firstLine="708"/>
        <w:rPr>
          <w:rFonts w:ascii="Times New Roman" w:hAnsi="Times New Roman"/>
        </w:rPr>
      </w:pPr>
      <w:r w:rsidRPr="00717DCA">
        <w:rPr>
          <w:rFonts w:ascii="Times New Roman" w:hAnsi="Times New Roman"/>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322A4" w:rsidRPr="00717DCA" w:rsidRDefault="003322A4" w:rsidP="003322A4">
      <w:pPr>
        <w:pStyle w:val="Balk3"/>
        <w:rPr>
          <w:rFonts w:ascii="Times New Roman" w:hAnsi="Times New Roman"/>
        </w:rPr>
      </w:pPr>
      <w:bookmarkStart w:id="40" w:name="_Toc529519460"/>
      <w:r w:rsidRPr="00717DCA">
        <w:rPr>
          <w:rFonts w:ascii="Times New Roman" w:hAnsi="Times New Roman"/>
        </w:rPr>
        <w:t xml:space="preserve">Stratejik Amaç 1: </w:t>
      </w:r>
    </w:p>
    <w:p w:rsidR="002F5FC9" w:rsidRPr="00717DCA" w:rsidRDefault="00FF6E54" w:rsidP="00FF6E54">
      <w:pPr>
        <w:ind w:left="720"/>
        <w:rPr>
          <w:rFonts w:ascii="Times New Roman" w:hAnsi="Times New Roman"/>
        </w:rPr>
      </w:pPr>
      <w:r w:rsidRPr="00717DCA">
        <w:rPr>
          <w:rFonts w:ascii="Times New Roman" w:hAnsi="Times New Roman"/>
          <w:szCs w:val="24"/>
        </w:rPr>
        <w:t xml:space="preserve">Kayıt bölgemizde yer alan çocukların okullaşma oranlarını artıran, öğrencilerin uyum ve devamsızlık sorunlarını gideren etkin bir yönetim yapısı kurulacaktır.  </w:t>
      </w:r>
      <w:r w:rsidRPr="00717DCA">
        <w:rPr>
          <w:rFonts w:ascii="Times New Roman" w:hAnsi="Times New Roman"/>
        </w:rPr>
        <w:t xml:space="preserve"> </w:t>
      </w:r>
      <w:bookmarkEnd w:id="40"/>
    </w:p>
    <w:p w:rsidR="00ED407F" w:rsidRDefault="00515098" w:rsidP="009A07E3">
      <w:pPr>
        <w:pStyle w:val="Balk3"/>
        <w:rPr>
          <w:rFonts w:ascii="Times New Roman" w:hAnsi="Times New Roman"/>
          <w:sz w:val="24"/>
          <w:szCs w:val="24"/>
        </w:rPr>
      </w:pPr>
      <w:bookmarkStart w:id="41" w:name="_Toc529519462"/>
      <w:bookmarkStart w:id="42" w:name="_Toc416085156"/>
      <w:r w:rsidRPr="00717DCA">
        <w:rPr>
          <w:rStyle w:val="Balk4Char"/>
          <w:rFonts w:ascii="Times New Roman" w:hAnsi="Times New Roman"/>
        </w:rPr>
        <w:t>Stratejik Hedef 1</w:t>
      </w:r>
      <w:r w:rsidR="00952A08" w:rsidRPr="00717DCA">
        <w:rPr>
          <w:rStyle w:val="Balk4Char"/>
          <w:rFonts w:ascii="Times New Roman" w:hAnsi="Times New Roman"/>
        </w:rPr>
        <w:t>.1.</w:t>
      </w:r>
      <w:r w:rsidR="00760091" w:rsidRPr="00717DCA">
        <w:rPr>
          <w:rFonts w:ascii="Times New Roman" w:hAnsi="Times New Roman"/>
          <w:sz w:val="24"/>
          <w:szCs w:val="24"/>
        </w:rPr>
        <w:t xml:space="preserve"> </w:t>
      </w:r>
      <w:r w:rsidR="001D2506" w:rsidRPr="00717DCA">
        <w:rPr>
          <w:rFonts w:ascii="Times New Roman" w:hAnsi="Times New Roman"/>
          <w:sz w:val="24"/>
          <w:szCs w:val="24"/>
        </w:rPr>
        <w:t xml:space="preserve"> </w:t>
      </w:r>
      <w:r w:rsidR="003322A4" w:rsidRPr="00717DCA">
        <w:rPr>
          <w:rFonts w:ascii="Times New Roman" w:hAnsi="Times New Roman"/>
          <w:sz w:val="24"/>
          <w:szCs w:val="24"/>
        </w:rPr>
        <w:t>Kayıt bölgemizde yer alan çocukların okullaşma oranları artırılacak ve öğrencilerin uyum ve devamsızlık sorunları da giderilecektir.</w:t>
      </w:r>
      <w:bookmarkEnd w:id="41"/>
      <w:r w:rsidR="00FF6E54" w:rsidRPr="00717DCA">
        <w:rPr>
          <w:rFonts w:ascii="Times New Roman" w:hAnsi="Times New Roman"/>
          <w:sz w:val="24"/>
          <w:szCs w:val="24"/>
        </w:rPr>
        <w:t xml:space="preserve"> </w:t>
      </w:r>
    </w:p>
    <w:p w:rsidR="0075462C" w:rsidRDefault="0075462C" w:rsidP="0075462C"/>
    <w:p w:rsidR="0075462C" w:rsidRDefault="0075462C" w:rsidP="0075462C"/>
    <w:p w:rsidR="0075462C" w:rsidRDefault="0075462C" w:rsidP="0075462C"/>
    <w:p w:rsidR="0075462C" w:rsidRDefault="0075462C" w:rsidP="0075462C"/>
    <w:p w:rsidR="0075462C" w:rsidRPr="0075462C" w:rsidRDefault="0075462C" w:rsidP="0075462C"/>
    <w:p w:rsidR="0081680B" w:rsidRPr="00717DCA" w:rsidRDefault="0081680B" w:rsidP="002B6FDB">
      <w:pPr>
        <w:rPr>
          <w:rFonts w:ascii="Times New Roman" w:hAnsi="Times New Roman"/>
          <w:b/>
          <w:i/>
        </w:rPr>
      </w:pPr>
      <w:bookmarkStart w:id="43" w:name="_Toc529519463"/>
      <w:bookmarkEnd w:id="42"/>
    </w:p>
    <w:p w:rsidR="00CD0A0C" w:rsidRPr="00717DCA" w:rsidRDefault="008876D2" w:rsidP="002B6FDB">
      <w:pPr>
        <w:rPr>
          <w:rFonts w:ascii="Times New Roman" w:hAnsi="Times New Roman"/>
          <w:b/>
          <w:color w:val="FF0000"/>
          <w:sz w:val="28"/>
        </w:rPr>
      </w:pPr>
      <w:r w:rsidRPr="00717DCA">
        <w:rPr>
          <w:rFonts w:ascii="Times New Roman" w:hAnsi="Times New Roman"/>
          <w:b/>
          <w:sz w:val="28"/>
        </w:rPr>
        <w:lastRenderedPageBreak/>
        <w:t>Performans Gösterge</w:t>
      </w:r>
      <w:r w:rsidR="00D17290" w:rsidRPr="00717DCA">
        <w:rPr>
          <w:rFonts w:ascii="Times New Roman" w:hAnsi="Times New Roman"/>
          <w:b/>
          <w:sz w:val="28"/>
        </w:rPr>
        <w:t>leri</w:t>
      </w:r>
      <w:bookmarkEnd w:id="43"/>
      <w:r w:rsidR="000140D3" w:rsidRPr="00717DCA">
        <w:rPr>
          <w:rFonts w:ascii="Times New Roman" w:hAnsi="Times New Roman"/>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899"/>
        <w:gridCol w:w="1149"/>
        <w:gridCol w:w="1092"/>
        <w:gridCol w:w="1005"/>
        <w:gridCol w:w="15"/>
      </w:tblGrid>
      <w:tr w:rsidR="003322A4" w:rsidRPr="00717DCA" w:rsidTr="003322A4">
        <w:trPr>
          <w:trHeight w:val="421"/>
        </w:trPr>
        <w:tc>
          <w:tcPr>
            <w:tcW w:w="1757" w:type="dxa"/>
            <w:vMerge w:val="restart"/>
            <w:shd w:val="clear" w:color="auto" w:fill="auto"/>
            <w:noWrap/>
            <w:vAlign w:val="center"/>
            <w:hideMark/>
          </w:tcPr>
          <w:p w:rsidR="003322A4" w:rsidRPr="00717DCA" w:rsidRDefault="003322A4" w:rsidP="003322A4">
            <w:pPr>
              <w:spacing w:after="0" w:line="240" w:lineRule="auto"/>
              <w:rPr>
                <w:rFonts w:ascii="Times New Roman" w:hAnsi="Times New Roman"/>
                <w:b/>
                <w:bCs/>
                <w:color w:val="000000"/>
                <w:sz w:val="22"/>
                <w:szCs w:val="22"/>
              </w:rPr>
            </w:pPr>
            <w:r w:rsidRPr="00717DCA">
              <w:rPr>
                <w:rFonts w:ascii="Times New Roman" w:hAnsi="Times New Roman"/>
                <w:b/>
                <w:bCs/>
                <w:color w:val="000000"/>
                <w:sz w:val="22"/>
                <w:szCs w:val="22"/>
              </w:rPr>
              <w:t>No</w:t>
            </w:r>
          </w:p>
        </w:tc>
        <w:tc>
          <w:tcPr>
            <w:tcW w:w="5042" w:type="dxa"/>
            <w:vMerge w:val="restart"/>
            <w:shd w:val="clear" w:color="auto" w:fill="auto"/>
            <w:vAlign w:val="center"/>
            <w:hideMark/>
          </w:tcPr>
          <w:p w:rsidR="003322A4" w:rsidRPr="00717DCA" w:rsidRDefault="003322A4" w:rsidP="003322A4">
            <w:pPr>
              <w:spacing w:after="0" w:line="240" w:lineRule="auto"/>
              <w:rPr>
                <w:rFonts w:ascii="Times New Roman" w:hAnsi="Times New Roman"/>
                <w:b/>
                <w:bCs/>
                <w:color w:val="000000"/>
                <w:sz w:val="20"/>
                <w:szCs w:val="22"/>
              </w:rPr>
            </w:pPr>
            <w:r w:rsidRPr="00717DCA">
              <w:rPr>
                <w:rFonts w:ascii="Times New Roman" w:hAnsi="Times New Roman"/>
                <w:b/>
                <w:bCs/>
                <w:color w:val="000000"/>
                <w:sz w:val="20"/>
                <w:szCs w:val="22"/>
              </w:rPr>
              <w:t>PERFORMANS</w:t>
            </w:r>
          </w:p>
          <w:p w:rsidR="003322A4" w:rsidRPr="00717DCA" w:rsidRDefault="003322A4" w:rsidP="003322A4">
            <w:pPr>
              <w:spacing w:after="0" w:line="240" w:lineRule="auto"/>
              <w:rPr>
                <w:rFonts w:ascii="Times New Roman" w:hAnsi="Times New Roman"/>
                <w:b/>
                <w:bCs/>
                <w:color w:val="000000"/>
                <w:sz w:val="20"/>
                <w:szCs w:val="22"/>
              </w:rPr>
            </w:pPr>
            <w:r w:rsidRPr="00717DCA">
              <w:rPr>
                <w:rFonts w:ascii="Times New Roman" w:hAnsi="Times New Roman"/>
                <w:b/>
                <w:bCs/>
                <w:color w:val="000000"/>
                <w:sz w:val="20"/>
                <w:szCs w:val="22"/>
              </w:rPr>
              <w:t>GÖSTERGESİ</w:t>
            </w:r>
          </w:p>
        </w:tc>
        <w:tc>
          <w:tcPr>
            <w:tcW w:w="964" w:type="dxa"/>
            <w:gridSpan w:val="2"/>
            <w:shd w:val="clear" w:color="auto" w:fill="auto"/>
            <w:vAlign w:val="center"/>
          </w:tcPr>
          <w:p w:rsidR="003322A4" w:rsidRPr="00717DCA" w:rsidRDefault="003322A4" w:rsidP="003322A4">
            <w:pPr>
              <w:spacing w:after="0" w:line="240" w:lineRule="auto"/>
              <w:rPr>
                <w:rFonts w:ascii="Times New Roman" w:hAnsi="Times New Roman"/>
                <w:b/>
                <w:bCs/>
                <w:color w:val="000000"/>
                <w:sz w:val="20"/>
                <w:szCs w:val="22"/>
              </w:rPr>
            </w:pPr>
            <w:r w:rsidRPr="00717DCA">
              <w:rPr>
                <w:rFonts w:ascii="Times New Roman" w:hAnsi="Times New Roman"/>
                <w:b/>
                <w:bCs/>
                <w:color w:val="000000"/>
                <w:sz w:val="20"/>
                <w:szCs w:val="22"/>
              </w:rPr>
              <w:t>Mevcut</w:t>
            </w:r>
          </w:p>
        </w:tc>
        <w:tc>
          <w:tcPr>
            <w:tcW w:w="5245" w:type="dxa"/>
            <w:gridSpan w:val="6"/>
            <w:shd w:val="clear" w:color="auto" w:fill="auto"/>
            <w:vAlign w:val="center"/>
          </w:tcPr>
          <w:p w:rsidR="003322A4" w:rsidRPr="00717DCA" w:rsidRDefault="003322A4" w:rsidP="003322A4">
            <w:pPr>
              <w:spacing w:after="0" w:line="240" w:lineRule="auto"/>
              <w:rPr>
                <w:rFonts w:ascii="Times New Roman" w:hAnsi="Times New Roman"/>
                <w:b/>
                <w:bCs/>
                <w:color w:val="000000"/>
                <w:sz w:val="22"/>
                <w:szCs w:val="22"/>
              </w:rPr>
            </w:pPr>
            <w:r w:rsidRPr="00717DCA">
              <w:rPr>
                <w:rFonts w:ascii="Times New Roman" w:hAnsi="Times New Roman"/>
                <w:b/>
                <w:bCs/>
                <w:color w:val="000000"/>
                <w:sz w:val="22"/>
                <w:szCs w:val="22"/>
              </w:rPr>
              <w:t>HEDEF</w:t>
            </w:r>
          </w:p>
        </w:tc>
      </w:tr>
      <w:tr w:rsidR="003322A4" w:rsidRPr="00717DCA" w:rsidTr="002B688C">
        <w:trPr>
          <w:gridAfter w:val="1"/>
          <w:wAfter w:w="15" w:type="dxa"/>
          <w:trHeight w:val="309"/>
        </w:trPr>
        <w:tc>
          <w:tcPr>
            <w:tcW w:w="1757" w:type="dxa"/>
            <w:vMerge/>
            <w:shd w:val="clear" w:color="auto" w:fill="auto"/>
            <w:vAlign w:val="center"/>
            <w:hideMark/>
          </w:tcPr>
          <w:p w:rsidR="003322A4" w:rsidRPr="00717DCA" w:rsidRDefault="003322A4" w:rsidP="003322A4">
            <w:pPr>
              <w:spacing w:after="0" w:line="240" w:lineRule="auto"/>
              <w:rPr>
                <w:rFonts w:ascii="Times New Roman" w:hAnsi="Times New Roman"/>
                <w:b/>
                <w:bCs/>
                <w:sz w:val="22"/>
                <w:szCs w:val="22"/>
              </w:rPr>
            </w:pPr>
          </w:p>
        </w:tc>
        <w:tc>
          <w:tcPr>
            <w:tcW w:w="5042" w:type="dxa"/>
            <w:vMerge/>
            <w:shd w:val="clear" w:color="auto" w:fill="auto"/>
            <w:vAlign w:val="center"/>
            <w:hideMark/>
          </w:tcPr>
          <w:p w:rsidR="003322A4" w:rsidRPr="00717DCA" w:rsidRDefault="003322A4" w:rsidP="003322A4">
            <w:pPr>
              <w:spacing w:after="0" w:line="240" w:lineRule="auto"/>
              <w:rPr>
                <w:rFonts w:ascii="Times New Roman" w:hAnsi="Times New Roman"/>
                <w:b/>
                <w:bCs/>
                <w:sz w:val="22"/>
                <w:szCs w:val="22"/>
              </w:rPr>
            </w:pPr>
          </w:p>
        </w:tc>
        <w:tc>
          <w:tcPr>
            <w:tcW w:w="957" w:type="dxa"/>
            <w:shd w:val="clear" w:color="auto" w:fill="auto"/>
            <w:noWrap/>
            <w:vAlign w:val="center"/>
            <w:hideMark/>
          </w:tcPr>
          <w:p w:rsidR="003322A4" w:rsidRPr="00717DCA" w:rsidRDefault="003322A4" w:rsidP="003322A4">
            <w:pPr>
              <w:spacing w:after="0" w:line="240" w:lineRule="auto"/>
              <w:rPr>
                <w:rFonts w:ascii="Times New Roman" w:hAnsi="Times New Roman"/>
                <w:b/>
                <w:bCs/>
                <w:sz w:val="22"/>
                <w:szCs w:val="22"/>
              </w:rPr>
            </w:pPr>
            <w:r w:rsidRPr="00717DCA">
              <w:rPr>
                <w:rFonts w:ascii="Times New Roman" w:hAnsi="Times New Roman"/>
                <w:b/>
                <w:bCs/>
                <w:sz w:val="22"/>
                <w:szCs w:val="22"/>
              </w:rPr>
              <w:t>20</w:t>
            </w:r>
            <w:r w:rsidR="00834359">
              <w:rPr>
                <w:rFonts w:ascii="Times New Roman" w:hAnsi="Times New Roman"/>
                <w:b/>
                <w:bCs/>
                <w:sz w:val="22"/>
                <w:szCs w:val="22"/>
              </w:rPr>
              <w:t>23</w:t>
            </w:r>
          </w:p>
        </w:tc>
        <w:tc>
          <w:tcPr>
            <w:tcW w:w="1092" w:type="dxa"/>
            <w:gridSpan w:val="2"/>
            <w:shd w:val="clear" w:color="auto" w:fill="auto"/>
            <w:noWrap/>
            <w:vAlign w:val="center"/>
            <w:hideMark/>
          </w:tcPr>
          <w:p w:rsidR="003322A4" w:rsidRPr="00717DCA" w:rsidRDefault="003322A4" w:rsidP="003322A4">
            <w:pPr>
              <w:spacing w:after="0" w:line="240" w:lineRule="auto"/>
              <w:rPr>
                <w:rFonts w:ascii="Times New Roman" w:hAnsi="Times New Roman"/>
                <w:b/>
                <w:bCs/>
                <w:sz w:val="22"/>
                <w:szCs w:val="22"/>
              </w:rPr>
            </w:pPr>
            <w:r w:rsidRPr="00717DCA">
              <w:rPr>
                <w:rFonts w:ascii="Times New Roman" w:hAnsi="Times New Roman"/>
                <w:b/>
                <w:bCs/>
                <w:sz w:val="22"/>
                <w:szCs w:val="22"/>
              </w:rPr>
              <w:t>20</w:t>
            </w:r>
            <w:r w:rsidR="00834359">
              <w:rPr>
                <w:rFonts w:ascii="Times New Roman" w:hAnsi="Times New Roman"/>
                <w:b/>
                <w:bCs/>
                <w:sz w:val="22"/>
                <w:szCs w:val="22"/>
              </w:rPr>
              <w:t>24</w:t>
            </w:r>
          </w:p>
        </w:tc>
        <w:tc>
          <w:tcPr>
            <w:tcW w:w="899" w:type="dxa"/>
            <w:vAlign w:val="center"/>
          </w:tcPr>
          <w:p w:rsidR="003322A4" w:rsidRPr="00717DCA" w:rsidRDefault="003322A4" w:rsidP="003322A4">
            <w:pPr>
              <w:spacing w:after="0" w:line="240" w:lineRule="auto"/>
              <w:rPr>
                <w:rFonts w:ascii="Times New Roman" w:hAnsi="Times New Roman"/>
                <w:b/>
                <w:bCs/>
                <w:sz w:val="22"/>
                <w:szCs w:val="22"/>
              </w:rPr>
            </w:pPr>
            <w:r w:rsidRPr="00717DCA">
              <w:rPr>
                <w:rFonts w:ascii="Times New Roman" w:hAnsi="Times New Roman"/>
                <w:b/>
                <w:bCs/>
                <w:sz w:val="22"/>
                <w:szCs w:val="22"/>
              </w:rPr>
              <w:t>202</w:t>
            </w:r>
            <w:r w:rsidR="00834359">
              <w:rPr>
                <w:rFonts w:ascii="Times New Roman" w:hAnsi="Times New Roman"/>
                <w:b/>
                <w:bCs/>
                <w:sz w:val="22"/>
                <w:szCs w:val="22"/>
              </w:rPr>
              <w:t>5</w:t>
            </w:r>
          </w:p>
        </w:tc>
        <w:tc>
          <w:tcPr>
            <w:tcW w:w="1149" w:type="dxa"/>
            <w:vAlign w:val="center"/>
          </w:tcPr>
          <w:p w:rsidR="003322A4" w:rsidRPr="00717DCA" w:rsidRDefault="003322A4" w:rsidP="003322A4">
            <w:pPr>
              <w:spacing w:after="0" w:line="240" w:lineRule="auto"/>
              <w:rPr>
                <w:rFonts w:ascii="Times New Roman" w:hAnsi="Times New Roman"/>
                <w:b/>
                <w:bCs/>
                <w:sz w:val="22"/>
                <w:szCs w:val="22"/>
              </w:rPr>
            </w:pPr>
            <w:r w:rsidRPr="00717DCA">
              <w:rPr>
                <w:rFonts w:ascii="Times New Roman" w:hAnsi="Times New Roman"/>
                <w:b/>
                <w:bCs/>
                <w:sz w:val="22"/>
                <w:szCs w:val="22"/>
              </w:rPr>
              <w:t>202</w:t>
            </w:r>
            <w:r w:rsidR="00834359">
              <w:rPr>
                <w:rFonts w:ascii="Times New Roman" w:hAnsi="Times New Roman"/>
                <w:b/>
                <w:bCs/>
                <w:sz w:val="22"/>
                <w:szCs w:val="22"/>
              </w:rPr>
              <w:t>6</w:t>
            </w:r>
          </w:p>
        </w:tc>
        <w:tc>
          <w:tcPr>
            <w:tcW w:w="1092" w:type="dxa"/>
            <w:vAlign w:val="center"/>
          </w:tcPr>
          <w:p w:rsidR="003322A4" w:rsidRPr="00717DCA" w:rsidRDefault="003322A4" w:rsidP="003322A4">
            <w:pPr>
              <w:spacing w:after="0" w:line="240" w:lineRule="auto"/>
              <w:rPr>
                <w:rFonts w:ascii="Times New Roman" w:hAnsi="Times New Roman"/>
                <w:b/>
                <w:bCs/>
                <w:sz w:val="22"/>
                <w:szCs w:val="22"/>
              </w:rPr>
            </w:pPr>
            <w:r w:rsidRPr="00717DCA">
              <w:rPr>
                <w:rFonts w:ascii="Times New Roman" w:hAnsi="Times New Roman"/>
                <w:b/>
                <w:bCs/>
                <w:sz w:val="22"/>
                <w:szCs w:val="22"/>
              </w:rPr>
              <w:t>202</w:t>
            </w:r>
            <w:r w:rsidR="00834359">
              <w:rPr>
                <w:rFonts w:ascii="Times New Roman" w:hAnsi="Times New Roman"/>
                <w:b/>
                <w:bCs/>
                <w:sz w:val="22"/>
                <w:szCs w:val="22"/>
              </w:rPr>
              <w:t>7</w:t>
            </w:r>
          </w:p>
        </w:tc>
        <w:tc>
          <w:tcPr>
            <w:tcW w:w="1005" w:type="dxa"/>
            <w:vAlign w:val="center"/>
          </w:tcPr>
          <w:p w:rsidR="003322A4" w:rsidRPr="00717DCA" w:rsidRDefault="003322A4" w:rsidP="003322A4">
            <w:pPr>
              <w:spacing w:after="0" w:line="240" w:lineRule="auto"/>
              <w:rPr>
                <w:rFonts w:ascii="Times New Roman" w:hAnsi="Times New Roman"/>
                <w:b/>
                <w:bCs/>
                <w:sz w:val="22"/>
                <w:szCs w:val="22"/>
              </w:rPr>
            </w:pPr>
            <w:r w:rsidRPr="00717DCA">
              <w:rPr>
                <w:rFonts w:ascii="Times New Roman" w:hAnsi="Times New Roman"/>
                <w:b/>
                <w:bCs/>
                <w:sz w:val="22"/>
                <w:szCs w:val="22"/>
              </w:rPr>
              <w:t>202</w:t>
            </w:r>
            <w:r w:rsidR="00834359">
              <w:rPr>
                <w:rFonts w:ascii="Times New Roman" w:hAnsi="Times New Roman"/>
                <w:b/>
                <w:bCs/>
                <w:sz w:val="22"/>
                <w:szCs w:val="22"/>
              </w:rPr>
              <w:t>8</w:t>
            </w:r>
          </w:p>
        </w:tc>
      </w:tr>
      <w:tr w:rsidR="003322A4" w:rsidRPr="00717DCA" w:rsidTr="002B688C">
        <w:trPr>
          <w:gridAfter w:val="1"/>
          <w:wAfter w:w="15" w:type="dxa"/>
          <w:trHeight w:val="549"/>
        </w:trPr>
        <w:tc>
          <w:tcPr>
            <w:tcW w:w="1757" w:type="dxa"/>
            <w:shd w:val="clear" w:color="auto" w:fill="auto"/>
            <w:vAlign w:val="center"/>
          </w:tcPr>
          <w:p w:rsidR="003322A4" w:rsidRPr="00717DCA" w:rsidRDefault="003322A4" w:rsidP="003322A4">
            <w:pPr>
              <w:spacing w:after="0" w:line="240" w:lineRule="auto"/>
              <w:rPr>
                <w:rFonts w:ascii="Times New Roman" w:hAnsi="Times New Roman"/>
                <w:b/>
                <w:bCs/>
                <w:color w:val="FF0000"/>
                <w:sz w:val="22"/>
                <w:szCs w:val="22"/>
              </w:rPr>
            </w:pPr>
            <w:r w:rsidRPr="00717DCA">
              <w:rPr>
                <w:rFonts w:ascii="Times New Roman" w:hAnsi="Times New Roman"/>
                <w:b/>
                <w:bCs/>
                <w:color w:val="FF0000"/>
                <w:sz w:val="22"/>
                <w:szCs w:val="22"/>
              </w:rPr>
              <w:t>PG.1.1.a</w:t>
            </w:r>
          </w:p>
        </w:tc>
        <w:tc>
          <w:tcPr>
            <w:tcW w:w="5042" w:type="dxa"/>
            <w:shd w:val="clear" w:color="auto" w:fill="auto"/>
            <w:vAlign w:val="center"/>
          </w:tcPr>
          <w:p w:rsidR="003322A4" w:rsidRPr="00717DCA" w:rsidRDefault="008E2A46" w:rsidP="008E2A46">
            <w:pPr>
              <w:spacing w:after="0" w:line="240" w:lineRule="auto"/>
              <w:rPr>
                <w:rFonts w:ascii="Times New Roman" w:hAnsi="Times New Roman"/>
                <w:sz w:val="22"/>
                <w:szCs w:val="22"/>
              </w:rPr>
            </w:pPr>
            <w:r w:rsidRPr="00717DCA">
              <w:rPr>
                <w:rFonts w:ascii="Times New Roman" w:hAnsi="Times New Roman"/>
                <w:sz w:val="22"/>
                <w:szCs w:val="22"/>
              </w:rPr>
              <w:t>Kayıt bölgesindeki öğrencilerden okula kayıt yaptıranların oranı (%)</w:t>
            </w:r>
          </w:p>
        </w:tc>
        <w:tc>
          <w:tcPr>
            <w:tcW w:w="957" w:type="dxa"/>
            <w:shd w:val="clear" w:color="auto" w:fill="auto"/>
            <w:noWrap/>
            <w:vAlign w:val="center"/>
          </w:tcPr>
          <w:p w:rsidR="003322A4" w:rsidRPr="00717DCA" w:rsidRDefault="00E87743" w:rsidP="003322A4">
            <w:pPr>
              <w:spacing w:after="0" w:line="240" w:lineRule="auto"/>
              <w:rPr>
                <w:rFonts w:ascii="Times New Roman" w:hAnsi="Times New Roman"/>
                <w:sz w:val="22"/>
                <w:szCs w:val="22"/>
              </w:rPr>
            </w:pPr>
            <w:r w:rsidRPr="00717DCA">
              <w:rPr>
                <w:rFonts w:ascii="Times New Roman" w:hAnsi="Times New Roman"/>
                <w:sz w:val="22"/>
                <w:szCs w:val="22"/>
              </w:rPr>
              <w:t>100</w:t>
            </w:r>
          </w:p>
        </w:tc>
        <w:tc>
          <w:tcPr>
            <w:tcW w:w="1092" w:type="dxa"/>
            <w:gridSpan w:val="2"/>
            <w:shd w:val="clear" w:color="auto" w:fill="auto"/>
            <w:noWrap/>
            <w:vAlign w:val="center"/>
          </w:tcPr>
          <w:p w:rsidR="003322A4" w:rsidRPr="00717DCA" w:rsidRDefault="00E87743" w:rsidP="003322A4">
            <w:pPr>
              <w:spacing w:after="0" w:line="240" w:lineRule="auto"/>
              <w:rPr>
                <w:rFonts w:ascii="Times New Roman" w:hAnsi="Times New Roman"/>
                <w:sz w:val="22"/>
                <w:szCs w:val="22"/>
              </w:rPr>
            </w:pPr>
            <w:r w:rsidRPr="00717DCA">
              <w:rPr>
                <w:rFonts w:ascii="Times New Roman" w:hAnsi="Times New Roman"/>
                <w:sz w:val="22"/>
                <w:szCs w:val="22"/>
              </w:rPr>
              <w:t>100</w:t>
            </w:r>
          </w:p>
        </w:tc>
        <w:tc>
          <w:tcPr>
            <w:tcW w:w="899" w:type="dxa"/>
            <w:vAlign w:val="center"/>
          </w:tcPr>
          <w:p w:rsidR="003322A4" w:rsidRPr="00717DCA" w:rsidRDefault="00E87743" w:rsidP="00717DCA">
            <w:pPr>
              <w:spacing w:after="0" w:line="240" w:lineRule="auto"/>
              <w:jc w:val="center"/>
              <w:rPr>
                <w:rFonts w:ascii="Times New Roman" w:hAnsi="Times New Roman"/>
                <w:sz w:val="22"/>
                <w:szCs w:val="22"/>
              </w:rPr>
            </w:pPr>
            <w:r w:rsidRPr="00717DCA">
              <w:rPr>
                <w:rFonts w:ascii="Times New Roman" w:hAnsi="Times New Roman"/>
                <w:sz w:val="22"/>
                <w:szCs w:val="22"/>
              </w:rPr>
              <w:t>100</w:t>
            </w:r>
          </w:p>
        </w:tc>
        <w:tc>
          <w:tcPr>
            <w:tcW w:w="1149" w:type="dxa"/>
            <w:vAlign w:val="center"/>
          </w:tcPr>
          <w:p w:rsidR="003322A4" w:rsidRPr="00717DCA" w:rsidRDefault="00E87743" w:rsidP="00717DCA">
            <w:pPr>
              <w:spacing w:after="0" w:line="240" w:lineRule="auto"/>
              <w:jc w:val="center"/>
              <w:rPr>
                <w:rFonts w:ascii="Times New Roman" w:hAnsi="Times New Roman"/>
                <w:sz w:val="22"/>
                <w:szCs w:val="22"/>
              </w:rPr>
            </w:pPr>
            <w:r w:rsidRPr="00717DCA">
              <w:rPr>
                <w:rFonts w:ascii="Times New Roman" w:hAnsi="Times New Roman"/>
                <w:sz w:val="22"/>
                <w:szCs w:val="22"/>
              </w:rPr>
              <w:t>100</w:t>
            </w:r>
          </w:p>
        </w:tc>
        <w:tc>
          <w:tcPr>
            <w:tcW w:w="1092" w:type="dxa"/>
            <w:vAlign w:val="center"/>
          </w:tcPr>
          <w:p w:rsidR="003322A4" w:rsidRPr="00717DCA" w:rsidRDefault="00E87743" w:rsidP="00717DCA">
            <w:pPr>
              <w:spacing w:after="0" w:line="240" w:lineRule="auto"/>
              <w:jc w:val="center"/>
              <w:rPr>
                <w:rFonts w:ascii="Times New Roman" w:hAnsi="Times New Roman"/>
                <w:sz w:val="22"/>
                <w:szCs w:val="22"/>
              </w:rPr>
            </w:pPr>
            <w:r w:rsidRPr="00717DCA">
              <w:rPr>
                <w:rFonts w:ascii="Times New Roman" w:hAnsi="Times New Roman"/>
                <w:sz w:val="22"/>
                <w:szCs w:val="22"/>
              </w:rPr>
              <w:t>100</w:t>
            </w:r>
          </w:p>
        </w:tc>
        <w:tc>
          <w:tcPr>
            <w:tcW w:w="1005" w:type="dxa"/>
            <w:vAlign w:val="center"/>
          </w:tcPr>
          <w:p w:rsidR="003322A4" w:rsidRPr="00717DCA" w:rsidRDefault="00E87743" w:rsidP="00717DCA">
            <w:pPr>
              <w:spacing w:after="0" w:line="240" w:lineRule="auto"/>
              <w:jc w:val="center"/>
              <w:rPr>
                <w:rFonts w:ascii="Times New Roman" w:hAnsi="Times New Roman"/>
                <w:sz w:val="22"/>
                <w:szCs w:val="22"/>
              </w:rPr>
            </w:pPr>
            <w:r w:rsidRPr="00717DCA">
              <w:rPr>
                <w:rFonts w:ascii="Times New Roman" w:hAnsi="Times New Roman"/>
                <w:sz w:val="22"/>
                <w:szCs w:val="22"/>
              </w:rPr>
              <w:t>100</w:t>
            </w:r>
          </w:p>
        </w:tc>
      </w:tr>
      <w:tr w:rsidR="003322A4" w:rsidRPr="00717DCA" w:rsidTr="002B688C">
        <w:trPr>
          <w:gridAfter w:val="1"/>
          <w:wAfter w:w="15" w:type="dxa"/>
          <w:trHeight w:val="549"/>
        </w:trPr>
        <w:tc>
          <w:tcPr>
            <w:tcW w:w="1757" w:type="dxa"/>
            <w:shd w:val="clear" w:color="auto" w:fill="auto"/>
            <w:vAlign w:val="center"/>
          </w:tcPr>
          <w:p w:rsidR="003322A4" w:rsidRPr="00717DCA" w:rsidRDefault="003322A4" w:rsidP="003322A4">
            <w:pPr>
              <w:rPr>
                <w:rFonts w:ascii="Times New Roman" w:hAnsi="Times New Roman"/>
                <w:sz w:val="22"/>
                <w:szCs w:val="22"/>
              </w:rPr>
            </w:pPr>
            <w:r w:rsidRPr="00717DCA">
              <w:rPr>
                <w:rFonts w:ascii="Times New Roman" w:hAnsi="Times New Roman"/>
                <w:b/>
                <w:bCs/>
                <w:color w:val="FF0000"/>
                <w:sz w:val="22"/>
                <w:szCs w:val="22"/>
              </w:rPr>
              <w:t>PG.1.1.b</w:t>
            </w:r>
          </w:p>
        </w:tc>
        <w:tc>
          <w:tcPr>
            <w:tcW w:w="5042" w:type="dxa"/>
            <w:shd w:val="clear" w:color="auto" w:fill="auto"/>
            <w:vAlign w:val="center"/>
          </w:tcPr>
          <w:p w:rsidR="003322A4" w:rsidRPr="00717DCA" w:rsidRDefault="008E2A46" w:rsidP="003322A4">
            <w:pPr>
              <w:spacing w:after="0" w:line="240" w:lineRule="auto"/>
              <w:rPr>
                <w:rFonts w:ascii="Times New Roman" w:hAnsi="Times New Roman"/>
                <w:sz w:val="22"/>
                <w:szCs w:val="22"/>
              </w:rPr>
            </w:pPr>
            <w:r w:rsidRPr="00717DCA">
              <w:rPr>
                <w:rFonts w:ascii="Times New Roman" w:hAnsi="Times New Roman"/>
                <w:sz w:val="22"/>
                <w:szCs w:val="22"/>
              </w:rPr>
              <w:t>İlkokul birinci sınıf öğrencilerinden en az bir yıl okul öncesi eğitim a</w:t>
            </w:r>
            <w:r w:rsidR="00470601">
              <w:rPr>
                <w:rFonts w:ascii="Times New Roman" w:hAnsi="Times New Roman"/>
                <w:sz w:val="22"/>
                <w:szCs w:val="22"/>
              </w:rPr>
              <w:t>lmış olanların oranı (%)</w:t>
            </w:r>
          </w:p>
        </w:tc>
        <w:tc>
          <w:tcPr>
            <w:tcW w:w="957" w:type="dxa"/>
            <w:shd w:val="clear" w:color="auto" w:fill="auto"/>
            <w:noWrap/>
            <w:vAlign w:val="center"/>
          </w:tcPr>
          <w:p w:rsidR="003322A4" w:rsidRPr="00717DCA" w:rsidRDefault="002B688C" w:rsidP="003322A4">
            <w:pPr>
              <w:spacing w:after="0" w:line="240" w:lineRule="auto"/>
              <w:rPr>
                <w:rFonts w:ascii="Times New Roman" w:hAnsi="Times New Roman"/>
                <w:sz w:val="22"/>
                <w:szCs w:val="22"/>
              </w:rPr>
            </w:pPr>
            <w:r>
              <w:rPr>
                <w:rFonts w:ascii="Times New Roman" w:hAnsi="Times New Roman"/>
                <w:sz w:val="22"/>
                <w:szCs w:val="22"/>
              </w:rPr>
              <w:t>50</w:t>
            </w:r>
          </w:p>
        </w:tc>
        <w:tc>
          <w:tcPr>
            <w:tcW w:w="1092" w:type="dxa"/>
            <w:gridSpan w:val="2"/>
            <w:shd w:val="clear" w:color="auto" w:fill="auto"/>
            <w:noWrap/>
            <w:vAlign w:val="center"/>
          </w:tcPr>
          <w:p w:rsidR="003322A4" w:rsidRPr="00717DCA" w:rsidRDefault="002B688C" w:rsidP="003322A4">
            <w:pPr>
              <w:spacing w:after="0" w:line="240" w:lineRule="auto"/>
              <w:rPr>
                <w:rFonts w:ascii="Times New Roman" w:hAnsi="Times New Roman"/>
                <w:sz w:val="22"/>
                <w:szCs w:val="22"/>
              </w:rPr>
            </w:pPr>
            <w:r>
              <w:rPr>
                <w:rFonts w:ascii="Times New Roman" w:hAnsi="Times New Roman"/>
                <w:sz w:val="22"/>
                <w:szCs w:val="22"/>
              </w:rPr>
              <w:t>60</w:t>
            </w:r>
          </w:p>
        </w:tc>
        <w:tc>
          <w:tcPr>
            <w:tcW w:w="899" w:type="dxa"/>
            <w:vAlign w:val="center"/>
          </w:tcPr>
          <w:p w:rsidR="003322A4" w:rsidRPr="00717DCA" w:rsidRDefault="002B688C" w:rsidP="00717DCA">
            <w:pPr>
              <w:spacing w:after="0" w:line="240" w:lineRule="auto"/>
              <w:jc w:val="center"/>
              <w:rPr>
                <w:rFonts w:ascii="Times New Roman" w:hAnsi="Times New Roman"/>
                <w:sz w:val="22"/>
                <w:szCs w:val="22"/>
              </w:rPr>
            </w:pPr>
            <w:r>
              <w:rPr>
                <w:rFonts w:ascii="Times New Roman" w:hAnsi="Times New Roman"/>
                <w:sz w:val="22"/>
                <w:szCs w:val="22"/>
              </w:rPr>
              <w:t>70</w:t>
            </w:r>
          </w:p>
        </w:tc>
        <w:tc>
          <w:tcPr>
            <w:tcW w:w="1149" w:type="dxa"/>
            <w:vAlign w:val="center"/>
          </w:tcPr>
          <w:p w:rsidR="003322A4" w:rsidRPr="00717DCA" w:rsidRDefault="002B688C" w:rsidP="00717DCA">
            <w:pPr>
              <w:spacing w:after="0" w:line="240" w:lineRule="auto"/>
              <w:jc w:val="center"/>
              <w:rPr>
                <w:rFonts w:ascii="Times New Roman" w:hAnsi="Times New Roman"/>
                <w:sz w:val="22"/>
                <w:szCs w:val="22"/>
              </w:rPr>
            </w:pPr>
            <w:r>
              <w:rPr>
                <w:rFonts w:ascii="Times New Roman" w:hAnsi="Times New Roman"/>
                <w:sz w:val="22"/>
                <w:szCs w:val="22"/>
              </w:rPr>
              <w:t>80</w:t>
            </w:r>
          </w:p>
        </w:tc>
        <w:tc>
          <w:tcPr>
            <w:tcW w:w="1092"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9</w:t>
            </w:r>
            <w:r w:rsidR="002B688C">
              <w:rPr>
                <w:rFonts w:ascii="Times New Roman" w:hAnsi="Times New Roman"/>
                <w:sz w:val="22"/>
                <w:szCs w:val="22"/>
              </w:rPr>
              <w:t>0</w:t>
            </w:r>
          </w:p>
        </w:tc>
        <w:tc>
          <w:tcPr>
            <w:tcW w:w="1005"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100</w:t>
            </w:r>
          </w:p>
        </w:tc>
      </w:tr>
      <w:tr w:rsidR="003322A4" w:rsidRPr="00717DCA" w:rsidTr="002B688C">
        <w:trPr>
          <w:gridAfter w:val="1"/>
          <w:wAfter w:w="15" w:type="dxa"/>
          <w:trHeight w:val="549"/>
        </w:trPr>
        <w:tc>
          <w:tcPr>
            <w:tcW w:w="1757" w:type="dxa"/>
            <w:shd w:val="clear" w:color="auto" w:fill="auto"/>
            <w:vAlign w:val="center"/>
          </w:tcPr>
          <w:p w:rsidR="003322A4" w:rsidRPr="00717DCA" w:rsidRDefault="003322A4" w:rsidP="003322A4">
            <w:pPr>
              <w:rPr>
                <w:rFonts w:ascii="Times New Roman" w:hAnsi="Times New Roman"/>
                <w:sz w:val="22"/>
                <w:szCs w:val="22"/>
              </w:rPr>
            </w:pPr>
            <w:r w:rsidRPr="00717DCA">
              <w:rPr>
                <w:rFonts w:ascii="Times New Roman" w:hAnsi="Times New Roman"/>
                <w:b/>
                <w:bCs/>
                <w:color w:val="FF0000"/>
                <w:sz w:val="22"/>
                <w:szCs w:val="22"/>
              </w:rPr>
              <w:t>PG.1.1.c.</w:t>
            </w:r>
          </w:p>
        </w:tc>
        <w:tc>
          <w:tcPr>
            <w:tcW w:w="5042" w:type="dxa"/>
            <w:shd w:val="clear" w:color="auto" w:fill="auto"/>
            <w:vAlign w:val="center"/>
          </w:tcPr>
          <w:p w:rsidR="003322A4" w:rsidRPr="00717DCA" w:rsidRDefault="008E2A46" w:rsidP="003322A4">
            <w:pPr>
              <w:spacing w:after="0" w:line="240" w:lineRule="auto"/>
              <w:rPr>
                <w:rFonts w:ascii="Times New Roman" w:hAnsi="Times New Roman"/>
                <w:sz w:val="22"/>
                <w:szCs w:val="22"/>
              </w:rPr>
            </w:pPr>
            <w:r w:rsidRPr="00717DCA">
              <w:rPr>
                <w:rFonts w:ascii="Times New Roman" w:hAnsi="Times New Roman"/>
                <w:sz w:val="22"/>
                <w:szCs w:val="22"/>
              </w:rPr>
              <w:t>Okula yeni başlayan öğrencilerden oryantasyon eğitimine katılanların oranı (%)</w:t>
            </w:r>
          </w:p>
        </w:tc>
        <w:tc>
          <w:tcPr>
            <w:tcW w:w="957" w:type="dxa"/>
            <w:shd w:val="clear" w:color="auto" w:fill="auto"/>
            <w:noWrap/>
            <w:vAlign w:val="center"/>
          </w:tcPr>
          <w:p w:rsidR="003322A4" w:rsidRPr="00717DCA" w:rsidRDefault="00BF7C61" w:rsidP="003322A4">
            <w:pPr>
              <w:spacing w:after="0" w:line="240" w:lineRule="auto"/>
              <w:rPr>
                <w:rFonts w:ascii="Times New Roman" w:hAnsi="Times New Roman"/>
                <w:sz w:val="22"/>
                <w:szCs w:val="22"/>
              </w:rPr>
            </w:pPr>
            <w:r w:rsidRPr="00717DCA">
              <w:rPr>
                <w:rFonts w:ascii="Times New Roman" w:hAnsi="Times New Roman"/>
                <w:sz w:val="22"/>
                <w:szCs w:val="22"/>
              </w:rPr>
              <w:t>90</w:t>
            </w:r>
          </w:p>
        </w:tc>
        <w:tc>
          <w:tcPr>
            <w:tcW w:w="1092" w:type="dxa"/>
            <w:gridSpan w:val="2"/>
            <w:shd w:val="clear" w:color="auto" w:fill="auto"/>
            <w:noWrap/>
            <w:vAlign w:val="center"/>
          </w:tcPr>
          <w:p w:rsidR="003322A4" w:rsidRPr="00717DCA" w:rsidRDefault="00BF7C61" w:rsidP="003322A4">
            <w:pPr>
              <w:spacing w:after="0" w:line="240" w:lineRule="auto"/>
              <w:rPr>
                <w:rFonts w:ascii="Times New Roman" w:hAnsi="Times New Roman"/>
                <w:sz w:val="22"/>
                <w:szCs w:val="22"/>
              </w:rPr>
            </w:pPr>
            <w:r w:rsidRPr="00717DCA">
              <w:rPr>
                <w:rFonts w:ascii="Times New Roman" w:hAnsi="Times New Roman"/>
                <w:sz w:val="22"/>
                <w:szCs w:val="22"/>
              </w:rPr>
              <w:t>9</w:t>
            </w:r>
            <w:r w:rsidR="002B688C">
              <w:rPr>
                <w:rFonts w:ascii="Times New Roman" w:hAnsi="Times New Roman"/>
                <w:sz w:val="22"/>
                <w:szCs w:val="22"/>
              </w:rPr>
              <w:t>2</w:t>
            </w:r>
          </w:p>
        </w:tc>
        <w:tc>
          <w:tcPr>
            <w:tcW w:w="899" w:type="dxa"/>
            <w:vAlign w:val="center"/>
          </w:tcPr>
          <w:p w:rsidR="003322A4" w:rsidRPr="00717DCA" w:rsidRDefault="002B688C" w:rsidP="00717DCA">
            <w:pPr>
              <w:spacing w:after="0" w:line="240" w:lineRule="auto"/>
              <w:jc w:val="center"/>
              <w:rPr>
                <w:rFonts w:ascii="Times New Roman" w:hAnsi="Times New Roman"/>
                <w:sz w:val="22"/>
                <w:szCs w:val="22"/>
              </w:rPr>
            </w:pPr>
            <w:r>
              <w:rPr>
                <w:rFonts w:ascii="Times New Roman" w:hAnsi="Times New Roman"/>
                <w:sz w:val="22"/>
                <w:szCs w:val="22"/>
              </w:rPr>
              <w:t>94</w:t>
            </w:r>
          </w:p>
        </w:tc>
        <w:tc>
          <w:tcPr>
            <w:tcW w:w="1149" w:type="dxa"/>
            <w:vAlign w:val="center"/>
          </w:tcPr>
          <w:p w:rsidR="003322A4" w:rsidRPr="00717DCA" w:rsidRDefault="002B688C" w:rsidP="00717DCA">
            <w:pPr>
              <w:spacing w:after="0" w:line="240" w:lineRule="auto"/>
              <w:jc w:val="center"/>
              <w:rPr>
                <w:rFonts w:ascii="Times New Roman" w:hAnsi="Times New Roman"/>
                <w:sz w:val="22"/>
                <w:szCs w:val="22"/>
              </w:rPr>
            </w:pPr>
            <w:r>
              <w:rPr>
                <w:rFonts w:ascii="Times New Roman" w:hAnsi="Times New Roman"/>
                <w:sz w:val="22"/>
                <w:szCs w:val="22"/>
              </w:rPr>
              <w:t>96</w:t>
            </w:r>
          </w:p>
        </w:tc>
        <w:tc>
          <w:tcPr>
            <w:tcW w:w="1092" w:type="dxa"/>
            <w:vAlign w:val="center"/>
          </w:tcPr>
          <w:p w:rsidR="003322A4" w:rsidRPr="00717DCA" w:rsidRDefault="002B688C" w:rsidP="00717DCA">
            <w:pPr>
              <w:spacing w:after="0" w:line="240" w:lineRule="auto"/>
              <w:jc w:val="center"/>
              <w:rPr>
                <w:rFonts w:ascii="Times New Roman" w:hAnsi="Times New Roman"/>
                <w:sz w:val="22"/>
                <w:szCs w:val="22"/>
              </w:rPr>
            </w:pPr>
            <w:r>
              <w:rPr>
                <w:rFonts w:ascii="Times New Roman" w:hAnsi="Times New Roman"/>
                <w:sz w:val="22"/>
                <w:szCs w:val="22"/>
              </w:rPr>
              <w:t>98</w:t>
            </w:r>
          </w:p>
        </w:tc>
        <w:tc>
          <w:tcPr>
            <w:tcW w:w="1005"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100</w:t>
            </w:r>
          </w:p>
        </w:tc>
      </w:tr>
      <w:tr w:rsidR="003322A4" w:rsidRPr="00717DCA" w:rsidTr="002B688C">
        <w:trPr>
          <w:gridAfter w:val="1"/>
          <w:wAfter w:w="15" w:type="dxa"/>
          <w:trHeight w:val="549"/>
        </w:trPr>
        <w:tc>
          <w:tcPr>
            <w:tcW w:w="1757" w:type="dxa"/>
            <w:shd w:val="clear" w:color="auto" w:fill="auto"/>
            <w:vAlign w:val="center"/>
          </w:tcPr>
          <w:p w:rsidR="003322A4" w:rsidRPr="00717DCA" w:rsidRDefault="003322A4" w:rsidP="003322A4">
            <w:pPr>
              <w:rPr>
                <w:rFonts w:ascii="Times New Roman" w:hAnsi="Times New Roman"/>
                <w:sz w:val="22"/>
                <w:szCs w:val="22"/>
              </w:rPr>
            </w:pPr>
            <w:r w:rsidRPr="00717DCA">
              <w:rPr>
                <w:rFonts w:ascii="Times New Roman" w:hAnsi="Times New Roman"/>
                <w:b/>
                <w:bCs/>
                <w:color w:val="FF0000"/>
                <w:sz w:val="22"/>
                <w:szCs w:val="22"/>
              </w:rPr>
              <w:t>PG.1.1.d.</w:t>
            </w:r>
          </w:p>
        </w:tc>
        <w:tc>
          <w:tcPr>
            <w:tcW w:w="5042" w:type="dxa"/>
            <w:shd w:val="clear" w:color="auto" w:fill="auto"/>
            <w:vAlign w:val="center"/>
          </w:tcPr>
          <w:p w:rsidR="003322A4" w:rsidRPr="00717DCA" w:rsidRDefault="008E2A46" w:rsidP="003322A4">
            <w:pPr>
              <w:spacing w:after="0" w:line="240" w:lineRule="auto"/>
              <w:rPr>
                <w:rFonts w:ascii="Times New Roman" w:hAnsi="Times New Roman"/>
                <w:sz w:val="22"/>
                <w:szCs w:val="22"/>
              </w:rPr>
            </w:pPr>
            <w:r w:rsidRPr="00717DCA">
              <w:rPr>
                <w:rFonts w:ascii="Times New Roman" w:hAnsi="Times New Roman"/>
                <w:sz w:val="22"/>
                <w:szCs w:val="22"/>
              </w:rPr>
              <w:t>Bir eğitim ve öğretim döneminde 20 gün ve üzeri devamsızlık yapan öğrenci oranı (%)</w:t>
            </w:r>
          </w:p>
        </w:tc>
        <w:tc>
          <w:tcPr>
            <w:tcW w:w="957" w:type="dxa"/>
            <w:shd w:val="clear" w:color="auto" w:fill="auto"/>
            <w:noWrap/>
            <w:vAlign w:val="center"/>
          </w:tcPr>
          <w:p w:rsidR="003322A4" w:rsidRPr="00717DCA" w:rsidRDefault="00063831" w:rsidP="003322A4">
            <w:pPr>
              <w:spacing w:after="0" w:line="240" w:lineRule="auto"/>
              <w:rPr>
                <w:rFonts w:ascii="Times New Roman" w:hAnsi="Times New Roman"/>
                <w:sz w:val="22"/>
                <w:szCs w:val="22"/>
              </w:rPr>
            </w:pPr>
            <w:r>
              <w:rPr>
                <w:rFonts w:ascii="Times New Roman" w:hAnsi="Times New Roman"/>
                <w:sz w:val="22"/>
                <w:szCs w:val="22"/>
              </w:rPr>
              <w:t>0</w:t>
            </w:r>
          </w:p>
        </w:tc>
        <w:tc>
          <w:tcPr>
            <w:tcW w:w="1092" w:type="dxa"/>
            <w:gridSpan w:val="2"/>
            <w:shd w:val="clear" w:color="auto" w:fill="auto"/>
            <w:noWrap/>
            <w:vAlign w:val="center"/>
          </w:tcPr>
          <w:p w:rsidR="003322A4" w:rsidRPr="00717DCA" w:rsidRDefault="00BF7C61" w:rsidP="003322A4">
            <w:pPr>
              <w:spacing w:after="0" w:line="240" w:lineRule="auto"/>
              <w:rPr>
                <w:rFonts w:ascii="Times New Roman" w:hAnsi="Times New Roman"/>
                <w:sz w:val="22"/>
                <w:szCs w:val="22"/>
              </w:rPr>
            </w:pPr>
            <w:r w:rsidRPr="00717DCA">
              <w:rPr>
                <w:rFonts w:ascii="Times New Roman" w:hAnsi="Times New Roman"/>
                <w:sz w:val="22"/>
                <w:szCs w:val="22"/>
              </w:rPr>
              <w:t>0</w:t>
            </w:r>
          </w:p>
        </w:tc>
        <w:tc>
          <w:tcPr>
            <w:tcW w:w="899"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0</w:t>
            </w:r>
          </w:p>
        </w:tc>
        <w:tc>
          <w:tcPr>
            <w:tcW w:w="1149"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0</w:t>
            </w:r>
          </w:p>
        </w:tc>
        <w:tc>
          <w:tcPr>
            <w:tcW w:w="1092"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0</w:t>
            </w:r>
          </w:p>
        </w:tc>
        <w:tc>
          <w:tcPr>
            <w:tcW w:w="1005"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0</w:t>
            </w:r>
          </w:p>
        </w:tc>
      </w:tr>
      <w:tr w:rsidR="003322A4" w:rsidRPr="00717DCA" w:rsidTr="002B688C">
        <w:trPr>
          <w:gridAfter w:val="1"/>
          <w:wAfter w:w="15" w:type="dxa"/>
          <w:trHeight w:val="549"/>
        </w:trPr>
        <w:tc>
          <w:tcPr>
            <w:tcW w:w="1757" w:type="dxa"/>
            <w:shd w:val="clear" w:color="auto" w:fill="auto"/>
            <w:vAlign w:val="center"/>
          </w:tcPr>
          <w:p w:rsidR="003322A4" w:rsidRPr="00717DCA" w:rsidRDefault="003322A4" w:rsidP="003322A4">
            <w:pPr>
              <w:rPr>
                <w:rFonts w:ascii="Times New Roman" w:hAnsi="Times New Roman"/>
                <w:sz w:val="22"/>
                <w:szCs w:val="22"/>
              </w:rPr>
            </w:pPr>
            <w:r w:rsidRPr="00717DCA">
              <w:rPr>
                <w:rFonts w:ascii="Times New Roman" w:hAnsi="Times New Roman"/>
                <w:b/>
                <w:bCs/>
                <w:color w:val="FF0000"/>
                <w:sz w:val="22"/>
                <w:szCs w:val="22"/>
              </w:rPr>
              <w:t>PG.1.1.e.</w:t>
            </w:r>
          </w:p>
        </w:tc>
        <w:tc>
          <w:tcPr>
            <w:tcW w:w="5042" w:type="dxa"/>
            <w:shd w:val="clear" w:color="auto" w:fill="auto"/>
            <w:vAlign w:val="center"/>
          </w:tcPr>
          <w:p w:rsidR="003322A4" w:rsidRPr="00717DCA" w:rsidRDefault="008E2A46" w:rsidP="003322A4">
            <w:pPr>
              <w:spacing w:after="0" w:line="240" w:lineRule="auto"/>
              <w:rPr>
                <w:rFonts w:ascii="Times New Roman" w:hAnsi="Times New Roman"/>
                <w:sz w:val="22"/>
                <w:szCs w:val="22"/>
              </w:rPr>
            </w:pPr>
            <w:r w:rsidRPr="00717DCA">
              <w:rPr>
                <w:rFonts w:ascii="Times New Roman" w:hAnsi="Times New Roman"/>
                <w:sz w:val="22"/>
                <w:szCs w:val="22"/>
              </w:rPr>
              <w:t>Bir eğitim ve öğretim döneminde 20 gün ve üzeri devamsızlık yapan yabancı öğrenci oranı (%)</w:t>
            </w:r>
          </w:p>
        </w:tc>
        <w:tc>
          <w:tcPr>
            <w:tcW w:w="957" w:type="dxa"/>
            <w:shd w:val="clear" w:color="auto" w:fill="auto"/>
            <w:noWrap/>
            <w:vAlign w:val="center"/>
          </w:tcPr>
          <w:p w:rsidR="003322A4" w:rsidRPr="00717DCA" w:rsidRDefault="00BF7C61" w:rsidP="003322A4">
            <w:pPr>
              <w:spacing w:after="0" w:line="240" w:lineRule="auto"/>
              <w:rPr>
                <w:rFonts w:ascii="Times New Roman" w:hAnsi="Times New Roman"/>
                <w:sz w:val="22"/>
                <w:szCs w:val="22"/>
              </w:rPr>
            </w:pPr>
            <w:r w:rsidRPr="00717DCA">
              <w:rPr>
                <w:rFonts w:ascii="Times New Roman" w:hAnsi="Times New Roman"/>
                <w:sz w:val="22"/>
                <w:szCs w:val="22"/>
              </w:rPr>
              <w:t>0</w:t>
            </w:r>
          </w:p>
        </w:tc>
        <w:tc>
          <w:tcPr>
            <w:tcW w:w="1092" w:type="dxa"/>
            <w:gridSpan w:val="2"/>
            <w:shd w:val="clear" w:color="auto" w:fill="auto"/>
            <w:noWrap/>
            <w:vAlign w:val="center"/>
          </w:tcPr>
          <w:p w:rsidR="003322A4" w:rsidRPr="00717DCA" w:rsidRDefault="00BF7C61" w:rsidP="003322A4">
            <w:pPr>
              <w:spacing w:after="0" w:line="240" w:lineRule="auto"/>
              <w:rPr>
                <w:rFonts w:ascii="Times New Roman" w:hAnsi="Times New Roman"/>
                <w:sz w:val="22"/>
                <w:szCs w:val="22"/>
              </w:rPr>
            </w:pPr>
            <w:r w:rsidRPr="00717DCA">
              <w:rPr>
                <w:rFonts w:ascii="Times New Roman" w:hAnsi="Times New Roman"/>
                <w:sz w:val="22"/>
                <w:szCs w:val="22"/>
              </w:rPr>
              <w:t>0</w:t>
            </w:r>
          </w:p>
        </w:tc>
        <w:tc>
          <w:tcPr>
            <w:tcW w:w="899"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0</w:t>
            </w:r>
          </w:p>
        </w:tc>
        <w:tc>
          <w:tcPr>
            <w:tcW w:w="1149"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0</w:t>
            </w:r>
          </w:p>
        </w:tc>
        <w:tc>
          <w:tcPr>
            <w:tcW w:w="1092"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0</w:t>
            </w:r>
          </w:p>
        </w:tc>
        <w:tc>
          <w:tcPr>
            <w:tcW w:w="1005"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0</w:t>
            </w:r>
          </w:p>
        </w:tc>
      </w:tr>
      <w:tr w:rsidR="003322A4" w:rsidRPr="00717DCA" w:rsidTr="002B688C">
        <w:trPr>
          <w:gridAfter w:val="1"/>
          <w:wAfter w:w="15" w:type="dxa"/>
          <w:trHeight w:val="549"/>
        </w:trPr>
        <w:tc>
          <w:tcPr>
            <w:tcW w:w="1757" w:type="dxa"/>
            <w:shd w:val="clear" w:color="auto" w:fill="auto"/>
            <w:vAlign w:val="center"/>
          </w:tcPr>
          <w:p w:rsidR="003322A4" w:rsidRPr="00717DCA" w:rsidRDefault="003322A4" w:rsidP="003322A4">
            <w:pPr>
              <w:rPr>
                <w:rFonts w:ascii="Times New Roman" w:hAnsi="Times New Roman"/>
                <w:sz w:val="22"/>
                <w:szCs w:val="22"/>
              </w:rPr>
            </w:pPr>
            <w:r w:rsidRPr="00717DCA">
              <w:rPr>
                <w:rFonts w:ascii="Times New Roman" w:hAnsi="Times New Roman"/>
                <w:b/>
                <w:bCs/>
                <w:color w:val="FF0000"/>
                <w:sz w:val="22"/>
                <w:szCs w:val="22"/>
              </w:rPr>
              <w:t>PG.1.1.f.</w:t>
            </w:r>
          </w:p>
        </w:tc>
        <w:tc>
          <w:tcPr>
            <w:tcW w:w="5042" w:type="dxa"/>
            <w:shd w:val="clear" w:color="auto" w:fill="auto"/>
            <w:vAlign w:val="center"/>
          </w:tcPr>
          <w:p w:rsidR="003322A4" w:rsidRPr="00717DCA" w:rsidRDefault="008E2A46" w:rsidP="003322A4">
            <w:pPr>
              <w:spacing w:after="0" w:line="240" w:lineRule="auto"/>
              <w:rPr>
                <w:rFonts w:ascii="Times New Roman" w:hAnsi="Times New Roman"/>
                <w:sz w:val="22"/>
                <w:szCs w:val="22"/>
              </w:rPr>
            </w:pPr>
            <w:r w:rsidRPr="00717DCA">
              <w:rPr>
                <w:rFonts w:ascii="Times New Roman" w:hAnsi="Times New Roman"/>
                <w:sz w:val="22"/>
                <w:szCs w:val="22"/>
              </w:rPr>
              <w:t>Okulun özel eğitime ihtiyaç duyan bireylerin kullanımına uygunluğu (0-1)</w:t>
            </w:r>
          </w:p>
        </w:tc>
        <w:tc>
          <w:tcPr>
            <w:tcW w:w="957" w:type="dxa"/>
            <w:shd w:val="clear" w:color="auto" w:fill="auto"/>
            <w:noWrap/>
            <w:vAlign w:val="center"/>
          </w:tcPr>
          <w:p w:rsidR="003322A4" w:rsidRPr="00717DCA" w:rsidRDefault="00BF7C61" w:rsidP="003322A4">
            <w:pPr>
              <w:spacing w:after="0" w:line="240" w:lineRule="auto"/>
              <w:rPr>
                <w:rFonts w:ascii="Times New Roman" w:hAnsi="Times New Roman"/>
                <w:sz w:val="22"/>
                <w:szCs w:val="22"/>
              </w:rPr>
            </w:pPr>
            <w:r w:rsidRPr="00717DCA">
              <w:rPr>
                <w:rFonts w:ascii="Times New Roman" w:hAnsi="Times New Roman"/>
                <w:sz w:val="22"/>
                <w:szCs w:val="22"/>
              </w:rPr>
              <w:t>0</w:t>
            </w:r>
          </w:p>
        </w:tc>
        <w:tc>
          <w:tcPr>
            <w:tcW w:w="1092" w:type="dxa"/>
            <w:gridSpan w:val="2"/>
            <w:shd w:val="clear" w:color="auto" w:fill="auto"/>
            <w:noWrap/>
            <w:vAlign w:val="center"/>
          </w:tcPr>
          <w:p w:rsidR="003322A4" w:rsidRPr="00717DCA" w:rsidRDefault="00BF7C61" w:rsidP="003322A4">
            <w:pPr>
              <w:spacing w:after="0" w:line="240" w:lineRule="auto"/>
              <w:rPr>
                <w:rFonts w:ascii="Times New Roman" w:hAnsi="Times New Roman"/>
                <w:sz w:val="22"/>
                <w:szCs w:val="22"/>
              </w:rPr>
            </w:pPr>
            <w:r w:rsidRPr="00717DCA">
              <w:rPr>
                <w:rFonts w:ascii="Times New Roman" w:hAnsi="Times New Roman"/>
                <w:sz w:val="22"/>
                <w:szCs w:val="22"/>
              </w:rPr>
              <w:t>1</w:t>
            </w:r>
          </w:p>
        </w:tc>
        <w:tc>
          <w:tcPr>
            <w:tcW w:w="899"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1</w:t>
            </w:r>
          </w:p>
        </w:tc>
        <w:tc>
          <w:tcPr>
            <w:tcW w:w="1149"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1</w:t>
            </w:r>
          </w:p>
        </w:tc>
        <w:tc>
          <w:tcPr>
            <w:tcW w:w="1092"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1</w:t>
            </w:r>
          </w:p>
        </w:tc>
        <w:tc>
          <w:tcPr>
            <w:tcW w:w="1005" w:type="dxa"/>
            <w:vAlign w:val="center"/>
          </w:tcPr>
          <w:p w:rsidR="003322A4" w:rsidRPr="00717DCA" w:rsidRDefault="00BF7C61" w:rsidP="00717DCA">
            <w:pPr>
              <w:spacing w:after="0" w:line="240" w:lineRule="auto"/>
              <w:jc w:val="center"/>
              <w:rPr>
                <w:rFonts w:ascii="Times New Roman" w:hAnsi="Times New Roman"/>
                <w:sz w:val="22"/>
                <w:szCs w:val="22"/>
              </w:rPr>
            </w:pPr>
            <w:r w:rsidRPr="00717DCA">
              <w:rPr>
                <w:rFonts w:ascii="Times New Roman" w:hAnsi="Times New Roman"/>
                <w:sz w:val="22"/>
                <w:szCs w:val="22"/>
              </w:rPr>
              <w:t>1</w:t>
            </w:r>
          </w:p>
        </w:tc>
      </w:tr>
    </w:tbl>
    <w:p w:rsidR="00E87743" w:rsidRPr="00717DCA" w:rsidRDefault="00E87743" w:rsidP="00E87743">
      <w:pPr>
        <w:spacing w:line="240" w:lineRule="auto"/>
        <w:ind w:left="60" w:right="1134" w:firstLine="660"/>
        <w:jc w:val="both"/>
        <w:rPr>
          <w:rFonts w:ascii="Times New Roman" w:hAnsi="Times New Roman"/>
        </w:rPr>
      </w:pPr>
      <w:r w:rsidRPr="00717DCA">
        <w:rPr>
          <w:rFonts w:ascii="Times New Roman" w:hAnsi="Times New Roman"/>
        </w:rPr>
        <w:t>Okulumuzda örgün ve yaygın eğitimin her kademesinde başta dezavantajlı bireyler olmak üzere, tüm bireylerin eğitim ve öğretime etkin katılımının artırılması planlanmaktadır. Bu nedenle eğitim ve öğretime katılımın artırılması ve tüm bireylere adil şartlarda sunulması hedeflenmektedir.</w:t>
      </w:r>
    </w:p>
    <w:p w:rsidR="00E87743" w:rsidRPr="00717DCA" w:rsidRDefault="00E87743" w:rsidP="00E87743">
      <w:pPr>
        <w:spacing w:line="240" w:lineRule="auto"/>
        <w:ind w:left="60" w:right="1134" w:firstLine="660"/>
        <w:jc w:val="both"/>
        <w:rPr>
          <w:rFonts w:ascii="Times New Roman" w:hAnsi="Times New Roman"/>
        </w:rPr>
      </w:pPr>
      <w:r w:rsidRPr="00717DCA">
        <w:rPr>
          <w:rFonts w:ascii="Times New Roman" w:hAnsi="Times New Roman"/>
        </w:rPr>
        <w:t>Kız çocuklarının okullaşma oranlarına bakıldığında okulumuzda %100 ile istenen düzeydedir.</w:t>
      </w:r>
    </w:p>
    <w:p w:rsidR="00E87743" w:rsidRPr="00717DCA" w:rsidRDefault="00E87743" w:rsidP="00E87743">
      <w:pPr>
        <w:spacing w:after="0" w:line="240" w:lineRule="auto"/>
        <w:ind w:left="60" w:right="1134" w:firstLine="660"/>
        <w:jc w:val="both"/>
        <w:rPr>
          <w:rFonts w:ascii="Times New Roman" w:hAnsi="Times New Roman"/>
        </w:rPr>
      </w:pPr>
      <w:r w:rsidRPr="00717DCA">
        <w:rPr>
          <w:rFonts w:ascii="Times New Roman" w:hAnsi="Times New Roman"/>
        </w:rPr>
        <w:t>Bu hedefin gerçekleşmesi ile örgün öğretimin her kademesinde okullaşma oranlarının ve hayat boyu öğrenmeye katılımın artması, devamsızlığın ve okul terklerinin azalması, özellikle kız öğrenciler ve engelliler olmak üzere özel politika gerektiren grupların eğitime erişim olanaklarının artması, özel öğretim kurumlarının payının artması hedeflenmektedir.</w:t>
      </w:r>
    </w:p>
    <w:p w:rsidR="00D41148" w:rsidRDefault="00D41148" w:rsidP="000E1209">
      <w:pPr>
        <w:jc w:val="both"/>
        <w:rPr>
          <w:rFonts w:ascii="Times New Roman" w:hAnsi="Times New Roman"/>
          <w:b/>
          <w:i/>
          <w:szCs w:val="24"/>
        </w:rPr>
      </w:pPr>
    </w:p>
    <w:p w:rsidR="00CA4AB9" w:rsidRDefault="00CA4AB9" w:rsidP="000E1209">
      <w:pPr>
        <w:jc w:val="both"/>
        <w:rPr>
          <w:rFonts w:ascii="Times New Roman" w:hAnsi="Times New Roman"/>
          <w:b/>
          <w:i/>
          <w:szCs w:val="24"/>
        </w:rPr>
      </w:pPr>
    </w:p>
    <w:p w:rsidR="00CA4AB9" w:rsidRDefault="00CA4AB9" w:rsidP="000E1209">
      <w:pPr>
        <w:jc w:val="both"/>
        <w:rPr>
          <w:rFonts w:ascii="Times New Roman" w:hAnsi="Times New Roman"/>
          <w:b/>
          <w:i/>
          <w:szCs w:val="24"/>
        </w:rPr>
      </w:pPr>
    </w:p>
    <w:p w:rsidR="00CA4AB9" w:rsidRDefault="00CA4AB9" w:rsidP="000E1209">
      <w:pPr>
        <w:jc w:val="both"/>
        <w:rPr>
          <w:rFonts w:ascii="Times New Roman" w:hAnsi="Times New Roman"/>
          <w:b/>
          <w:i/>
          <w:szCs w:val="24"/>
        </w:rPr>
      </w:pPr>
    </w:p>
    <w:p w:rsidR="00CA4AB9" w:rsidRPr="00717DCA" w:rsidRDefault="00CA4AB9" w:rsidP="000E1209">
      <w:pPr>
        <w:jc w:val="both"/>
        <w:rPr>
          <w:rFonts w:ascii="Times New Roman" w:hAnsi="Times New Roman"/>
          <w:b/>
          <w:i/>
          <w:szCs w:val="24"/>
        </w:rPr>
      </w:pPr>
    </w:p>
    <w:p w:rsidR="002B6FDB" w:rsidRPr="00717DCA" w:rsidRDefault="00470601" w:rsidP="002B6FDB">
      <w:pPr>
        <w:rPr>
          <w:rFonts w:ascii="Times New Roman" w:hAnsi="Times New Roman"/>
          <w:b/>
          <w:sz w:val="28"/>
        </w:rPr>
      </w:pPr>
      <w:r>
        <w:rPr>
          <w:rFonts w:ascii="Times New Roman" w:hAnsi="Times New Roman"/>
          <w:b/>
          <w:sz w:val="28"/>
        </w:rPr>
        <w:lastRenderedPageBreak/>
        <w:t>Eylemler</w:t>
      </w:r>
    </w:p>
    <w:tbl>
      <w:tblPr>
        <w:tblW w:w="4829" w:type="pct"/>
        <w:tblLayout w:type="fixed"/>
        <w:tblCellMar>
          <w:left w:w="70" w:type="dxa"/>
          <w:right w:w="70" w:type="dxa"/>
        </w:tblCellMar>
        <w:tblLook w:val="04A0"/>
      </w:tblPr>
      <w:tblGrid>
        <w:gridCol w:w="965"/>
        <w:gridCol w:w="6349"/>
        <w:gridCol w:w="2964"/>
        <w:gridCol w:w="3382"/>
      </w:tblGrid>
      <w:tr w:rsidR="002B6FDB" w:rsidRPr="00717DCA" w:rsidTr="000938C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717DCA" w:rsidRDefault="002B6FDB" w:rsidP="000A639E">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717DCA" w:rsidRDefault="002B6FDB" w:rsidP="000A639E">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Eylem İfadesi</w:t>
            </w:r>
          </w:p>
        </w:tc>
        <w:tc>
          <w:tcPr>
            <w:tcW w:w="1085" w:type="pct"/>
            <w:tcBorders>
              <w:top w:val="single" w:sz="8" w:space="0" w:color="auto"/>
              <w:left w:val="nil"/>
              <w:bottom w:val="single" w:sz="8" w:space="0" w:color="auto"/>
              <w:right w:val="single" w:sz="8" w:space="0" w:color="auto"/>
            </w:tcBorders>
            <w:shd w:val="clear" w:color="auto" w:fill="auto"/>
            <w:vAlign w:val="center"/>
          </w:tcPr>
          <w:p w:rsidR="002B6FDB" w:rsidRPr="00717DCA" w:rsidRDefault="002B6FDB" w:rsidP="000A639E">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Eylem Sorumlusu</w:t>
            </w:r>
          </w:p>
        </w:tc>
        <w:tc>
          <w:tcPr>
            <w:tcW w:w="1238" w:type="pct"/>
            <w:tcBorders>
              <w:top w:val="single" w:sz="8" w:space="0" w:color="auto"/>
              <w:left w:val="nil"/>
              <w:bottom w:val="single" w:sz="8" w:space="0" w:color="auto"/>
              <w:right w:val="single" w:sz="8" w:space="0" w:color="auto"/>
            </w:tcBorders>
            <w:shd w:val="clear" w:color="auto" w:fill="auto"/>
            <w:vAlign w:val="center"/>
          </w:tcPr>
          <w:p w:rsidR="002B6FDB" w:rsidRPr="00717DCA" w:rsidRDefault="002B6FDB" w:rsidP="002B6FDB">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Eylem Tarihi</w:t>
            </w:r>
          </w:p>
        </w:tc>
      </w:tr>
      <w:tr w:rsidR="002B6FDB" w:rsidRPr="00717DCA" w:rsidTr="000938C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717DCA" w:rsidRDefault="002B6FDB" w:rsidP="000A639E">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2B6FDB" w:rsidRPr="00717DCA" w:rsidRDefault="000140D3" w:rsidP="00756936">
            <w:pPr>
              <w:spacing w:after="0" w:line="240" w:lineRule="auto"/>
              <w:jc w:val="both"/>
              <w:rPr>
                <w:rFonts w:ascii="Times New Roman" w:hAnsi="Times New Roman"/>
                <w:color w:val="000000"/>
                <w:szCs w:val="24"/>
              </w:rPr>
            </w:pPr>
            <w:r w:rsidRPr="00717DCA">
              <w:rPr>
                <w:rFonts w:ascii="Times New Roman" w:hAnsi="Times New Roman"/>
                <w:color w:val="000000"/>
                <w:szCs w:val="24"/>
              </w:rPr>
              <w:t>Kayıt bölgesinde yer alan öğrencilerin tespiti çalışması yapılacaktır.</w:t>
            </w:r>
          </w:p>
        </w:tc>
        <w:tc>
          <w:tcPr>
            <w:tcW w:w="1085" w:type="pct"/>
            <w:tcBorders>
              <w:top w:val="nil"/>
              <w:left w:val="nil"/>
              <w:bottom w:val="single" w:sz="8" w:space="0" w:color="auto"/>
              <w:right w:val="single" w:sz="8" w:space="0" w:color="auto"/>
            </w:tcBorders>
            <w:shd w:val="clear" w:color="auto" w:fill="auto"/>
            <w:vAlign w:val="center"/>
          </w:tcPr>
          <w:p w:rsidR="002B6FDB" w:rsidRPr="00717DCA" w:rsidRDefault="000140D3" w:rsidP="000A639E">
            <w:pPr>
              <w:spacing w:after="0" w:line="240" w:lineRule="auto"/>
              <w:jc w:val="both"/>
              <w:rPr>
                <w:rFonts w:ascii="Times New Roman" w:hAnsi="Times New Roman"/>
                <w:color w:val="000000"/>
                <w:szCs w:val="24"/>
              </w:rPr>
            </w:pPr>
            <w:r w:rsidRPr="00717DCA">
              <w:rPr>
                <w:rFonts w:ascii="Times New Roman" w:hAnsi="Times New Roman"/>
                <w:color w:val="000000"/>
                <w:szCs w:val="24"/>
              </w:rPr>
              <w:t>Okul Stratejik Plan Ekibi</w:t>
            </w:r>
          </w:p>
        </w:tc>
        <w:tc>
          <w:tcPr>
            <w:tcW w:w="1238" w:type="pct"/>
            <w:tcBorders>
              <w:top w:val="nil"/>
              <w:left w:val="nil"/>
              <w:bottom w:val="single" w:sz="8" w:space="0" w:color="auto"/>
              <w:right w:val="single" w:sz="8" w:space="0" w:color="auto"/>
            </w:tcBorders>
            <w:shd w:val="clear" w:color="auto" w:fill="auto"/>
            <w:vAlign w:val="center"/>
          </w:tcPr>
          <w:p w:rsidR="002B6FDB" w:rsidRPr="00717DCA" w:rsidRDefault="000140D3" w:rsidP="000140D3">
            <w:pPr>
              <w:spacing w:after="0" w:line="240" w:lineRule="auto"/>
              <w:jc w:val="both"/>
              <w:rPr>
                <w:rFonts w:ascii="Times New Roman" w:hAnsi="Times New Roman"/>
                <w:color w:val="000000"/>
                <w:szCs w:val="24"/>
              </w:rPr>
            </w:pPr>
            <w:r w:rsidRPr="00717DCA">
              <w:rPr>
                <w:rFonts w:ascii="Times New Roman" w:hAnsi="Times New Roman"/>
                <w:color w:val="000000"/>
                <w:szCs w:val="24"/>
              </w:rPr>
              <w:t>01 Eylül-20 Eylül</w:t>
            </w:r>
          </w:p>
        </w:tc>
      </w:tr>
      <w:tr w:rsidR="002B6FDB" w:rsidRPr="00717DCA" w:rsidTr="000938C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717DCA" w:rsidRDefault="002B6FDB" w:rsidP="002B6FDB">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2B6FDB" w:rsidRPr="000938CB" w:rsidRDefault="000140D3" w:rsidP="002B6FDB">
            <w:pPr>
              <w:spacing w:after="0" w:line="240" w:lineRule="auto"/>
              <w:jc w:val="both"/>
              <w:rPr>
                <w:rFonts w:ascii="Times New Roman" w:hAnsi="Times New Roman"/>
                <w:szCs w:val="24"/>
              </w:rPr>
            </w:pPr>
            <w:r w:rsidRPr="000938CB">
              <w:rPr>
                <w:rFonts w:ascii="Times New Roman" w:hAnsi="Times New Roman"/>
                <w:szCs w:val="24"/>
              </w:rPr>
              <w:t>Devamsızlık yapan öğrencilerin tespiti ve erken uyarı sistemi için çalışmalar yapılacaktır.</w:t>
            </w:r>
          </w:p>
        </w:tc>
        <w:tc>
          <w:tcPr>
            <w:tcW w:w="1085" w:type="pct"/>
            <w:tcBorders>
              <w:top w:val="nil"/>
              <w:left w:val="nil"/>
              <w:bottom w:val="single" w:sz="8" w:space="0" w:color="auto"/>
              <w:right w:val="single" w:sz="8" w:space="0" w:color="auto"/>
            </w:tcBorders>
            <w:shd w:val="clear" w:color="auto" w:fill="auto"/>
            <w:vAlign w:val="center"/>
          </w:tcPr>
          <w:p w:rsidR="002B6FDB" w:rsidRPr="00717DCA" w:rsidRDefault="00A07F33"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 xml:space="preserve">Müdür Yardımcısı </w:t>
            </w:r>
          </w:p>
        </w:tc>
        <w:tc>
          <w:tcPr>
            <w:tcW w:w="1238" w:type="pct"/>
            <w:tcBorders>
              <w:top w:val="nil"/>
              <w:left w:val="nil"/>
              <w:bottom w:val="single" w:sz="8" w:space="0" w:color="auto"/>
              <w:right w:val="single" w:sz="8" w:space="0" w:color="auto"/>
            </w:tcBorders>
            <w:shd w:val="clear" w:color="auto" w:fill="auto"/>
            <w:vAlign w:val="center"/>
          </w:tcPr>
          <w:p w:rsidR="002B6FDB" w:rsidRPr="00717DCA" w:rsidRDefault="00A07F33"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01 Eylül-20 Eylül</w:t>
            </w:r>
          </w:p>
        </w:tc>
      </w:tr>
      <w:tr w:rsidR="002B6FDB" w:rsidRPr="00717DCA" w:rsidTr="000938C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717DCA" w:rsidRDefault="002B6FDB" w:rsidP="002B6FDB">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2B6FDB" w:rsidRPr="000938CB" w:rsidRDefault="000140D3" w:rsidP="002B6FDB">
            <w:pPr>
              <w:spacing w:after="0" w:line="240" w:lineRule="auto"/>
              <w:jc w:val="both"/>
              <w:rPr>
                <w:rFonts w:ascii="Times New Roman" w:hAnsi="Times New Roman"/>
                <w:szCs w:val="24"/>
              </w:rPr>
            </w:pPr>
            <w:r w:rsidRPr="000938CB">
              <w:rPr>
                <w:rFonts w:ascii="Times New Roman" w:hAnsi="Times New Roman"/>
                <w:szCs w:val="24"/>
              </w:rPr>
              <w:t>Devamsızlık yapan öğrencilerin velileri ile özel</w:t>
            </w:r>
            <w:r w:rsidR="00A07F33" w:rsidRPr="000938CB">
              <w:rPr>
                <w:rFonts w:ascii="Times New Roman" w:hAnsi="Times New Roman"/>
                <w:szCs w:val="24"/>
              </w:rPr>
              <w:t xml:space="preserve"> aylık </w:t>
            </w:r>
            <w:r w:rsidRPr="000938CB">
              <w:rPr>
                <w:rFonts w:ascii="Times New Roman" w:hAnsi="Times New Roman"/>
                <w:szCs w:val="24"/>
              </w:rPr>
              <w:t xml:space="preserve"> toplantı ve görüşmeler yapılacaktır.</w:t>
            </w:r>
          </w:p>
        </w:tc>
        <w:tc>
          <w:tcPr>
            <w:tcW w:w="1085" w:type="pct"/>
            <w:tcBorders>
              <w:top w:val="nil"/>
              <w:left w:val="nil"/>
              <w:bottom w:val="single" w:sz="8" w:space="0" w:color="auto"/>
              <w:right w:val="single" w:sz="8" w:space="0" w:color="auto"/>
            </w:tcBorders>
            <w:shd w:val="clear" w:color="auto" w:fill="auto"/>
            <w:vAlign w:val="center"/>
          </w:tcPr>
          <w:p w:rsidR="002B6FDB" w:rsidRPr="00717DCA" w:rsidRDefault="00A07F33"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Rehberlik Servisi</w:t>
            </w:r>
          </w:p>
        </w:tc>
        <w:tc>
          <w:tcPr>
            <w:tcW w:w="1238" w:type="pct"/>
            <w:tcBorders>
              <w:top w:val="nil"/>
              <w:left w:val="nil"/>
              <w:bottom w:val="single" w:sz="8" w:space="0" w:color="auto"/>
              <w:right w:val="single" w:sz="8" w:space="0" w:color="auto"/>
            </w:tcBorders>
            <w:shd w:val="clear" w:color="auto" w:fill="auto"/>
            <w:vAlign w:val="center"/>
          </w:tcPr>
          <w:p w:rsidR="002B6FDB" w:rsidRPr="00717DCA" w:rsidRDefault="00A07F33"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Her ayın son haftası</w:t>
            </w:r>
          </w:p>
        </w:tc>
      </w:tr>
      <w:tr w:rsidR="002B6FDB" w:rsidRPr="00717DCA" w:rsidTr="000938C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717DCA" w:rsidRDefault="002B6FDB" w:rsidP="002B6FDB">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2B6FDB" w:rsidRPr="000938CB" w:rsidRDefault="000140D3" w:rsidP="002B6FDB">
            <w:pPr>
              <w:spacing w:after="0" w:line="240" w:lineRule="auto"/>
              <w:jc w:val="both"/>
              <w:rPr>
                <w:rFonts w:ascii="Times New Roman" w:hAnsi="Times New Roman"/>
                <w:szCs w:val="24"/>
              </w:rPr>
            </w:pPr>
            <w:r w:rsidRPr="000938CB">
              <w:rPr>
                <w:rFonts w:ascii="Times New Roman" w:hAnsi="Times New Roman"/>
                <w:szCs w:val="24"/>
              </w:rPr>
              <w:t>Okulun özel eğitime ihtiyaç duyan bireylerin kullanımının kolaylaşıtırılması için rampa ve asansör eksiklikleri tamamlanacaktır.</w:t>
            </w:r>
          </w:p>
        </w:tc>
        <w:tc>
          <w:tcPr>
            <w:tcW w:w="1085" w:type="pct"/>
            <w:tcBorders>
              <w:top w:val="nil"/>
              <w:left w:val="nil"/>
              <w:bottom w:val="single" w:sz="8" w:space="0" w:color="auto"/>
              <w:right w:val="single" w:sz="8" w:space="0" w:color="auto"/>
            </w:tcBorders>
            <w:shd w:val="clear" w:color="auto" w:fill="auto"/>
            <w:vAlign w:val="center"/>
          </w:tcPr>
          <w:p w:rsidR="002B6FDB" w:rsidRPr="00717DCA" w:rsidRDefault="00A07F33"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Müdür Yardımcısı</w:t>
            </w:r>
          </w:p>
        </w:tc>
        <w:tc>
          <w:tcPr>
            <w:tcW w:w="1238" w:type="pct"/>
            <w:tcBorders>
              <w:top w:val="nil"/>
              <w:left w:val="nil"/>
              <w:bottom w:val="single" w:sz="8" w:space="0" w:color="auto"/>
              <w:right w:val="single" w:sz="8" w:space="0" w:color="auto"/>
            </w:tcBorders>
            <w:shd w:val="clear" w:color="auto" w:fill="auto"/>
            <w:vAlign w:val="center"/>
          </w:tcPr>
          <w:p w:rsidR="002B6FDB" w:rsidRPr="00717DCA" w:rsidRDefault="00A07F33"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Mayıs 2019</w:t>
            </w:r>
          </w:p>
        </w:tc>
      </w:tr>
      <w:tr w:rsidR="00BF7C61" w:rsidRPr="00717DCA" w:rsidTr="000938C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F7C61" w:rsidRPr="00717DCA" w:rsidRDefault="00BF7C61" w:rsidP="002B6FDB">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BF7C61" w:rsidRPr="00717DCA" w:rsidRDefault="00BF7C61" w:rsidP="002B6FDB">
            <w:pPr>
              <w:spacing w:after="0" w:line="240" w:lineRule="auto"/>
              <w:jc w:val="both"/>
              <w:rPr>
                <w:rFonts w:ascii="Times New Roman" w:hAnsi="Times New Roman"/>
                <w:szCs w:val="24"/>
                <w:highlight w:val="green"/>
              </w:rPr>
            </w:pPr>
            <w:r w:rsidRPr="00717DCA">
              <w:rPr>
                <w:rFonts w:ascii="Times New Roman" w:hAnsi="Times New Roman"/>
                <w:color w:val="000000"/>
                <w:szCs w:val="24"/>
              </w:rPr>
              <w:t>İlkokula yeni başlayan çocukların okul öncesi eğitim almaları için gerekli çalışmalar yapılacaktır.</w:t>
            </w:r>
          </w:p>
        </w:tc>
        <w:tc>
          <w:tcPr>
            <w:tcW w:w="1085" w:type="pct"/>
            <w:tcBorders>
              <w:top w:val="nil"/>
              <w:left w:val="nil"/>
              <w:bottom w:val="single" w:sz="8" w:space="0" w:color="auto"/>
              <w:right w:val="single" w:sz="8" w:space="0" w:color="auto"/>
            </w:tcBorders>
            <w:shd w:val="clear" w:color="auto" w:fill="auto"/>
            <w:vAlign w:val="center"/>
          </w:tcPr>
          <w:p w:rsidR="00BF7C61" w:rsidRPr="00717DCA" w:rsidRDefault="00AD4AE8" w:rsidP="00BF7C61">
            <w:pPr>
              <w:spacing w:after="0" w:line="240" w:lineRule="auto"/>
              <w:ind w:right="709"/>
              <w:jc w:val="both"/>
              <w:rPr>
                <w:rFonts w:ascii="Times New Roman" w:hAnsi="Times New Roman"/>
                <w:color w:val="000000"/>
                <w:szCs w:val="24"/>
              </w:rPr>
            </w:pPr>
            <w:r w:rsidRPr="00717DCA">
              <w:rPr>
                <w:rFonts w:ascii="Times New Roman" w:hAnsi="Times New Roman"/>
                <w:color w:val="000000"/>
                <w:szCs w:val="24"/>
              </w:rPr>
              <w:t>Okul</w:t>
            </w:r>
            <w:r w:rsidR="00BF7C61" w:rsidRPr="00717DCA">
              <w:rPr>
                <w:rFonts w:ascii="Times New Roman" w:hAnsi="Times New Roman"/>
                <w:color w:val="000000"/>
                <w:szCs w:val="24"/>
              </w:rPr>
              <w:t>Öncesi Öğretmeni</w:t>
            </w:r>
            <w:r w:rsidRPr="00717DCA">
              <w:rPr>
                <w:rFonts w:ascii="Times New Roman" w:hAnsi="Times New Roman"/>
                <w:color w:val="000000"/>
                <w:szCs w:val="24"/>
              </w:rPr>
              <w:t xml:space="preserve"> </w:t>
            </w:r>
            <w:r w:rsidR="00BF7C61" w:rsidRPr="00717DCA">
              <w:rPr>
                <w:rFonts w:ascii="Times New Roman" w:hAnsi="Times New Roman"/>
                <w:color w:val="000000"/>
                <w:szCs w:val="24"/>
              </w:rPr>
              <w:t>idareciler</w:t>
            </w:r>
          </w:p>
        </w:tc>
        <w:tc>
          <w:tcPr>
            <w:tcW w:w="1238" w:type="pct"/>
            <w:tcBorders>
              <w:top w:val="nil"/>
              <w:left w:val="nil"/>
              <w:bottom w:val="single" w:sz="8" w:space="0" w:color="auto"/>
              <w:right w:val="single" w:sz="8" w:space="0" w:color="auto"/>
            </w:tcBorders>
            <w:shd w:val="clear" w:color="auto" w:fill="auto"/>
            <w:vAlign w:val="center"/>
          </w:tcPr>
          <w:p w:rsidR="00BF7C61" w:rsidRPr="00717DCA" w:rsidRDefault="00BF7C61"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Eylül ayının ilk haftası</w:t>
            </w:r>
          </w:p>
        </w:tc>
      </w:tr>
      <w:tr w:rsidR="00BF7C61" w:rsidRPr="00717DCA" w:rsidTr="000938C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F7C61" w:rsidRPr="00717DCA" w:rsidRDefault="00BF7C61" w:rsidP="002B6FDB">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BF7C61" w:rsidRPr="00717DCA" w:rsidRDefault="00BF7C61" w:rsidP="002B6FDB">
            <w:pPr>
              <w:spacing w:after="0" w:line="240" w:lineRule="auto"/>
              <w:jc w:val="both"/>
              <w:rPr>
                <w:rFonts w:ascii="Times New Roman" w:hAnsi="Times New Roman"/>
                <w:szCs w:val="24"/>
                <w:highlight w:val="green"/>
              </w:rPr>
            </w:pPr>
            <w:r w:rsidRPr="00717DCA">
              <w:rPr>
                <w:rFonts w:ascii="Times New Roman" w:hAnsi="Times New Roman"/>
              </w:rPr>
              <w:t>Zor koşullardaki çocukların, özellikle kızların ve küçük yerleşim birimlerinde yaşayan çocukların ücretsiz, zorunlu ve kaliteli eğitime erişimleri sağlanacaktır</w:t>
            </w:r>
          </w:p>
        </w:tc>
        <w:tc>
          <w:tcPr>
            <w:tcW w:w="1085" w:type="pct"/>
            <w:tcBorders>
              <w:top w:val="nil"/>
              <w:left w:val="nil"/>
              <w:bottom w:val="single" w:sz="8" w:space="0" w:color="auto"/>
              <w:right w:val="single" w:sz="8" w:space="0" w:color="auto"/>
            </w:tcBorders>
            <w:shd w:val="clear" w:color="auto" w:fill="auto"/>
            <w:vAlign w:val="center"/>
          </w:tcPr>
          <w:p w:rsidR="00BF7C61" w:rsidRPr="00717DCA" w:rsidRDefault="00BF7C61" w:rsidP="00E64422">
            <w:pPr>
              <w:spacing w:after="0" w:line="240" w:lineRule="auto"/>
              <w:ind w:right="709"/>
              <w:jc w:val="both"/>
              <w:rPr>
                <w:rFonts w:ascii="Times New Roman" w:hAnsi="Times New Roman"/>
                <w:color w:val="000000"/>
                <w:szCs w:val="24"/>
              </w:rPr>
            </w:pPr>
            <w:r w:rsidRPr="00717DCA">
              <w:rPr>
                <w:rFonts w:ascii="Times New Roman" w:hAnsi="Times New Roman"/>
                <w:color w:val="000000"/>
                <w:szCs w:val="24"/>
              </w:rPr>
              <w:t>Tüm personeller</w:t>
            </w:r>
          </w:p>
        </w:tc>
        <w:tc>
          <w:tcPr>
            <w:tcW w:w="1238" w:type="pct"/>
            <w:tcBorders>
              <w:top w:val="nil"/>
              <w:left w:val="nil"/>
              <w:bottom w:val="single" w:sz="8" w:space="0" w:color="auto"/>
              <w:right w:val="single" w:sz="8" w:space="0" w:color="auto"/>
            </w:tcBorders>
            <w:shd w:val="clear" w:color="auto" w:fill="auto"/>
            <w:vAlign w:val="center"/>
          </w:tcPr>
          <w:p w:rsidR="00BF7C61" w:rsidRPr="00717DCA" w:rsidRDefault="00BF7C61"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Eğitim öğretim yılı süresince</w:t>
            </w:r>
          </w:p>
        </w:tc>
      </w:tr>
      <w:tr w:rsidR="00BF7C61" w:rsidRPr="00717DCA" w:rsidTr="000938C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F7C61" w:rsidRPr="00717DCA" w:rsidRDefault="00BF7C61" w:rsidP="002B6FDB">
            <w:pPr>
              <w:spacing w:after="0" w:line="240" w:lineRule="auto"/>
              <w:jc w:val="center"/>
              <w:rPr>
                <w:rFonts w:ascii="Times New Roman" w:hAnsi="Times New Roman"/>
                <w:b/>
                <w:bCs/>
                <w:color w:val="000000"/>
                <w:szCs w:val="24"/>
              </w:rPr>
            </w:pPr>
            <w:r w:rsidRPr="00717DCA">
              <w:rPr>
                <w:rFonts w:ascii="Times New Roman" w:hAnsi="Times New Roman"/>
                <w:b/>
                <w:bCs/>
                <w:color w:val="000000"/>
                <w:szCs w:val="24"/>
              </w:rPr>
              <w:t>1.1.7</w:t>
            </w:r>
          </w:p>
        </w:tc>
        <w:tc>
          <w:tcPr>
            <w:tcW w:w="2324" w:type="pct"/>
            <w:tcBorders>
              <w:top w:val="nil"/>
              <w:left w:val="nil"/>
              <w:bottom w:val="single" w:sz="8" w:space="0" w:color="auto"/>
              <w:right w:val="single" w:sz="8" w:space="0" w:color="auto"/>
            </w:tcBorders>
            <w:shd w:val="clear" w:color="auto" w:fill="auto"/>
            <w:vAlign w:val="bottom"/>
          </w:tcPr>
          <w:p w:rsidR="00BF7C61" w:rsidRPr="00717DCA" w:rsidRDefault="00BF7C61" w:rsidP="00E64422">
            <w:pPr>
              <w:spacing w:line="0" w:lineRule="atLeast"/>
              <w:rPr>
                <w:rFonts w:ascii="Times New Roman" w:hAnsi="Times New Roman"/>
              </w:rPr>
            </w:pPr>
            <w:r w:rsidRPr="00717DCA">
              <w:rPr>
                <w:rFonts w:ascii="Times New Roman" w:hAnsi="Times New Roman"/>
              </w:rPr>
              <w:t>Devamsızlık, sınıf tekrarı ve okuldan erken ayrılma nedenlerinin tespiti için araştırmalar yapılarak gerekli önlemler alınacaktır.</w:t>
            </w:r>
          </w:p>
        </w:tc>
        <w:tc>
          <w:tcPr>
            <w:tcW w:w="1085" w:type="pct"/>
            <w:tcBorders>
              <w:top w:val="nil"/>
              <w:left w:val="nil"/>
              <w:bottom w:val="single" w:sz="8" w:space="0" w:color="auto"/>
              <w:right w:val="single" w:sz="8" w:space="0" w:color="auto"/>
            </w:tcBorders>
            <w:shd w:val="clear" w:color="auto" w:fill="auto"/>
            <w:vAlign w:val="center"/>
          </w:tcPr>
          <w:p w:rsidR="00BF7C61" w:rsidRPr="00717DCA" w:rsidRDefault="00BF7C61"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Öğretmenler, idareciler, veliler</w:t>
            </w:r>
          </w:p>
        </w:tc>
        <w:tc>
          <w:tcPr>
            <w:tcW w:w="1238" w:type="pct"/>
            <w:tcBorders>
              <w:top w:val="nil"/>
              <w:left w:val="nil"/>
              <w:bottom w:val="single" w:sz="8" w:space="0" w:color="auto"/>
              <w:right w:val="single" w:sz="8" w:space="0" w:color="auto"/>
            </w:tcBorders>
            <w:shd w:val="clear" w:color="auto" w:fill="auto"/>
            <w:vAlign w:val="center"/>
          </w:tcPr>
          <w:p w:rsidR="00BF7C61" w:rsidRPr="00717DCA" w:rsidRDefault="00BF7C61" w:rsidP="002B6FDB">
            <w:pPr>
              <w:spacing w:after="0" w:line="240" w:lineRule="auto"/>
              <w:jc w:val="both"/>
              <w:rPr>
                <w:rFonts w:ascii="Times New Roman" w:hAnsi="Times New Roman"/>
                <w:color w:val="000000"/>
                <w:szCs w:val="24"/>
              </w:rPr>
            </w:pPr>
            <w:r w:rsidRPr="00717DCA">
              <w:rPr>
                <w:rFonts w:ascii="Times New Roman" w:hAnsi="Times New Roman"/>
                <w:color w:val="000000"/>
                <w:szCs w:val="24"/>
              </w:rPr>
              <w:t>Eğitim öğretim yılı süresince</w:t>
            </w:r>
          </w:p>
        </w:tc>
      </w:tr>
    </w:tbl>
    <w:p w:rsidR="002B6FDB" w:rsidRPr="00717DCA" w:rsidRDefault="002B6FDB" w:rsidP="002B6FDB">
      <w:pPr>
        <w:rPr>
          <w:rFonts w:ascii="Times New Roman" w:hAnsi="Times New Roman"/>
        </w:rPr>
      </w:pPr>
      <w:bookmarkStart w:id="44" w:name="_Toc529519464"/>
    </w:p>
    <w:p w:rsidR="002B6FDB" w:rsidRPr="00717DCA" w:rsidRDefault="002B6FDB" w:rsidP="002B6FDB">
      <w:pPr>
        <w:rPr>
          <w:rFonts w:ascii="Times New Roman" w:hAnsi="Times New Roman"/>
        </w:rPr>
      </w:pPr>
      <w:r w:rsidRPr="00717DCA">
        <w:rPr>
          <w:rFonts w:ascii="Times New Roman" w:hAnsi="Times New Roman"/>
        </w:rPr>
        <w:br w:type="page"/>
      </w:r>
    </w:p>
    <w:p w:rsidR="00DF35C9" w:rsidRPr="00717DCA" w:rsidRDefault="003072A7" w:rsidP="002B6FDB">
      <w:pPr>
        <w:pStyle w:val="Balk2"/>
        <w:rPr>
          <w:rFonts w:ascii="Times New Roman" w:hAnsi="Times New Roman"/>
        </w:rPr>
      </w:pPr>
      <w:bookmarkStart w:id="45" w:name="_Toc531097545"/>
      <w:r w:rsidRPr="00717DCA">
        <w:rPr>
          <w:rFonts w:ascii="Times New Roman" w:hAnsi="Times New Roman"/>
        </w:rPr>
        <w:lastRenderedPageBreak/>
        <w:t xml:space="preserve">TEMA </w:t>
      </w:r>
      <w:r w:rsidR="00782D62" w:rsidRPr="00717DCA">
        <w:rPr>
          <w:rFonts w:ascii="Times New Roman" w:hAnsi="Times New Roman"/>
        </w:rPr>
        <w:t>II: EĞİTİM</w:t>
      </w:r>
      <w:r w:rsidRPr="00717DCA">
        <w:rPr>
          <w:rFonts w:ascii="Times New Roman" w:hAnsi="Times New Roman"/>
        </w:rPr>
        <w:t xml:space="preserve"> VE ÖĞRETİMDE K</w:t>
      </w:r>
      <w:r w:rsidR="006C0ADF" w:rsidRPr="00717DCA">
        <w:rPr>
          <w:rFonts w:ascii="Times New Roman" w:hAnsi="Times New Roman"/>
        </w:rPr>
        <w:t>A</w:t>
      </w:r>
      <w:r w:rsidRPr="00717DCA">
        <w:rPr>
          <w:rFonts w:ascii="Times New Roman" w:hAnsi="Times New Roman"/>
        </w:rPr>
        <w:t>LİTENİN ARTIRILMASI</w:t>
      </w:r>
      <w:bookmarkEnd w:id="44"/>
      <w:bookmarkEnd w:id="45"/>
    </w:p>
    <w:p w:rsidR="00FF6E54" w:rsidRPr="00717DCA" w:rsidRDefault="00756936" w:rsidP="00756936">
      <w:pPr>
        <w:ind w:firstLine="708"/>
        <w:jc w:val="both"/>
        <w:rPr>
          <w:rFonts w:ascii="Times New Roman" w:hAnsi="Times New Roman"/>
        </w:rPr>
      </w:pPr>
      <w:r w:rsidRPr="00717DCA">
        <w:rPr>
          <w:rFonts w:ascii="Times New Roman" w:hAnsi="Times New Roman"/>
        </w:rPr>
        <w:t xml:space="preserve">Eğitim ve öğretimde kalitenin artırılması başlığı esas olarak eğitim ve öğretim faaliyetinin hayata hazırlama işlevinde yapılacak çalışmaları kapsamaktadır. </w:t>
      </w:r>
    </w:p>
    <w:p w:rsidR="00756936" w:rsidRPr="00717DCA" w:rsidRDefault="00756936" w:rsidP="00756936">
      <w:pPr>
        <w:ind w:firstLine="708"/>
        <w:jc w:val="both"/>
        <w:rPr>
          <w:rFonts w:ascii="Times New Roman" w:hAnsi="Times New Roman"/>
        </w:rPr>
      </w:pPr>
      <w:r w:rsidRPr="00717DCA">
        <w:rPr>
          <w:rFonts w:ascii="Times New Roman" w:hAnsi="Times New Roman"/>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Pr="00717DCA" w:rsidRDefault="008C2833" w:rsidP="00756936">
      <w:pPr>
        <w:ind w:firstLine="708"/>
        <w:jc w:val="both"/>
        <w:rPr>
          <w:rFonts w:ascii="Times New Roman" w:hAnsi="Times New Roman"/>
        </w:rPr>
      </w:pPr>
    </w:p>
    <w:p w:rsidR="00756936" w:rsidRPr="00717DCA" w:rsidRDefault="00756936" w:rsidP="00756936">
      <w:pPr>
        <w:pStyle w:val="Balk3"/>
        <w:rPr>
          <w:rFonts w:ascii="Times New Roman" w:hAnsi="Times New Roman"/>
        </w:rPr>
      </w:pPr>
      <w:r w:rsidRPr="00717DCA">
        <w:rPr>
          <w:rFonts w:ascii="Times New Roman" w:hAnsi="Times New Roman"/>
        </w:rPr>
        <w:t xml:space="preserve">Stratejik Amaç 2: </w:t>
      </w:r>
    </w:p>
    <w:p w:rsidR="00756936" w:rsidRPr="00717DCA" w:rsidRDefault="00756936" w:rsidP="00756936">
      <w:pPr>
        <w:ind w:firstLine="708"/>
        <w:jc w:val="both"/>
        <w:rPr>
          <w:rFonts w:ascii="Times New Roman" w:hAnsi="Times New Roman"/>
        </w:rPr>
      </w:pPr>
      <w:r w:rsidRPr="00717DCA">
        <w:rPr>
          <w:rFonts w:ascii="Times New Roman" w:hAnsi="Times New Roman"/>
        </w:rPr>
        <w:t>Öğrencilerimizin gelişmiş dünyaya uyum sağlayacak şekilde donanımlı bireyler olabilmesi için eğitim ve öğretimde kalite artırılacaktır.</w:t>
      </w:r>
    </w:p>
    <w:p w:rsidR="00756936" w:rsidRPr="00717DCA" w:rsidRDefault="00756936" w:rsidP="00D41148">
      <w:pPr>
        <w:rPr>
          <w:rFonts w:ascii="Times New Roman" w:hAnsi="Times New Roman"/>
        </w:rPr>
      </w:pPr>
    </w:p>
    <w:p w:rsidR="00756936" w:rsidRPr="00717DCA" w:rsidRDefault="00756936" w:rsidP="00756936">
      <w:pPr>
        <w:pStyle w:val="Balk3"/>
        <w:rPr>
          <w:rFonts w:ascii="Times New Roman" w:hAnsi="Times New Roman"/>
          <w:sz w:val="24"/>
          <w:szCs w:val="24"/>
        </w:rPr>
      </w:pPr>
      <w:r w:rsidRPr="00717DCA">
        <w:rPr>
          <w:rStyle w:val="Balk4Char"/>
          <w:rFonts w:ascii="Times New Roman" w:hAnsi="Times New Roman"/>
        </w:rPr>
        <w:t xml:space="preserve">Stratejik Hedef </w:t>
      </w:r>
      <w:r w:rsidR="008D4E73" w:rsidRPr="00717DCA">
        <w:rPr>
          <w:rStyle w:val="Balk4Char"/>
          <w:rFonts w:ascii="Times New Roman" w:hAnsi="Times New Roman"/>
        </w:rPr>
        <w:t>2</w:t>
      </w:r>
      <w:r w:rsidRPr="00717DCA">
        <w:rPr>
          <w:rStyle w:val="Balk4Char"/>
          <w:rFonts w:ascii="Times New Roman" w:hAnsi="Times New Roman"/>
        </w:rPr>
        <w:t>.1.</w:t>
      </w:r>
      <w:r w:rsidRPr="00717DCA">
        <w:rPr>
          <w:rFonts w:ascii="Times New Roman" w:hAnsi="Times New Roman"/>
          <w:sz w:val="24"/>
          <w:szCs w:val="24"/>
        </w:rPr>
        <w:t xml:space="preserve">  </w:t>
      </w:r>
      <w:r w:rsidR="008D4E73" w:rsidRPr="00717DCA">
        <w:rPr>
          <w:rFonts w:ascii="Times New Roman" w:hAnsi="Times New Roman"/>
          <w:sz w:val="24"/>
          <w:szCs w:val="24"/>
        </w:rPr>
        <w:t xml:space="preserve">Öğrenme kazanımlarını takip eden ve velileri de sürece dâhil eden bir yönetim anlayışı ile öğrencilerimizin akademik başarıları </w:t>
      </w:r>
      <w:r w:rsidR="008C2833" w:rsidRPr="00717DCA">
        <w:rPr>
          <w:rFonts w:ascii="Times New Roman" w:hAnsi="Times New Roman"/>
          <w:sz w:val="24"/>
          <w:szCs w:val="24"/>
        </w:rPr>
        <w:t xml:space="preserve">ve sosyal faaliyetlere etkin katılımı </w:t>
      </w:r>
      <w:r w:rsidR="008D4E73" w:rsidRPr="00717DCA">
        <w:rPr>
          <w:rFonts w:ascii="Times New Roman" w:hAnsi="Times New Roman"/>
          <w:sz w:val="24"/>
          <w:szCs w:val="24"/>
        </w:rPr>
        <w:t>artırılacaktır.</w:t>
      </w:r>
    </w:p>
    <w:p w:rsidR="00D41148" w:rsidRDefault="00D41148" w:rsidP="00756936">
      <w:pPr>
        <w:rPr>
          <w:rFonts w:ascii="Times New Roman" w:hAnsi="Times New Roman"/>
          <w:b/>
          <w:sz w:val="28"/>
        </w:rPr>
      </w:pPr>
    </w:p>
    <w:p w:rsidR="00CA4AB9" w:rsidRDefault="00CA4AB9" w:rsidP="00756936">
      <w:pPr>
        <w:rPr>
          <w:rFonts w:ascii="Times New Roman" w:hAnsi="Times New Roman"/>
          <w:b/>
          <w:sz w:val="28"/>
        </w:rPr>
      </w:pPr>
    </w:p>
    <w:p w:rsidR="00CA4AB9" w:rsidRDefault="00CA4AB9" w:rsidP="00756936">
      <w:pPr>
        <w:rPr>
          <w:rFonts w:ascii="Times New Roman" w:hAnsi="Times New Roman"/>
          <w:b/>
          <w:sz w:val="28"/>
        </w:rPr>
      </w:pPr>
    </w:p>
    <w:p w:rsidR="00CA4AB9" w:rsidRDefault="00CA4AB9" w:rsidP="00756936">
      <w:pPr>
        <w:rPr>
          <w:rFonts w:ascii="Times New Roman" w:hAnsi="Times New Roman"/>
          <w:b/>
          <w:sz w:val="28"/>
        </w:rPr>
      </w:pPr>
    </w:p>
    <w:p w:rsidR="00CA4AB9" w:rsidRDefault="00CA4AB9" w:rsidP="00756936">
      <w:pPr>
        <w:rPr>
          <w:rFonts w:ascii="Times New Roman" w:hAnsi="Times New Roman"/>
          <w:b/>
          <w:sz w:val="28"/>
        </w:rPr>
      </w:pPr>
    </w:p>
    <w:p w:rsidR="00CA4AB9" w:rsidRDefault="00CA4AB9" w:rsidP="00756936">
      <w:pPr>
        <w:rPr>
          <w:rFonts w:ascii="Times New Roman" w:hAnsi="Times New Roman"/>
          <w:b/>
          <w:sz w:val="28"/>
        </w:rPr>
      </w:pPr>
    </w:p>
    <w:p w:rsidR="00B74872" w:rsidRPr="00717DCA" w:rsidRDefault="00B74872" w:rsidP="00756936">
      <w:pPr>
        <w:rPr>
          <w:rFonts w:ascii="Times New Roman" w:hAnsi="Times New Roman"/>
          <w:b/>
          <w:sz w:val="28"/>
        </w:rPr>
      </w:pPr>
    </w:p>
    <w:p w:rsidR="00756936" w:rsidRPr="00717DCA" w:rsidRDefault="00756936" w:rsidP="00756936">
      <w:pPr>
        <w:rPr>
          <w:rFonts w:ascii="Times New Roman" w:hAnsi="Times New Roman"/>
          <w:b/>
          <w:color w:val="FF0000"/>
          <w:sz w:val="28"/>
        </w:rPr>
      </w:pPr>
      <w:r w:rsidRPr="00717DCA">
        <w:rPr>
          <w:rFonts w:ascii="Times New Roman" w:hAnsi="Times New Roman"/>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87358" w:rsidRPr="00A47F2F" w:rsidTr="000D1AA5">
        <w:trPr>
          <w:trHeight w:val="421"/>
        </w:trPr>
        <w:tc>
          <w:tcPr>
            <w:tcW w:w="1757" w:type="dxa"/>
            <w:vMerge w:val="restart"/>
            <w:shd w:val="clear" w:color="auto" w:fill="auto"/>
            <w:noWrap/>
            <w:vAlign w:val="center"/>
            <w:hideMark/>
          </w:tcPr>
          <w:p w:rsidR="00787358" w:rsidRPr="003322A4" w:rsidRDefault="00787358" w:rsidP="000D1AA5">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87358" w:rsidRPr="003322A4" w:rsidRDefault="00787358" w:rsidP="000D1AA5">
            <w:pPr>
              <w:spacing w:after="0" w:line="240" w:lineRule="auto"/>
              <w:rPr>
                <w:b/>
                <w:bCs/>
                <w:color w:val="000000"/>
                <w:sz w:val="20"/>
                <w:szCs w:val="22"/>
              </w:rPr>
            </w:pPr>
            <w:r w:rsidRPr="003322A4">
              <w:rPr>
                <w:b/>
                <w:bCs/>
                <w:color w:val="000000"/>
                <w:sz w:val="20"/>
                <w:szCs w:val="22"/>
              </w:rPr>
              <w:t>PERFORMANS</w:t>
            </w:r>
          </w:p>
          <w:p w:rsidR="00787358" w:rsidRPr="003322A4" w:rsidRDefault="00787358" w:rsidP="000D1AA5">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87358" w:rsidRPr="003322A4" w:rsidRDefault="00787358" w:rsidP="000D1AA5">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87358" w:rsidRPr="003322A4" w:rsidRDefault="00787358" w:rsidP="000D1AA5">
            <w:pPr>
              <w:spacing w:after="0" w:line="240" w:lineRule="auto"/>
              <w:rPr>
                <w:b/>
                <w:bCs/>
                <w:color w:val="000000"/>
                <w:sz w:val="22"/>
                <w:szCs w:val="22"/>
              </w:rPr>
            </w:pPr>
            <w:r w:rsidRPr="003322A4">
              <w:rPr>
                <w:b/>
                <w:bCs/>
                <w:color w:val="000000"/>
                <w:sz w:val="22"/>
                <w:szCs w:val="22"/>
              </w:rPr>
              <w:t>HEDEF</w:t>
            </w:r>
          </w:p>
        </w:tc>
      </w:tr>
      <w:tr w:rsidR="00787358" w:rsidRPr="00A47F2F" w:rsidTr="000D1AA5">
        <w:trPr>
          <w:gridAfter w:val="1"/>
          <w:wAfter w:w="15" w:type="dxa"/>
          <w:trHeight w:val="309"/>
        </w:trPr>
        <w:tc>
          <w:tcPr>
            <w:tcW w:w="1757" w:type="dxa"/>
            <w:vMerge/>
            <w:shd w:val="clear" w:color="auto" w:fill="auto"/>
            <w:vAlign w:val="center"/>
            <w:hideMark/>
          </w:tcPr>
          <w:p w:rsidR="00787358" w:rsidRPr="003322A4" w:rsidRDefault="00787358" w:rsidP="000D1AA5">
            <w:pPr>
              <w:spacing w:after="0" w:line="240" w:lineRule="auto"/>
              <w:rPr>
                <w:b/>
                <w:bCs/>
                <w:sz w:val="22"/>
                <w:szCs w:val="22"/>
              </w:rPr>
            </w:pPr>
          </w:p>
        </w:tc>
        <w:tc>
          <w:tcPr>
            <w:tcW w:w="5042" w:type="dxa"/>
            <w:vMerge/>
            <w:shd w:val="clear" w:color="auto" w:fill="auto"/>
            <w:vAlign w:val="center"/>
            <w:hideMark/>
          </w:tcPr>
          <w:p w:rsidR="00787358" w:rsidRPr="003322A4" w:rsidRDefault="00787358" w:rsidP="000D1AA5">
            <w:pPr>
              <w:spacing w:after="0" w:line="240" w:lineRule="auto"/>
              <w:rPr>
                <w:b/>
                <w:bCs/>
                <w:sz w:val="22"/>
                <w:szCs w:val="22"/>
              </w:rPr>
            </w:pPr>
          </w:p>
        </w:tc>
        <w:tc>
          <w:tcPr>
            <w:tcW w:w="957" w:type="dxa"/>
            <w:shd w:val="clear" w:color="auto" w:fill="auto"/>
            <w:noWrap/>
            <w:vAlign w:val="center"/>
            <w:hideMark/>
          </w:tcPr>
          <w:p w:rsidR="00787358" w:rsidRPr="003322A4" w:rsidRDefault="00787358" w:rsidP="000D1AA5">
            <w:pPr>
              <w:spacing w:after="0" w:line="240" w:lineRule="auto"/>
              <w:rPr>
                <w:b/>
                <w:bCs/>
                <w:sz w:val="22"/>
                <w:szCs w:val="22"/>
              </w:rPr>
            </w:pPr>
            <w:r w:rsidRPr="003322A4">
              <w:rPr>
                <w:b/>
                <w:bCs/>
                <w:sz w:val="22"/>
                <w:szCs w:val="22"/>
              </w:rPr>
              <w:t>20</w:t>
            </w:r>
            <w:r w:rsidR="00834359">
              <w:rPr>
                <w:b/>
                <w:bCs/>
                <w:sz w:val="22"/>
                <w:szCs w:val="22"/>
              </w:rPr>
              <w:t>23</w:t>
            </w:r>
          </w:p>
        </w:tc>
        <w:tc>
          <w:tcPr>
            <w:tcW w:w="1092" w:type="dxa"/>
            <w:gridSpan w:val="2"/>
            <w:shd w:val="clear" w:color="auto" w:fill="auto"/>
            <w:noWrap/>
            <w:vAlign w:val="center"/>
            <w:hideMark/>
          </w:tcPr>
          <w:p w:rsidR="00787358" w:rsidRPr="003322A4" w:rsidRDefault="00787358" w:rsidP="000D1AA5">
            <w:pPr>
              <w:spacing w:after="0" w:line="240" w:lineRule="auto"/>
              <w:rPr>
                <w:b/>
                <w:bCs/>
                <w:sz w:val="22"/>
                <w:szCs w:val="22"/>
              </w:rPr>
            </w:pPr>
            <w:r w:rsidRPr="003322A4">
              <w:rPr>
                <w:b/>
                <w:bCs/>
                <w:sz w:val="22"/>
                <w:szCs w:val="22"/>
              </w:rPr>
              <w:t>20</w:t>
            </w:r>
            <w:r w:rsidR="00834359">
              <w:rPr>
                <w:b/>
                <w:bCs/>
                <w:sz w:val="22"/>
                <w:szCs w:val="22"/>
              </w:rPr>
              <w:t>24</w:t>
            </w:r>
          </w:p>
        </w:tc>
        <w:tc>
          <w:tcPr>
            <w:tcW w:w="1041" w:type="dxa"/>
            <w:vAlign w:val="center"/>
          </w:tcPr>
          <w:p w:rsidR="00787358" w:rsidRPr="003322A4" w:rsidRDefault="00787358" w:rsidP="000D1AA5">
            <w:pPr>
              <w:spacing w:after="0" w:line="240" w:lineRule="auto"/>
              <w:rPr>
                <w:b/>
                <w:bCs/>
                <w:sz w:val="22"/>
                <w:szCs w:val="22"/>
              </w:rPr>
            </w:pPr>
            <w:r w:rsidRPr="003322A4">
              <w:rPr>
                <w:b/>
                <w:bCs/>
                <w:sz w:val="22"/>
                <w:szCs w:val="22"/>
              </w:rPr>
              <w:t>20</w:t>
            </w:r>
            <w:r w:rsidR="00834359">
              <w:rPr>
                <w:b/>
                <w:bCs/>
                <w:sz w:val="22"/>
                <w:szCs w:val="22"/>
              </w:rPr>
              <w:t>25</w:t>
            </w:r>
          </w:p>
        </w:tc>
        <w:tc>
          <w:tcPr>
            <w:tcW w:w="1007" w:type="dxa"/>
            <w:vAlign w:val="center"/>
          </w:tcPr>
          <w:p w:rsidR="00787358" w:rsidRPr="003322A4" w:rsidRDefault="00787358" w:rsidP="000D1AA5">
            <w:pPr>
              <w:spacing w:after="0" w:line="240" w:lineRule="auto"/>
              <w:rPr>
                <w:b/>
                <w:bCs/>
                <w:sz w:val="22"/>
                <w:szCs w:val="22"/>
              </w:rPr>
            </w:pPr>
            <w:r w:rsidRPr="003322A4">
              <w:rPr>
                <w:b/>
                <w:bCs/>
                <w:sz w:val="22"/>
                <w:szCs w:val="22"/>
              </w:rPr>
              <w:t>202</w:t>
            </w:r>
            <w:r w:rsidR="00834359">
              <w:rPr>
                <w:b/>
                <w:bCs/>
                <w:sz w:val="22"/>
                <w:szCs w:val="22"/>
              </w:rPr>
              <w:t>6</w:t>
            </w:r>
          </w:p>
        </w:tc>
        <w:tc>
          <w:tcPr>
            <w:tcW w:w="1092" w:type="dxa"/>
            <w:vAlign w:val="center"/>
          </w:tcPr>
          <w:p w:rsidR="00787358" w:rsidRPr="003322A4" w:rsidRDefault="00787358" w:rsidP="000D1AA5">
            <w:pPr>
              <w:spacing w:after="0" w:line="240" w:lineRule="auto"/>
              <w:rPr>
                <w:b/>
                <w:bCs/>
                <w:sz w:val="22"/>
                <w:szCs w:val="22"/>
              </w:rPr>
            </w:pPr>
            <w:r w:rsidRPr="003322A4">
              <w:rPr>
                <w:b/>
                <w:bCs/>
                <w:sz w:val="22"/>
                <w:szCs w:val="22"/>
              </w:rPr>
              <w:t>202</w:t>
            </w:r>
            <w:r w:rsidR="00834359">
              <w:rPr>
                <w:b/>
                <w:bCs/>
                <w:sz w:val="22"/>
                <w:szCs w:val="22"/>
              </w:rPr>
              <w:t>7</w:t>
            </w:r>
          </w:p>
        </w:tc>
        <w:tc>
          <w:tcPr>
            <w:tcW w:w="1005" w:type="dxa"/>
            <w:vAlign w:val="center"/>
          </w:tcPr>
          <w:p w:rsidR="00787358" w:rsidRPr="003322A4" w:rsidRDefault="00787358" w:rsidP="000D1AA5">
            <w:pPr>
              <w:spacing w:after="0" w:line="240" w:lineRule="auto"/>
              <w:rPr>
                <w:b/>
                <w:bCs/>
                <w:sz w:val="22"/>
                <w:szCs w:val="22"/>
              </w:rPr>
            </w:pPr>
            <w:r w:rsidRPr="003322A4">
              <w:rPr>
                <w:b/>
                <w:bCs/>
                <w:sz w:val="22"/>
                <w:szCs w:val="22"/>
              </w:rPr>
              <w:t>202</w:t>
            </w:r>
            <w:r w:rsidR="00834359">
              <w:rPr>
                <w:b/>
                <w:bCs/>
                <w:sz w:val="22"/>
                <w:szCs w:val="22"/>
              </w:rPr>
              <w:t>8</w:t>
            </w:r>
          </w:p>
        </w:tc>
      </w:tr>
      <w:tr w:rsidR="00787358" w:rsidRPr="00A47F2F" w:rsidTr="000D1AA5">
        <w:trPr>
          <w:gridAfter w:val="1"/>
          <w:wAfter w:w="15" w:type="dxa"/>
          <w:trHeight w:val="549"/>
        </w:trPr>
        <w:tc>
          <w:tcPr>
            <w:tcW w:w="1757" w:type="dxa"/>
            <w:shd w:val="clear" w:color="auto" w:fill="auto"/>
            <w:vAlign w:val="center"/>
          </w:tcPr>
          <w:p w:rsidR="00787358" w:rsidRPr="00D31BDB" w:rsidRDefault="00787358" w:rsidP="000D1AA5">
            <w:pPr>
              <w:spacing w:after="0" w:line="240" w:lineRule="auto"/>
              <w:rPr>
                <w:b/>
                <w:bCs/>
                <w:color w:val="FF0000"/>
                <w:sz w:val="22"/>
                <w:szCs w:val="22"/>
              </w:rPr>
            </w:pPr>
            <w:r>
              <w:rPr>
                <w:b/>
                <w:bCs/>
                <w:color w:val="FF0000"/>
                <w:sz w:val="22"/>
                <w:szCs w:val="22"/>
              </w:rPr>
              <w:t>PG.2</w:t>
            </w:r>
            <w:r w:rsidRPr="00D31BDB">
              <w:rPr>
                <w:b/>
                <w:bCs/>
                <w:color w:val="FF0000"/>
                <w:sz w:val="22"/>
                <w:szCs w:val="22"/>
              </w:rPr>
              <w:t>.1.a</w:t>
            </w:r>
          </w:p>
        </w:tc>
        <w:tc>
          <w:tcPr>
            <w:tcW w:w="5042" w:type="dxa"/>
            <w:shd w:val="clear" w:color="auto" w:fill="auto"/>
            <w:vAlign w:val="center"/>
          </w:tcPr>
          <w:p w:rsidR="00787358" w:rsidRPr="00D31BDB" w:rsidRDefault="00787358" w:rsidP="000D1AA5">
            <w:pPr>
              <w:spacing w:after="0" w:line="240" w:lineRule="auto"/>
              <w:rPr>
                <w:sz w:val="22"/>
                <w:szCs w:val="22"/>
              </w:rPr>
            </w:pPr>
            <w:r w:rsidRPr="00D31BDB">
              <w:t>Öğrencilerin yabancı dil dersi yılsonu başarı puanı ortalaması</w:t>
            </w:r>
          </w:p>
        </w:tc>
        <w:tc>
          <w:tcPr>
            <w:tcW w:w="957" w:type="dxa"/>
            <w:shd w:val="clear" w:color="auto" w:fill="auto"/>
            <w:noWrap/>
            <w:vAlign w:val="center"/>
          </w:tcPr>
          <w:p w:rsidR="00787358" w:rsidRPr="00D31BDB" w:rsidRDefault="00787358" w:rsidP="000D1AA5">
            <w:pPr>
              <w:spacing w:after="0" w:line="240" w:lineRule="auto"/>
              <w:jc w:val="center"/>
              <w:rPr>
                <w:sz w:val="22"/>
                <w:szCs w:val="22"/>
              </w:rPr>
            </w:pPr>
            <w:r w:rsidRPr="00D31BDB">
              <w:rPr>
                <w:sz w:val="22"/>
                <w:szCs w:val="22"/>
              </w:rPr>
              <w:t>75</w:t>
            </w:r>
          </w:p>
        </w:tc>
        <w:tc>
          <w:tcPr>
            <w:tcW w:w="1092" w:type="dxa"/>
            <w:gridSpan w:val="2"/>
            <w:shd w:val="clear" w:color="auto" w:fill="auto"/>
            <w:noWrap/>
            <w:vAlign w:val="center"/>
          </w:tcPr>
          <w:p w:rsidR="00787358" w:rsidRPr="00D31BDB" w:rsidRDefault="00787358" w:rsidP="000D1AA5">
            <w:pPr>
              <w:spacing w:after="0" w:line="240" w:lineRule="auto"/>
              <w:jc w:val="center"/>
              <w:rPr>
                <w:sz w:val="22"/>
                <w:szCs w:val="22"/>
              </w:rPr>
            </w:pPr>
            <w:r w:rsidRPr="00D31BDB">
              <w:rPr>
                <w:sz w:val="22"/>
                <w:szCs w:val="22"/>
              </w:rPr>
              <w:t>80</w:t>
            </w:r>
          </w:p>
        </w:tc>
        <w:tc>
          <w:tcPr>
            <w:tcW w:w="1041" w:type="dxa"/>
            <w:vAlign w:val="center"/>
          </w:tcPr>
          <w:p w:rsidR="00787358" w:rsidRPr="00D31BDB" w:rsidRDefault="00787358" w:rsidP="000D1AA5">
            <w:pPr>
              <w:spacing w:after="0" w:line="240" w:lineRule="auto"/>
              <w:jc w:val="center"/>
              <w:rPr>
                <w:sz w:val="22"/>
                <w:szCs w:val="22"/>
              </w:rPr>
            </w:pPr>
            <w:r w:rsidRPr="00D31BDB">
              <w:rPr>
                <w:sz w:val="22"/>
                <w:szCs w:val="22"/>
              </w:rPr>
              <w:t>85</w:t>
            </w:r>
          </w:p>
        </w:tc>
        <w:tc>
          <w:tcPr>
            <w:tcW w:w="1007" w:type="dxa"/>
            <w:vAlign w:val="center"/>
          </w:tcPr>
          <w:p w:rsidR="00787358" w:rsidRPr="00D31BDB" w:rsidRDefault="00787358" w:rsidP="000D1AA5">
            <w:pPr>
              <w:spacing w:after="0" w:line="240" w:lineRule="auto"/>
              <w:jc w:val="center"/>
              <w:rPr>
                <w:sz w:val="22"/>
                <w:szCs w:val="22"/>
              </w:rPr>
            </w:pPr>
            <w:r w:rsidRPr="00D31BDB">
              <w:rPr>
                <w:sz w:val="22"/>
                <w:szCs w:val="22"/>
              </w:rPr>
              <w:t>88</w:t>
            </w:r>
          </w:p>
        </w:tc>
        <w:tc>
          <w:tcPr>
            <w:tcW w:w="1092" w:type="dxa"/>
            <w:vAlign w:val="center"/>
          </w:tcPr>
          <w:p w:rsidR="00787358" w:rsidRPr="00D31BDB" w:rsidRDefault="00787358" w:rsidP="000D1AA5">
            <w:pPr>
              <w:spacing w:after="0" w:line="240" w:lineRule="auto"/>
              <w:jc w:val="center"/>
              <w:rPr>
                <w:sz w:val="22"/>
                <w:szCs w:val="22"/>
              </w:rPr>
            </w:pPr>
            <w:r w:rsidRPr="00D31BDB">
              <w:rPr>
                <w:sz w:val="22"/>
                <w:szCs w:val="22"/>
              </w:rPr>
              <w:t>90</w:t>
            </w:r>
          </w:p>
        </w:tc>
        <w:tc>
          <w:tcPr>
            <w:tcW w:w="1005" w:type="dxa"/>
            <w:vAlign w:val="center"/>
          </w:tcPr>
          <w:p w:rsidR="00787358" w:rsidRPr="00D31BDB" w:rsidRDefault="00787358" w:rsidP="000D1AA5">
            <w:pPr>
              <w:spacing w:after="0" w:line="240" w:lineRule="auto"/>
              <w:jc w:val="center"/>
              <w:rPr>
                <w:sz w:val="22"/>
                <w:szCs w:val="22"/>
              </w:rPr>
            </w:pPr>
            <w:r w:rsidRPr="00D31BDB">
              <w:rPr>
                <w:sz w:val="22"/>
                <w:szCs w:val="22"/>
              </w:rPr>
              <w:t>95</w:t>
            </w:r>
          </w:p>
        </w:tc>
      </w:tr>
      <w:tr w:rsidR="00787358" w:rsidRPr="00A47F2F" w:rsidTr="000D1AA5">
        <w:trPr>
          <w:gridAfter w:val="1"/>
          <w:wAfter w:w="15" w:type="dxa"/>
          <w:trHeight w:val="549"/>
        </w:trPr>
        <w:tc>
          <w:tcPr>
            <w:tcW w:w="1757" w:type="dxa"/>
            <w:shd w:val="clear" w:color="auto" w:fill="auto"/>
            <w:vAlign w:val="center"/>
          </w:tcPr>
          <w:p w:rsidR="00787358" w:rsidRPr="00D31BDB" w:rsidRDefault="00787358" w:rsidP="000D1AA5">
            <w:pPr>
              <w:rPr>
                <w:sz w:val="22"/>
                <w:szCs w:val="22"/>
              </w:rPr>
            </w:pPr>
            <w:r>
              <w:rPr>
                <w:b/>
                <w:bCs/>
                <w:color w:val="FF0000"/>
                <w:sz w:val="22"/>
                <w:szCs w:val="22"/>
              </w:rPr>
              <w:t>PG.2</w:t>
            </w:r>
            <w:r w:rsidRPr="00D31BDB">
              <w:rPr>
                <w:b/>
                <w:bCs/>
                <w:color w:val="FF0000"/>
                <w:sz w:val="22"/>
                <w:szCs w:val="22"/>
              </w:rPr>
              <w:t>.1.b</w:t>
            </w:r>
          </w:p>
        </w:tc>
        <w:tc>
          <w:tcPr>
            <w:tcW w:w="5042" w:type="dxa"/>
            <w:shd w:val="clear" w:color="auto" w:fill="auto"/>
            <w:vAlign w:val="center"/>
          </w:tcPr>
          <w:p w:rsidR="00787358" w:rsidRPr="00D31BDB" w:rsidRDefault="00787358" w:rsidP="000D1AA5">
            <w:pPr>
              <w:spacing w:after="0" w:line="240" w:lineRule="auto"/>
              <w:rPr>
                <w:sz w:val="22"/>
                <w:szCs w:val="22"/>
              </w:rPr>
            </w:pPr>
            <w:r w:rsidRPr="00D31BDB">
              <w:rPr>
                <w:sz w:val="22"/>
                <w:szCs w:val="22"/>
              </w:rPr>
              <w:t>Bir eğitim ve öğretim döneminde bilimsel, kültürel, sanatsal ve sportif alanlarda en az bir faaliyete katılan öğrenci oranı (%)</w:t>
            </w:r>
          </w:p>
        </w:tc>
        <w:tc>
          <w:tcPr>
            <w:tcW w:w="957" w:type="dxa"/>
            <w:shd w:val="clear" w:color="auto" w:fill="auto"/>
            <w:noWrap/>
            <w:vAlign w:val="center"/>
          </w:tcPr>
          <w:p w:rsidR="00787358" w:rsidRPr="00D31BDB" w:rsidRDefault="00787358" w:rsidP="000D1AA5">
            <w:pPr>
              <w:spacing w:after="0" w:line="240" w:lineRule="auto"/>
              <w:jc w:val="center"/>
              <w:rPr>
                <w:sz w:val="22"/>
                <w:szCs w:val="22"/>
              </w:rPr>
            </w:pPr>
            <w:r w:rsidRPr="00D31BDB">
              <w:rPr>
                <w:sz w:val="22"/>
                <w:szCs w:val="22"/>
              </w:rPr>
              <w:t>%40</w:t>
            </w:r>
          </w:p>
        </w:tc>
        <w:tc>
          <w:tcPr>
            <w:tcW w:w="1092" w:type="dxa"/>
            <w:gridSpan w:val="2"/>
            <w:shd w:val="clear" w:color="auto" w:fill="auto"/>
            <w:noWrap/>
            <w:vAlign w:val="center"/>
          </w:tcPr>
          <w:p w:rsidR="00787358" w:rsidRPr="00D31BDB" w:rsidRDefault="00787358" w:rsidP="000D1AA5">
            <w:pPr>
              <w:spacing w:after="0" w:line="240" w:lineRule="auto"/>
              <w:jc w:val="center"/>
              <w:rPr>
                <w:sz w:val="22"/>
                <w:szCs w:val="22"/>
              </w:rPr>
            </w:pPr>
            <w:r w:rsidRPr="00D31BDB">
              <w:rPr>
                <w:sz w:val="22"/>
                <w:szCs w:val="22"/>
              </w:rPr>
              <w:t>%45</w:t>
            </w:r>
          </w:p>
        </w:tc>
        <w:tc>
          <w:tcPr>
            <w:tcW w:w="1041" w:type="dxa"/>
            <w:vAlign w:val="center"/>
          </w:tcPr>
          <w:p w:rsidR="00787358" w:rsidRPr="00D31BDB" w:rsidRDefault="00787358" w:rsidP="000D1AA5">
            <w:pPr>
              <w:spacing w:after="0" w:line="240" w:lineRule="auto"/>
              <w:jc w:val="center"/>
              <w:rPr>
                <w:sz w:val="22"/>
                <w:szCs w:val="22"/>
              </w:rPr>
            </w:pPr>
            <w:r w:rsidRPr="00D31BDB">
              <w:rPr>
                <w:sz w:val="22"/>
                <w:szCs w:val="22"/>
              </w:rPr>
              <w:t>%50</w:t>
            </w:r>
          </w:p>
        </w:tc>
        <w:tc>
          <w:tcPr>
            <w:tcW w:w="1007" w:type="dxa"/>
            <w:vAlign w:val="center"/>
          </w:tcPr>
          <w:p w:rsidR="00787358" w:rsidRPr="00D31BDB" w:rsidRDefault="00787358" w:rsidP="000D1AA5">
            <w:pPr>
              <w:spacing w:after="0" w:line="240" w:lineRule="auto"/>
              <w:jc w:val="center"/>
              <w:rPr>
                <w:sz w:val="22"/>
                <w:szCs w:val="22"/>
              </w:rPr>
            </w:pPr>
            <w:r w:rsidRPr="00D31BDB">
              <w:rPr>
                <w:sz w:val="22"/>
                <w:szCs w:val="22"/>
              </w:rPr>
              <w:t>%60</w:t>
            </w:r>
          </w:p>
        </w:tc>
        <w:tc>
          <w:tcPr>
            <w:tcW w:w="1092" w:type="dxa"/>
            <w:vAlign w:val="center"/>
          </w:tcPr>
          <w:p w:rsidR="00787358" w:rsidRPr="00D31BDB" w:rsidRDefault="00787358" w:rsidP="000D1AA5">
            <w:pPr>
              <w:spacing w:after="0" w:line="240" w:lineRule="auto"/>
              <w:jc w:val="center"/>
              <w:rPr>
                <w:sz w:val="22"/>
                <w:szCs w:val="22"/>
              </w:rPr>
            </w:pPr>
            <w:r w:rsidRPr="00D31BDB">
              <w:rPr>
                <w:sz w:val="22"/>
                <w:szCs w:val="22"/>
              </w:rPr>
              <w:t>%70</w:t>
            </w:r>
          </w:p>
        </w:tc>
        <w:tc>
          <w:tcPr>
            <w:tcW w:w="1005" w:type="dxa"/>
            <w:vAlign w:val="center"/>
          </w:tcPr>
          <w:p w:rsidR="00787358" w:rsidRPr="00D31BDB" w:rsidRDefault="00787358" w:rsidP="000D1AA5">
            <w:pPr>
              <w:spacing w:after="0" w:line="240" w:lineRule="auto"/>
              <w:jc w:val="center"/>
              <w:rPr>
                <w:sz w:val="22"/>
                <w:szCs w:val="22"/>
              </w:rPr>
            </w:pPr>
            <w:r w:rsidRPr="00D31BDB">
              <w:rPr>
                <w:sz w:val="22"/>
                <w:szCs w:val="22"/>
              </w:rPr>
              <w:t>%80</w:t>
            </w:r>
          </w:p>
        </w:tc>
      </w:tr>
      <w:tr w:rsidR="00787358" w:rsidRPr="00A47F2F" w:rsidTr="000D1AA5">
        <w:trPr>
          <w:gridAfter w:val="1"/>
          <w:wAfter w:w="15" w:type="dxa"/>
          <w:trHeight w:val="615"/>
        </w:trPr>
        <w:tc>
          <w:tcPr>
            <w:tcW w:w="1757" w:type="dxa"/>
            <w:shd w:val="clear" w:color="auto" w:fill="auto"/>
            <w:vAlign w:val="center"/>
          </w:tcPr>
          <w:p w:rsidR="00787358" w:rsidRPr="003322A4" w:rsidRDefault="00787358" w:rsidP="000D1AA5">
            <w:pPr>
              <w:rPr>
                <w:sz w:val="22"/>
                <w:szCs w:val="22"/>
              </w:rPr>
            </w:pPr>
            <w:r>
              <w:rPr>
                <w:b/>
                <w:bCs/>
                <w:color w:val="FF0000"/>
                <w:sz w:val="22"/>
                <w:szCs w:val="22"/>
              </w:rPr>
              <w:t>PG.2</w:t>
            </w:r>
            <w:r w:rsidRPr="003322A4">
              <w:rPr>
                <w:b/>
                <w:bCs/>
                <w:color w:val="FF0000"/>
                <w:sz w:val="22"/>
                <w:szCs w:val="22"/>
              </w:rPr>
              <w:t>.</w:t>
            </w:r>
            <w:r>
              <w:rPr>
                <w:b/>
                <w:bCs/>
                <w:color w:val="FF0000"/>
                <w:sz w:val="22"/>
                <w:szCs w:val="22"/>
              </w:rPr>
              <w:t>1.c.</w:t>
            </w:r>
          </w:p>
        </w:tc>
        <w:tc>
          <w:tcPr>
            <w:tcW w:w="5042" w:type="dxa"/>
            <w:shd w:val="clear" w:color="auto" w:fill="auto"/>
          </w:tcPr>
          <w:p w:rsidR="00787358" w:rsidRPr="002A2F60" w:rsidRDefault="00787358" w:rsidP="000D1AA5">
            <w:pPr>
              <w:spacing w:after="0"/>
            </w:pPr>
            <w:r w:rsidRPr="002A2F60">
              <w:t>Öğrencilerin yılsonu başarı puanı ortalamaları</w:t>
            </w:r>
          </w:p>
        </w:tc>
        <w:tc>
          <w:tcPr>
            <w:tcW w:w="957" w:type="dxa"/>
            <w:shd w:val="clear" w:color="auto" w:fill="auto"/>
            <w:noWrap/>
            <w:vAlign w:val="center"/>
          </w:tcPr>
          <w:p w:rsidR="00787358" w:rsidRPr="002A2F60" w:rsidRDefault="00787358" w:rsidP="000D1AA5">
            <w:pPr>
              <w:spacing w:after="0"/>
              <w:jc w:val="center"/>
            </w:pPr>
            <w:r>
              <w:t>85,72</w:t>
            </w:r>
          </w:p>
        </w:tc>
        <w:tc>
          <w:tcPr>
            <w:tcW w:w="1092" w:type="dxa"/>
            <w:gridSpan w:val="2"/>
            <w:shd w:val="clear" w:color="auto" w:fill="auto"/>
            <w:noWrap/>
            <w:vAlign w:val="center"/>
          </w:tcPr>
          <w:p w:rsidR="00787358" w:rsidRPr="003322A4" w:rsidRDefault="00787358" w:rsidP="000D1AA5">
            <w:pPr>
              <w:spacing w:after="0" w:line="240" w:lineRule="auto"/>
              <w:jc w:val="center"/>
              <w:rPr>
                <w:sz w:val="22"/>
                <w:szCs w:val="22"/>
              </w:rPr>
            </w:pPr>
            <w:r>
              <w:rPr>
                <w:sz w:val="22"/>
                <w:szCs w:val="22"/>
              </w:rPr>
              <w:t>87</w:t>
            </w:r>
          </w:p>
        </w:tc>
        <w:tc>
          <w:tcPr>
            <w:tcW w:w="1041" w:type="dxa"/>
            <w:vAlign w:val="center"/>
          </w:tcPr>
          <w:p w:rsidR="00787358" w:rsidRPr="003322A4" w:rsidRDefault="00787358" w:rsidP="000D1AA5">
            <w:pPr>
              <w:spacing w:after="0" w:line="240" w:lineRule="auto"/>
              <w:jc w:val="center"/>
              <w:rPr>
                <w:sz w:val="22"/>
                <w:szCs w:val="22"/>
              </w:rPr>
            </w:pPr>
            <w:r>
              <w:rPr>
                <w:sz w:val="22"/>
                <w:szCs w:val="22"/>
              </w:rPr>
              <w:t>88</w:t>
            </w:r>
          </w:p>
        </w:tc>
        <w:tc>
          <w:tcPr>
            <w:tcW w:w="1007" w:type="dxa"/>
            <w:vAlign w:val="center"/>
          </w:tcPr>
          <w:p w:rsidR="00787358" w:rsidRPr="003322A4" w:rsidRDefault="00787358" w:rsidP="000D1AA5">
            <w:pPr>
              <w:spacing w:after="0" w:line="240" w:lineRule="auto"/>
              <w:jc w:val="center"/>
              <w:rPr>
                <w:sz w:val="22"/>
                <w:szCs w:val="22"/>
              </w:rPr>
            </w:pPr>
            <w:r>
              <w:rPr>
                <w:sz w:val="22"/>
                <w:szCs w:val="22"/>
              </w:rPr>
              <w:t>88</w:t>
            </w:r>
          </w:p>
        </w:tc>
        <w:tc>
          <w:tcPr>
            <w:tcW w:w="1092" w:type="dxa"/>
            <w:vAlign w:val="center"/>
          </w:tcPr>
          <w:p w:rsidR="00787358" w:rsidRPr="003322A4" w:rsidRDefault="00787358" w:rsidP="000D1AA5">
            <w:pPr>
              <w:spacing w:after="0" w:line="240" w:lineRule="auto"/>
              <w:jc w:val="center"/>
              <w:rPr>
                <w:sz w:val="22"/>
                <w:szCs w:val="22"/>
              </w:rPr>
            </w:pPr>
            <w:r>
              <w:rPr>
                <w:sz w:val="22"/>
                <w:szCs w:val="22"/>
              </w:rPr>
              <w:t>89</w:t>
            </w:r>
          </w:p>
        </w:tc>
        <w:tc>
          <w:tcPr>
            <w:tcW w:w="1005" w:type="dxa"/>
            <w:vAlign w:val="center"/>
          </w:tcPr>
          <w:p w:rsidR="00787358" w:rsidRPr="003322A4" w:rsidRDefault="00787358" w:rsidP="000D1AA5">
            <w:pPr>
              <w:spacing w:after="0" w:line="240" w:lineRule="auto"/>
              <w:jc w:val="center"/>
              <w:rPr>
                <w:sz w:val="22"/>
                <w:szCs w:val="22"/>
              </w:rPr>
            </w:pPr>
            <w:r>
              <w:rPr>
                <w:sz w:val="22"/>
                <w:szCs w:val="22"/>
              </w:rPr>
              <w:t>90</w:t>
            </w:r>
          </w:p>
        </w:tc>
      </w:tr>
      <w:tr w:rsidR="00787358" w:rsidRPr="00A47F2F" w:rsidTr="000D1AA5">
        <w:trPr>
          <w:gridAfter w:val="1"/>
          <w:wAfter w:w="15" w:type="dxa"/>
          <w:trHeight w:val="286"/>
        </w:trPr>
        <w:tc>
          <w:tcPr>
            <w:tcW w:w="1757" w:type="dxa"/>
            <w:shd w:val="clear" w:color="auto" w:fill="auto"/>
          </w:tcPr>
          <w:p w:rsidR="00787358" w:rsidRDefault="00787358" w:rsidP="000D1AA5">
            <w:r>
              <w:rPr>
                <w:b/>
                <w:bCs/>
                <w:color w:val="FF0000"/>
                <w:sz w:val="22"/>
                <w:szCs w:val="22"/>
              </w:rPr>
              <w:t>PG.2</w:t>
            </w:r>
            <w:r w:rsidRPr="00E02691">
              <w:rPr>
                <w:b/>
                <w:bCs/>
                <w:color w:val="FF0000"/>
                <w:sz w:val="22"/>
                <w:szCs w:val="22"/>
              </w:rPr>
              <w:t>.1.</w:t>
            </w:r>
            <w:r>
              <w:rPr>
                <w:b/>
                <w:bCs/>
                <w:color w:val="FF0000"/>
                <w:sz w:val="22"/>
                <w:szCs w:val="22"/>
              </w:rPr>
              <w:t>d</w:t>
            </w:r>
          </w:p>
        </w:tc>
        <w:tc>
          <w:tcPr>
            <w:tcW w:w="5042" w:type="dxa"/>
            <w:shd w:val="clear" w:color="auto" w:fill="auto"/>
          </w:tcPr>
          <w:p w:rsidR="00787358" w:rsidRPr="002A2F60" w:rsidRDefault="00787358" w:rsidP="000D1AA5">
            <w:pPr>
              <w:spacing w:after="0"/>
            </w:pPr>
            <w:r w:rsidRPr="002A2F60">
              <w:t>Öğrenci başına okunan kitap sayısı</w:t>
            </w:r>
          </w:p>
        </w:tc>
        <w:tc>
          <w:tcPr>
            <w:tcW w:w="957" w:type="dxa"/>
            <w:shd w:val="clear" w:color="auto" w:fill="auto"/>
            <w:noWrap/>
            <w:vAlign w:val="center"/>
          </w:tcPr>
          <w:p w:rsidR="00787358" w:rsidRPr="002A2F60" w:rsidRDefault="00787358" w:rsidP="000D1AA5">
            <w:pPr>
              <w:spacing w:after="0"/>
              <w:jc w:val="center"/>
            </w:pPr>
            <w:r>
              <w:t>15</w:t>
            </w:r>
          </w:p>
        </w:tc>
        <w:tc>
          <w:tcPr>
            <w:tcW w:w="1092" w:type="dxa"/>
            <w:gridSpan w:val="2"/>
            <w:shd w:val="clear" w:color="auto" w:fill="auto"/>
            <w:noWrap/>
            <w:vAlign w:val="center"/>
          </w:tcPr>
          <w:p w:rsidR="00787358" w:rsidRPr="003322A4" w:rsidRDefault="00787358" w:rsidP="000D1AA5">
            <w:pPr>
              <w:spacing w:after="0" w:line="240" w:lineRule="auto"/>
              <w:jc w:val="center"/>
              <w:rPr>
                <w:sz w:val="22"/>
                <w:szCs w:val="22"/>
              </w:rPr>
            </w:pPr>
            <w:r>
              <w:rPr>
                <w:sz w:val="22"/>
                <w:szCs w:val="22"/>
              </w:rPr>
              <w:t>20</w:t>
            </w:r>
          </w:p>
        </w:tc>
        <w:tc>
          <w:tcPr>
            <w:tcW w:w="1041" w:type="dxa"/>
            <w:vAlign w:val="center"/>
          </w:tcPr>
          <w:p w:rsidR="00787358" w:rsidRPr="003322A4" w:rsidRDefault="00787358" w:rsidP="000D1AA5">
            <w:pPr>
              <w:spacing w:after="0" w:line="240" w:lineRule="auto"/>
              <w:jc w:val="center"/>
              <w:rPr>
                <w:sz w:val="22"/>
                <w:szCs w:val="22"/>
              </w:rPr>
            </w:pPr>
            <w:r>
              <w:rPr>
                <w:sz w:val="22"/>
                <w:szCs w:val="22"/>
              </w:rPr>
              <w:t>30</w:t>
            </w:r>
          </w:p>
        </w:tc>
        <w:tc>
          <w:tcPr>
            <w:tcW w:w="1007" w:type="dxa"/>
            <w:vAlign w:val="center"/>
          </w:tcPr>
          <w:p w:rsidR="00787358" w:rsidRPr="003322A4" w:rsidRDefault="00787358" w:rsidP="000D1AA5">
            <w:pPr>
              <w:spacing w:after="0" w:line="240" w:lineRule="auto"/>
              <w:jc w:val="center"/>
              <w:rPr>
                <w:sz w:val="22"/>
                <w:szCs w:val="22"/>
              </w:rPr>
            </w:pPr>
            <w:r>
              <w:rPr>
                <w:sz w:val="22"/>
                <w:szCs w:val="22"/>
              </w:rPr>
              <w:t>35</w:t>
            </w:r>
          </w:p>
        </w:tc>
        <w:tc>
          <w:tcPr>
            <w:tcW w:w="1092" w:type="dxa"/>
            <w:vAlign w:val="center"/>
          </w:tcPr>
          <w:p w:rsidR="00787358" w:rsidRPr="003322A4" w:rsidRDefault="00787358" w:rsidP="000D1AA5">
            <w:pPr>
              <w:spacing w:after="0" w:line="240" w:lineRule="auto"/>
              <w:jc w:val="center"/>
              <w:rPr>
                <w:sz w:val="22"/>
                <w:szCs w:val="22"/>
              </w:rPr>
            </w:pPr>
            <w:r>
              <w:rPr>
                <w:sz w:val="22"/>
                <w:szCs w:val="22"/>
              </w:rPr>
              <w:t>40</w:t>
            </w:r>
          </w:p>
        </w:tc>
        <w:tc>
          <w:tcPr>
            <w:tcW w:w="1005" w:type="dxa"/>
            <w:vAlign w:val="center"/>
          </w:tcPr>
          <w:p w:rsidR="00787358" w:rsidRPr="003322A4" w:rsidRDefault="00787358" w:rsidP="000D1AA5">
            <w:pPr>
              <w:spacing w:after="0" w:line="240" w:lineRule="auto"/>
              <w:jc w:val="center"/>
              <w:rPr>
                <w:sz w:val="22"/>
                <w:szCs w:val="22"/>
              </w:rPr>
            </w:pPr>
            <w:r>
              <w:rPr>
                <w:sz w:val="22"/>
                <w:szCs w:val="22"/>
              </w:rPr>
              <w:t>45</w:t>
            </w:r>
          </w:p>
        </w:tc>
      </w:tr>
      <w:tr w:rsidR="00787358" w:rsidRPr="00A47F2F" w:rsidTr="000D1AA5">
        <w:trPr>
          <w:gridAfter w:val="1"/>
          <w:wAfter w:w="15" w:type="dxa"/>
          <w:trHeight w:val="549"/>
        </w:trPr>
        <w:tc>
          <w:tcPr>
            <w:tcW w:w="1757" w:type="dxa"/>
            <w:shd w:val="clear" w:color="auto" w:fill="auto"/>
          </w:tcPr>
          <w:p w:rsidR="00787358" w:rsidRDefault="00787358" w:rsidP="000D1AA5">
            <w:r>
              <w:rPr>
                <w:b/>
                <w:bCs/>
                <w:color w:val="FF0000"/>
                <w:sz w:val="22"/>
                <w:szCs w:val="22"/>
              </w:rPr>
              <w:t>PG.2</w:t>
            </w:r>
            <w:r w:rsidRPr="00E02691">
              <w:rPr>
                <w:b/>
                <w:bCs/>
                <w:color w:val="FF0000"/>
                <w:sz w:val="22"/>
                <w:szCs w:val="22"/>
              </w:rPr>
              <w:t>.1.</w:t>
            </w:r>
            <w:r>
              <w:rPr>
                <w:b/>
                <w:bCs/>
                <w:color w:val="FF0000"/>
                <w:sz w:val="22"/>
                <w:szCs w:val="22"/>
              </w:rPr>
              <w:t>e</w:t>
            </w:r>
          </w:p>
        </w:tc>
        <w:tc>
          <w:tcPr>
            <w:tcW w:w="5042" w:type="dxa"/>
            <w:shd w:val="clear" w:color="auto" w:fill="auto"/>
            <w:vAlign w:val="center"/>
          </w:tcPr>
          <w:p w:rsidR="00787358" w:rsidRDefault="00787358" w:rsidP="000D1AA5">
            <w:pPr>
              <w:spacing w:after="0" w:line="240" w:lineRule="auto"/>
              <w:rPr>
                <w:sz w:val="22"/>
                <w:szCs w:val="22"/>
              </w:rPr>
            </w:pPr>
            <w:r>
              <w:rPr>
                <w:sz w:val="22"/>
                <w:szCs w:val="22"/>
              </w:rPr>
              <w:t>Öğretmenlerimize modern öğretim yöntem-teknikler konusunda düzenlenen seminer sayısı</w:t>
            </w:r>
          </w:p>
        </w:tc>
        <w:tc>
          <w:tcPr>
            <w:tcW w:w="957" w:type="dxa"/>
            <w:shd w:val="clear" w:color="auto" w:fill="auto"/>
            <w:noWrap/>
            <w:vAlign w:val="center"/>
          </w:tcPr>
          <w:p w:rsidR="00787358" w:rsidRDefault="00787358" w:rsidP="000D1AA5">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787358" w:rsidRDefault="00787358" w:rsidP="000D1AA5">
            <w:pPr>
              <w:spacing w:after="0" w:line="240" w:lineRule="auto"/>
              <w:jc w:val="center"/>
              <w:rPr>
                <w:sz w:val="22"/>
                <w:szCs w:val="22"/>
              </w:rPr>
            </w:pPr>
            <w:r>
              <w:rPr>
                <w:sz w:val="22"/>
                <w:szCs w:val="22"/>
              </w:rPr>
              <w:t>2</w:t>
            </w:r>
          </w:p>
        </w:tc>
        <w:tc>
          <w:tcPr>
            <w:tcW w:w="1041" w:type="dxa"/>
            <w:vAlign w:val="center"/>
          </w:tcPr>
          <w:p w:rsidR="00787358" w:rsidRDefault="00787358" w:rsidP="000D1AA5">
            <w:pPr>
              <w:spacing w:after="0" w:line="240" w:lineRule="auto"/>
              <w:jc w:val="center"/>
              <w:rPr>
                <w:sz w:val="22"/>
                <w:szCs w:val="22"/>
              </w:rPr>
            </w:pPr>
            <w:r>
              <w:rPr>
                <w:sz w:val="22"/>
                <w:szCs w:val="22"/>
              </w:rPr>
              <w:t>3</w:t>
            </w:r>
          </w:p>
        </w:tc>
        <w:tc>
          <w:tcPr>
            <w:tcW w:w="1007" w:type="dxa"/>
            <w:vAlign w:val="center"/>
          </w:tcPr>
          <w:p w:rsidR="00787358" w:rsidRDefault="00787358" w:rsidP="000D1AA5">
            <w:pPr>
              <w:spacing w:after="0" w:line="240" w:lineRule="auto"/>
              <w:jc w:val="center"/>
              <w:rPr>
                <w:sz w:val="22"/>
                <w:szCs w:val="22"/>
              </w:rPr>
            </w:pPr>
            <w:r>
              <w:rPr>
                <w:sz w:val="22"/>
                <w:szCs w:val="22"/>
              </w:rPr>
              <w:t>4</w:t>
            </w:r>
          </w:p>
        </w:tc>
        <w:tc>
          <w:tcPr>
            <w:tcW w:w="1092" w:type="dxa"/>
            <w:vAlign w:val="center"/>
          </w:tcPr>
          <w:p w:rsidR="00787358" w:rsidRDefault="00787358" w:rsidP="000D1AA5">
            <w:pPr>
              <w:spacing w:after="0" w:line="240" w:lineRule="auto"/>
              <w:jc w:val="center"/>
              <w:rPr>
                <w:sz w:val="22"/>
                <w:szCs w:val="22"/>
              </w:rPr>
            </w:pPr>
            <w:r>
              <w:rPr>
                <w:sz w:val="22"/>
                <w:szCs w:val="22"/>
              </w:rPr>
              <w:t>5</w:t>
            </w:r>
          </w:p>
        </w:tc>
        <w:tc>
          <w:tcPr>
            <w:tcW w:w="1005" w:type="dxa"/>
            <w:vAlign w:val="center"/>
          </w:tcPr>
          <w:p w:rsidR="00787358" w:rsidRDefault="00787358" w:rsidP="000D1AA5">
            <w:pPr>
              <w:spacing w:after="0" w:line="240" w:lineRule="auto"/>
              <w:jc w:val="center"/>
              <w:rPr>
                <w:sz w:val="22"/>
                <w:szCs w:val="22"/>
              </w:rPr>
            </w:pPr>
            <w:r>
              <w:rPr>
                <w:sz w:val="22"/>
                <w:szCs w:val="22"/>
              </w:rPr>
              <w:t>6</w:t>
            </w:r>
          </w:p>
        </w:tc>
      </w:tr>
    </w:tbl>
    <w:p w:rsidR="00D41148" w:rsidRDefault="00D41148" w:rsidP="00756936">
      <w:pPr>
        <w:rPr>
          <w:rFonts w:ascii="Times New Roman" w:hAnsi="Times New Roman"/>
          <w:b/>
          <w:sz w:val="28"/>
        </w:rPr>
      </w:pPr>
    </w:p>
    <w:p w:rsidR="00CA4AB9" w:rsidRDefault="00CA4AB9" w:rsidP="00756936">
      <w:pPr>
        <w:rPr>
          <w:rFonts w:ascii="Times New Roman" w:hAnsi="Times New Roman"/>
          <w:b/>
          <w:sz w:val="28"/>
        </w:rPr>
      </w:pPr>
    </w:p>
    <w:p w:rsidR="00CA4AB9" w:rsidRDefault="00CA4AB9" w:rsidP="00756936">
      <w:pPr>
        <w:rPr>
          <w:rFonts w:ascii="Times New Roman" w:hAnsi="Times New Roman"/>
          <w:b/>
          <w:sz w:val="28"/>
        </w:rPr>
      </w:pPr>
    </w:p>
    <w:p w:rsidR="00CA4AB9" w:rsidRDefault="00CA4AB9" w:rsidP="00756936">
      <w:pPr>
        <w:rPr>
          <w:rFonts w:ascii="Times New Roman" w:hAnsi="Times New Roman"/>
          <w:b/>
          <w:sz w:val="28"/>
        </w:rPr>
      </w:pPr>
    </w:p>
    <w:p w:rsidR="00CA4AB9" w:rsidRDefault="00CA4AB9" w:rsidP="00756936">
      <w:pPr>
        <w:rPr>
          <w:rFonts w:ascii="Times New Roman" w:hAnsi="Times New Roman"/>
          <w:b/>
          <w:sz w:val="28"/>
        </w:rPr>
      </w:pPr>
    </w:p>
    <w:p w:rsidR="00BC530A" w:rsidRDefault="00BC530A" w:rsidP="00756936">
      <w:pPr>
        <w:rPr>
          <w:rFonts w:ascii="Times New Roman" w:hAnsi="Times New Roman"/>
          <w:b/>
          <w:sz w:val="28"/>
        </w:rPr>
      </w:pPr>
    </w:p>
    <w:p w:rsidR="00BC530A" w:rsidRDefault="00BC530A" w:rsidP="00756936">
      <w:pPr>
        <w:rPr>
          <w:rFonts w:ascii="Times New Roman" w:hAnsi="Times New Roman"/>
          <w:b/>
          <w:sz w:val="28"/>
        </w:rPr>
      </w:pPr>
    </w:p>
    <w:p w:rsidR="0075462C" w:rsidRDefault="0075462C" w:rsidP="00756936">
      <w:pPr>
        <w:rPr>
          <w:rFonts w:ascii="Times New Roman" w:hAnsi="Times New Roman"/>
          <w:b/>
          <w:sz w:val="28"/>
        </w:rPr>
      </w:pPr>
    </w:p>
    <w:p w:rsidR="00CA4AB9" w:rsidRPr="00717DCA" w:rsidRDefault="00CA4AB9" w:rsidP="00756936">
      <w:pPr>
        <w:rPr>
          <w:rFonts w:ascii="Times New Roman" w:hAnsi="Times New Roman"/>
          <w:b/>
          <w:sz w:val="28"/>
        </w:rPr>
      </w:pPr>
    </w:p>
    <w:p w:rsidR="00756936" w:rsidRDefault="00756936" w:rsidP="00756936">
      <w:pPr>
        <w:rPr>
          <w:rFonts w:ascii="Times New Roman" w:hAnsi="Times New Roman"/>
          <w:b/>
          <w:sz w:val="28"/>
        </w:rPr>
      </w:pPr>
      <w:r w:rsidRPr="00717DCA">
        <w:rPr>
          <w:rFonts w:ascii="Times New Roman" w:hAnsi="Times New Roman"/>
          <w:b/>
          <w:sz w:val="28"/>
        </w:rPr>
        <w:lastRenderedPageBreak/>
        <w:t>Eylemler</w:t>
      </w:r>
    </w:p>
    <w:p w:rsidR="00CA4AB9" w:rsidRPr="00717DCA" w:rsidRDefault="00CA4AB9" w:rsidP="00756936">
      <w:pPr>
        <w:rPr>
          <w:rFonts w:ascii="Times New Roman" w:hAnsi="Times New Roman"/>
          <w:b/>
          <w:sz w:val="28"/>
        </w:rPr>
      </w:pPr>
    </w:p>
    <w:tbl>
      <w:tblPr>
        <w:tblW w:w="4829" w:type="pct"/>
        <w:tblLayout w:type="fixed"/>
        <w:tblCellMar>
          <w:left w:w="70" w:type="dxa"/>
          <w:right w:w="70" w:type="dxa"/>
        </w:tblCellMar>
        <w:tblLook w:val="04A0"/>
      </w:tblPr>
      <w:tblGrid>
        <w:gridCol w:w="964"/>
        <w:gridCol w:w="6349"/>
        <w:gridCol w:w="3172"/>
        <w:gridCol w:w="3175"/>
      </w:tblGrid>
      <w:tr w:rsidR="00787358" w:rsidRPr="00A47F2F" w:rsidTr="000D1AA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7358" w:rsidRPr="00A47F2F" w:rsidRDefault="00787358" w:rsidP="000D1AA5">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87358" w:rsidRPr="00A47F2F" w:rsidRDefault="00787358" w:rsidP="000D1AA5">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center"/>
              <w:rPr>
                <w:b/>
                <w:bCs/>
                <w:color w:val="000000"/>
                <w:szCs w:val="24"/>
              </w:rPr>
            </w:pPr>
            <w:r>
              <w:rPr>
                <w:b/>
                <w:bCs/>
                <w:color w:val="000000"/>
                <w:szCs w:val="24"/>
              </w:rPr>
              <w:t>Eylem Tarihi</w:t>
            </w:r>
          </w:p>
        </w:tc>
      </w:tr>
      <w:tr w:rsidR="00787358" w:rsidRPr="00A47F2F" w:rsidTr="000D1A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87358" w:rsidRPr="00A47F2F" w:rsidRDefault="00787358" w:rsidP="000D1AA5">
            <w:pPr>
              <w:spacing w:after="0" w:line="240" w:lineRule="auto"/>
              <w:jc w:val="center"/>
              <w:rPr>
                <w:b/>
                <w:bCs/>
                <w:color w:val="000000"/>
                <w:szCs w:val="24"/>
              </w:rPr>
            </w:pPr>
            <w:r>
              <w:rPr>
                <w:b/>
                <w:bCs/>
                <w:color w:val="000000"/>
                <w:szCs w:val="24"/>
              </w:rPr>
              <w:t>2.1.1.</w:t>
            </w:r>
          </w:p>
        </w:tc>
        <w:tc>
          <w:tcPr>
            <w:tcW w:w="2324" w:type="pct"/>
            <w:tcBorders>
              <w:top w:val="nil"/>
              <w:left w:val="nil"/>
              <w:bottom w:val="single" w:sz="8" w:space="0" w:color="auto"/>
              <w:right w:val="single" w:sz="8" w:space="0" w:color="auto"/>
            </w:tcBorders>
            <w:shd w:val="clear" w:color="auto" w:fill="auto"/>
            <w:vAlign w:val="center"/>
          </w:tcPr>
          <w:p w:rsidR="00787358" w:rsidRPr="00DC6317" w:rsidRDefault="00787358" w:rsidP="000D1AA5">
            <w:pPr>
              <w:pStyle w:val="AralkYok"/>
              <w:rPr>
                <w:rFonts w:ascii="Book Antiqua" w:hAnsi="Book Antiqua"/>
                <w:color w:val="000000"/>
                <w:sz w:val="24"/>
                <w:szCs w:val="24"/>
              </w:rPr>
            </w:pPr>
            <w:r w:rsidRPr="00DC6317">
              <w:rPr>
                <w:rFonts w:ascii="Book Antiqua" w:hAnsi="Book Antiqua"/>
                <w:sz w:val="24"/>
                <w:szCs w:val="24"/>
              </w:rPr>
              <w:t>Bireylerin en az bir yabancı dili iyi derecede öğrenmesinin önemi ve yabancı dil eğitimine erken yaşlarda başlamanın yabancı dil öğrenmedeki avantajları ile ilgili farkındalık artırmaya yönelik çalışmalar yapılacaktır</w:t>
            </w:r>
          </w:p>
        </w:tc>
        <w:tc>
          <w:tcPr>
            <w:tcW w:w="1161" w:type="pct"/>
            <w:tcBorders>
              <w:top w:val="nil"/>
              <w:left w:val="nil"/>
              <w:bottom w:val="single" w:sz="8" w:space="0" w:color="auto"/>
              <w:right w:val="single" w:sz="8" w:space="0" w:color="auto"/>
            </w:tcBorders>
            <w:shd w:val="clear" w:color="auto" w:fill="auto"/>
            <w:vAlign w:val="center"/>
          </w:tcPr>
          <w:p w:rsidR="00787358" w:rsidRPr="00DC6317" w:rsidRDefault="00787358" w:rsidP="000D1AA5">
            <w:pPr>
              <w:spacing w:after="0" w:line="240" w:lineRule="auto"/>
              <w:jc w:val="center"/>
              <w:rPr>
                <w:color w:val="000000"/>
                <w:szCs w:val="24"/>
              </w:rPr>
            </w:pPr>
            <w:r w:rsidRPr="00DC6317">
              <w:rPr>
                <w:color w:val="000000"/>
                <w:szCs w:val="24"/>
              </w:rPr>
              <w:t>İngilizce Öğretmeni</w:t>
            </w:r>
          </w:p>
        </w:tc>
        <w:tc>
          <w:tcPr>
            <w:tcW w:w="1162" w:type="pct"/>
            <w:tcBorders>
              <w:top w:val="nil"/>
              <w:left w:val="nil"/>
              <w:bottom w:val="single" w:sz="8" w:space="0" w:color="auto"/>
              <w:right w:val="single" w:sz="8" w:space="0" w:color="auto"/>
            </w:tcBorders>
            <w:shd w:val="clear" w:color="auto" w:fill="auto"/>
            <w:vAlign w:val="center"/>
          </w:tcPr>
          <w:p w:rsidR="00787358" w:rsidRPr="00DC6317" w:rsidRDefault="00787358" w:rsidP="000D1AA5">
            <w:pPr>
              <w:spacing w:after="0" w:line="240" w:lineRule="auto"/>
              <w:jc w:val="center"/>
              <w:rPr>
                <w:color w:val="000000"/>
                <w:szCs w:val="24"/>
              </w:rPr>
            </w:pPr>
            <w:r w:rsidRPr="00DC6317">
              <w:rPr>
                <w:color w:val="000000"/>
                <w:szCs w:val="24"/>
              </w:rPr>
              <w:t>Her Öğretim Dönemi</w:t>
            </w:r>
          </w:p>
        </w:tc>
      </w:tr>
      <w:tr w:rsidR="00787358" w:rsidRPr="00A47F2F" w:rsidTr="000D1A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2.1.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87358" w:rsidRPr="00DC6317" w:rsidRDefault="00787358" w:rsidP="000D1AA5">
            <w:pPr>
              <w:pStyle w:val="AralkYok"/>
              <w:rPr>
                <w:rFonts w:ascii="Book Antiqua" w:hAnsi="Book Antiqua"/>
                <w:sz w:val="24"/>
                <w:szCs w:val="24"/>
              </w:rPr>
            </w:pPr>
            <w:r w:rsidRPr="00DC6317">
              <w:rPr>
                <w:rFonts w:ascii="Book Antiqua" w:hAnsi="Book Antiqua"/>
                <w:sz w:val="24"/>
                <w:szCs w:val="24"/>
              </w:rPr>
              <w:t>Tüm paydaşların özel yetenekli bireylerin eğitimi konusunda farkındalıklarını arttırma amaçlı çalışmalar yapılacaktır</w:t>
            </w:r>
          </w:p>
        </w:tc>
        <w:tc>
          <w:tcPr>
            <w:tcW w:w="1161" w:type="pct"/>
            <w:tcBorders>
              <w:top w:val="nil"/>
              <w:left w:val="nil"/>
              <w:bottom w:val="single" w:sz="8" w:space="0" w:color="auto"/>
              <w:right w:val="single" w:sz="8" w:space="0" w:color="auto"/>
            </w:tcBorders>
            <w:shd w:val="clear" w:color="auto" w:fill="auto"/>
            <w:vAlign w:val="center"/>
          </w:tcPr>
          <w:p w:rsidR="00787358" w:rsidRPr="00DC6317" w:rsidRDefault="00787358" w:rsidP="000D1AA5">
            <w:pPr>
              <w:spacing w:after="0" w:line="240" w:lineRule="auto"/>
              <w:jc w:val="center"/>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787358" w:rsidRPr="00DC6317" w:rsidRDefault="00787358" w:rsidP="000D1AA5">
            <w:pPr>
              <w:spacing w:after="0" w:line="240" w:lineRule="auto"/>
              <w:jc w:val="center"/>
              <w:rPr>
                <w:color w:val="000000"/>
                <w:szCs w:val="24"/>
              </w:rPr>
            </w:pPr>
            <w:r w:rsidRPr="00DC6317">
              <w:rPr>
                <w:color w:val="000000"/>
                <w:szCs w:val="24"/>
              </w:rPr>
              <w:t>Mayıs (Her Yıl)</w:t>
            </w:r>
          </w:p>
        </w:tc>
      </w:tr>
      <w:tr w:rsidR="00787358" w:rsidRPr="00A47F2F" w:rsidTr="000D1A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2.1.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87358" w:rsidRPr="00DC6317" w:rsidRDefault="00787358" w:rsidP="000D1AA5">
            <w:pPr>
              <w:pStyle w:val="AralkYok"/>
              <w:rPr>
                <w:rFonts w:ascii="Book Antiqua" w:hAnsi="Book Antiqua"/>
                <w:sz w:val="24"/>
                <w:szCs w:val="24"/>
              </w:rPr>
            </w:pPr>
            <w:r w:rsidRPr="00DC6317">
              <w:rPr>
                <w:rFonts w:ascii="Book Antiqua" w:hAnsi="Book Antiqua"/>
                <w:sz w:val="24"/>
                <w:szCs w:val="24"/>
              </w:rPr>
              <w:t>Sosyal Faaliyetlerin artırılmasına yönelik çalışmalar yapılacak.</w:t>
            </w:r>
          </w:p>
        </w:tc>
        <w:tc>
          <w:tcPr>
            <w:tcW w:w="1161" w:type="pct"/>
            <w:tcBorders>
              <w:top w:val="nil"/>
              <w:left w:val="nil"/>
              <w:bottom w:val="single" w:sz="8" w:space="0" w:color="auto"/>
              <w:right w:val="single" w:sz="8" w:space="0" w:color="auto"/>
            </w:tcBorders>
            <w:shd w:val="clear" w:color="auto" w:fill="auto"/>
            <w:vAlign w:val="center"/>
          </w:tcPr>
          <w:p w:rsidR="00787358" w:rsidRPr="00DC6317" w:rsidRDefault="00787358" w:rsidP="000D1AA5">
            <w:pPr>
              <w:spacing w:after="0" w:line="240" w:lineRule="auto"/>
              <w:jc w:val="center"/>
              <w:rPr>
                <w:color w:val="000000"/>
                <w:szCs w:val="24"/>
              </w:rPr>
            </w:pPr>
            <w:r w:rsidRPr="00DC6317">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787358" w:rsidRPr="00DC6317" w:rsidRDefault="00787358" w:rsidP="000D1AA5">
            <w:pPr>
              <w:spacing w:after="0" w:line="240" w:lineRule="auto"/>
              <w:jc w:val="center"/>
              <w:rPr>
                <w:color w:val="000000"/>
                <w:szCs w:val="24"/>
              </w:rPr>
            </w:pPr>
            <w:r w:rsidRPr="00DC6317">
              <w:rPr>
                <w:color w:val="000000"/>
                <w:szCs w:val="24"/>
              </w:rPr>
              <w:t>Nisan 2019 (Her Yıl)</w:t>
            </w:r>
          </w:p>
        </w:tc>
      </w:tr>
      <w:tr w:rsidR="00787358" w:rsidRPr="00A47F2F" w:rsidTr="000D1AA5">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2.1.</w:t>
            </w:r>
            <w:r w:rsidRPr="00A47F2F">
              <w:rPr>
                <w:b/>
                <w:bCs/>
                <w:color w:val="000000"/>
                <w:szCs w:val="24"/>
              </w:rPr>
              <w:t>4</w:t>
            </w:r>
          </w:p>
        </w:tc>
        <w:tc>
          <w:tcPr>
            <w:tcW w:w="2324" w:type="pct"/>
            <w:tcBorders>
              <w:top w:val="nil"/>
              <w:left w:val="nil"/>
              <w:bottom w:val="single" w:sz="4" w:space="0" w:color="auto"/>
              <w:right w:val="single" w:sz="8" w:space="0" w:color="auto"/>
            </w:tcBorders>
            <w:shd w:val="clear" w:color="auto" w:fill="auto"/>
            <w:vAlign w:val="center"/>
          </w:tcPr>
          <w:p w:rsidR="00787358" w:rsidRPr="00DC6317" w:rsidRDefault="00787358" w:rsidP="000D1AA5">
            <w:pPr>
              <w:spacing w:after="0" w:line="240" w:lineRule="auto"/>
              <w:jc w:val="both"/>
              <w:rPr>
                <w:szCs w:val="24"/>
              </w:rPr>
            </w:pPr>
            <w:r w:rsidRPr="00DC6317">
              <w:rPr>
                <w:szCs w:val="24"/>
              </w:rPr>
              <w:t>Sınıflar arası çeşitli sportif karşılaşmalar yapılması planlanacak.</w:t>
            </w:r>
          </w:p>
        </w:tc>
        <w:tc>
          <w:tcPr>
            <w:tcW w:w="1161" w:type="pct"/>
            <w:tcBorders>
              <w:top w:val="nil"/>
              <w:left w:val="nil"/>
              <w:bottom w:val="single" w:sz="4" w:space="0" w:color="auto"/>
              <w:right w:val="single" w:sz="8" w:space="0" w:color="auto"/>
            </w:tcBorders>
            <w:shd w:val="clear" w:color="auto" w:fill="auto"/>
            <w:vAlign w:val="center"/>
          </w:tcPr>
          <w:p w:rsidR="00787358" w:rsidRPr="00DC6317" w:rsidRDefault="00787358" w:rsidP="000D1AA5">
            <w:pPr>
              <w:spacing w:after="0" w:line="240" w:lineRule="auto"/>
              <w:jc w:val="center"/>
              <w:rPr>
                <w:color w:val="000000"/>
                <w:szCs w:val="24"/>
              </w:rPr>
            </w:pPr>
          </w:p>
        </w:tc>
        <w:tc>
          <w:tcPr>
            <w:tcW w:w="1162" w:type="pct"/>
            <w:tcBorders>
              <w:top w:val="nil"/>
              <w:left w:val="nil"/>
              <w:bottom w:val="single" w:sz="4" w:space="0" w:color="auto"/>
              <w:right w:val="single" w:sz="8" w:space="0" w:color="auto"/>
            </w:tcBorders>
            <w:shd w:val="clear" w:color="auto" w:fill="auto"/>
            <w:vAlign w:val="center"/>
          </w:tcPr>
          <w:p w:rsidR="00787358" w:rsidRPr="00DC6317" w:rsidRDefault="00787358" w:rsidP="000D1AA5">
            <w:pPr>
              <w:spacing w:after="0" w:line="240" w:lineRule="auto"/>
              <w:jc w:val="center"/>
              <w:rPr>
                <w:color w:val="000000"/>
                <w:szCs w:val="24"/>
              </w:rPr>
            </w:pPr>
            <w:r w:rsidRPr="00DC6317">
              <w:rPr>
                <w:color w:val="000000"/>
                <w:szCs w:val="24"/>
              </w:rPr>
              <w:t>Mayıs (Her Yıl)</w:t>
            </w:r>
          </w:p>
        </w:tc>
      </w:tr>
      <w:tr w:rsidR="00787358" w:rsidRPr="00A47F2F" w:rsidTr="000D1AA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2.1.</w:t>
            </w:r>
            <w:r w:rsidRPr="00A47F2F">
              <w:rPr>
                <w:b/>
                <w:bCs/>
                <w:color w:val="000000"/>
                <w:szCs w:val="24"/>
              </w:rPr>
              <w:t>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Pr="00A47F2F" w:rsidRDefault="00787358" w:rsidP="000D1AA5">
            <w:pPr>
              <w:spacing w:after="0" w:line="240" w:lineRule="auto"/>
              <w:jc w:val="both"/>
              <w:rPr>
                <w:szCs w:val="24"/>
                <w:highlight w:val="green"/>
              </w:rPr>
            </w:pPr>
            <w:r>
              <w:rPr>
                <w:szCs w:val="24"/>
              </w:rPr>
              <w:t>Ö</w:t>
            </w:r>
            <w:r w:rsidRPr="002E12C6">
              <w:rPr>
                <w:szCs w:val="24"/>
              </w:rPr>
              <w:t>ğrenci velileriyle toplantı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Pr="00A47F2F" w:rsidRDefault="00787358" w:rsidP="000D1AA5">
            <w:pPr>
              <w:spacing w:after="0" w:line="240" w:lineRule="auto"/>
              <w:jc w:val="both"/>
              <w:rPr>
                <w:color w:val="000000"/>
                <w:szCs w:val="24"/>
              </w:rPr>
            </w:pPr>
            <w:r>
              <w:rPr>
                <w:color w:val="000000"/>
                <w:szCs w:val="24"/>
              </w:rPr>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Pr="00A47F2F" w:rsidRDefault="00787358" w:rsidP="000D1AA5">
            <w:pPr>
              <w:spacing w:after="0" w:line="240" w:lineRule="auto"/>
              <w:jc w:val="center"/>
              <w:rPr>
                <w:color w:val="000000"/>
                <w:szCs w:val="24"/>
              </w:rPr>
            </w:pPr>
            <w:r>
              <w:rPr>
                <w:color w:val="000000"/>
                <w:szCs w:val="24"/>
              </w:rPr>
              <w:t>Her ay sonu</w:t>
            </w:r>
          </w:p>
        </w:tc>
      </w:tr>
      <w:tr w:rsidR="00787358" w:rsidRPr="00A47F2F" w:rsidTr="000D1AA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2.1.6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Pr="007B74BC" w:rsidRDefault="00787358" w:rsidP="000D1AA5">
            <w:pPr>
              <w:spacing w:after="0" w:line="240" w:lineRule="auto"/>
              <w:jc w:val="both"/>
              <w:rPr>
                <w:szCs w:val="24"/>
              </w:rPr>
            </w:pPr>
            <w:r>
              <w:rPr>
                <w:szCs w:val="24"/>
              </w:rPr>
              <w:t>Okulumuzda müzik korosu oluşturmak ve düzenlenen kermeste konser vermek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Default="00787358" w:rsidP="000D1AA5">
            <w:pPr>
              <w:spacing w:after="0" w:line="240" w:lineRule="auto"/>
              <w:jc w:val="both"/>
              <w:rPr>
                <w:color w:val="000000"/>
                <w:szCs w:val="24"/>
              </w:rPr>
            </w:pPr>
            <w:r>
              <w:rPr>
                <w:color w:val="000000"/>
                <w:szCs w:val="24"/>
              </w:rPr>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Default="00787358" w:rsidP="000D1AA5">
            <w:pPr>
              <w:spacing w:after="0" w:line="240" w:lineRule="auto"/>
              <w:jc w:val="center"/>
              <w:rPr>
                <w:color w:val="000000"/>
                <w:szCs w:val="24"/>
              </w:rPr>
            </w:pPr>
            <w:r>
              <w:rPr>
                <w:color w:val="000000"/>
                <w:szCs w:val="24"/>
              </w:rPr>
              <w:t>Her yıl Mayıs ayı</w:t>
            </w:r>
          </w:p>
        </w:tc>
      </w:tr>
      <w:tr w:rsidR="00787358" w:rsidRPr="00A47F2F" w:rsidTr="000D1AA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2.1.7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Default="00787358" w:rsidP="000D1AA5">
            <w:pPr>
              <w:spacing w:after="0" w:line="240" w:lineRule="auto"/>
              <w:jc w:val="both"/>
              <w:rPr>
                <w:szCs w:val="24"/>
              </w:rPr>
            </w:pPr>
            <w:r>
              <w:rPr>
                <w:szCs w:val="24"/>
              </w:rPr>
              <w:t>Kitap okuma saati her hafta düzenlenecek ve her ay en çok kitap okuyan öğrenci ödüllendirilecek</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787358" w:rsidRPr="00133A87" w:rsidRDefault="00787358" w:rsidP="000D1AA5">
            <w:r w:rsidRPr="00133A87">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787358" w:rsidRDefault="00787358" w:rsidP="000D1AA5">
            <w:pPr>
              <w:jc w:val="center"/>
            </w:pPr>
            <w:r w:rsidRPr="00133A87">
              <w:t>Her ay sonu</w:t>
            </w:r>
          </w:p>
        </w:tc>
      </w:tr>
      <w:tr w:rsidR="00787358" w:rsidRPr="00A47F2F" w:rsidTr="000D1AA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7358" w:rsidRDefault="00787358" w:rsidP="000D1AA5">
            <w:pPr>
              <w:spacing w:after="0" w:line="240" w:lineRule="auto"/>
              <w:jc w:val="center"/>
              <w:rPr>
                <w:b/>
                <w:bCs/>
                <w:color w:val="000000"/>
                <w:szCs w:val="24"/>
              </w:rPr>
            </w:pPr>
            <w:r>
              <w:rPr>
                <w:b/>
                <w:bCs/>
                <w:color w:val="000000"/>
                <w:szCs w:val="24"/>
              </w:rPr>
              <w:t>2.1.8</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Default="00787358" w:rsidP="000D1AA5">
            <w:pPr>
              <w:spacing w:after="0" w:line="240" w:lineRule="auto"/>
              <w:jc w:val="both"/>
              <w:rPr>
                <w:szCs w:val="24"/>
              </w:rPr>
            </w:pPr>
            <w:r>
              <w:rPr>
                <w:szCs w:val="24"/>
              </w:rPr>
              <w:t>Okulumuz</w:t>
            </w:r>
            <w:r w:rsidRPr="00073FF1">
              <w:rPr>
                <w:szCs w:val="24"/>
              </w:rPr>
              <w:t>da ders dışı egzersiz çalışmalarına önem verilecek v</w:t>
            </w:r>
            <w:r>
              <w:rPr>
                <w:szCs w:val="24"/>
              </w:rPr>
              <w:t xml:space="preserve">e çalışmalar desteklenecektir. </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787358" w:rsidRPr="00133A87" w:rsidRDefault="00787358" w:rsidP="000D1AA5">
            <w:pPr>
              <w:jc w:val="center"/>
            </w:pPr>
            <w:r>
              <w:t>Okul idaresi</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787358" w:rsidRPr="00133A87" w:rsidRDefault="00787358" w:rsidP="000D1AA5">
            <w:pPr>
              <w:jc w:val="center"/>
            </w:pPr>
            <w:r>
              <w:t>Eğitim öğretim süresince</w:t>
            </w:r>
          </w:p>
        </w:tc>
      </w:tr>
      <w:tr w:rsidR="00787358" w:rsidRPr="00A47F2F" w:rsidTr="000D1AA5">
        <w:trPr>
          <w:trHeight w:val="652"/>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7358" w:rsidRDefault="00787358" w:rsidP="000D1AA5">
            <w:pPr>
              <w:spacing w:after="0" w:line="240" w:lineRule="auto"/>
              <w:jc w:val="center"/>
              <w:rPr>
                <w:b/>
                <w:bCs/>
                <w:color w:val="000000"/>
                <w:szCs w:val="24"/>
              </w:rPr>
            </w:pPr>
            <w:r>
              <w:rPr>
                <w:b/>
                <w:bCs/>
                <w:color w:val="000000"/>
                <w:szCs w:val="24"/>
              </w:rPr>
              <w:t>2.1.9</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Pr="00064630" w:rsidRDefault="00787358" w:rsidP="000D1AA5">
            <w:pPr>
              <w:spacing w:after="0" w:line="240" w:lineRule="auto"/>
              <w:jc w:val="both"/>
              <w:rPr>
                <w:szCs w:val="24"/>
              </w:rPr>
            </w:pPr>
            <w:r w:rsidRPr="00064630">
              <w:rPr>
                <w:szCs w:val="24"/>
              </w:rPr>
              <w:t>Öğrencilerin yetenekleri doğrultusunda ürün vermelerinde özendirici çalışmalar yapılması,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Pr="00064630" w:rsidRDefault="00787358" w:rsidP="000D1AA5">
            <w:pPr>
              <w:spacing w:after="0" w:line="240" w:lineRule="auto"/>
              <w:jc w:val="both"/>
              <w:rPr>
                <w:color w:val="000000"/>
                <w:szCs w:val="24"/>
              </w:rPr>
            </w:pPr>
            <w:r w:rsidRPr="00064630">
              <w:rPr>
                <w:szCs w:val="24"/>
              </w:rPr>
              <w:t>Okul idaresi,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787358" w:rsidRPr="00064630" w:rsidRDefault="00787358" w:rsidP="000D1AA5">
            <w:pPr>
              <w:pStyle w:val="TableParagraph"/>
              <w:spacing w:line="207" w:lineRule="exact"/>
              <w:ind w:left="224"/>
              <w:rPr>
                <w:szCs w:val="24"/>
              </w:rPr>
            </w:pPr>
            <w:r>
              <w:rPr>
                <w:szCs w:val="24"/>
              </w:rPr>
              <w:t xml:space="preserve"> </w:t>
            </w:r>
            <w:r w:rsidRPr="00064630">
              <w:rPr>
                <w:szCs w:val="24"/>
              </w:rPr>
              <w:t>01/01/2019</w:t>
            </w:r>
          </w:p>
          <w:p w:rsidR="00787358" w:rsidRPr="00064630" w:rsidRDefault="00787358" w:rsidP="000D1AA5">
            <w:pPr>
              <w:spacing w:after="0" w:line="240" w:lineRule="auto"/>
              <w:jc w:val="both"/>
              <w:rPr>
                <w:color w:val="000000"/>
                <w:szCs w:val="24"/>
              </w:rPr>
            </w:pPr>
            <w:r w:rsidRPr="00064630">
              <w:rPr>
                <w:szCs w:val="24"/>
              </w:rPr>
              <w:t xml:space="preserve">     31/12/2023</w:t>
            </w:r>
          </w:p>
        </w:tc>
      </w:tr>
      <w:tr w:rsidR="00787358" w:rsidRPr="00A47F2F" w:rsidTr="000D1AA5">
        <w:trPr>
          <w:trHeight w:val="652"/>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7358" w:rsidRDefault="00787358" w:rsidP="000D1AA5">
            <w:pPr>
              <w:spacing w:after="0" w:line="240" w:lineRule="auto"/>
              <w:jc w:val="center"/>
              <w:rPr>
                <w:b/>
                <w:bCs/>
                <w:color w:val="000000"/>
                <w:szCs w:val="24"/>
              </w:rPr>
            </w:pPr>
            <w:r>
              <w:rPr>
                <w:b/>
                <w:bCs/>
                <w:color w:val="000000"/>
                <w:szCs w:val="24"/>
              </w:rPr>
              <w:t>2.1.10</w:t>
            </w:r>
          </w:p>
        </w:tc>
        <w:tc>
          <w:tcPr>
            <w:tcW w:w="2324" w:type="pct"/>
            <w:tcBorders>
              <w:top w:val="single" w:sz="4" w:space="0" w:color="auto"/>
              <w:left w:val="single" w:sz="4" w:space="0" w:color="auto"/>
              <w:bottom w:val="single" w:sz="4" w:space="0" w:color="auto"/>
              <w:right w:val="single" w:sz="4" w:space="0" w:color="auto"/>
            </w:tcBorders>
            <w:shd w:val="clear" w:color="auto" w:fill="auto"/>
          </w:tcPr>
          <w:p w:rsidR="00787358" w:rsidRPr="00B80DDC" w:rsidRDefault="00787358" w:rsidP="000D1AA5">
            <w:r w:rsidRPr="00B80DDC">
              <w:t>Öğretmenlerimize modern öğretim yöntem-teknikler konusunda seminer düzenlemek</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787358" w:rsidRPr="00B80DDC" w:rsidRDefault="00787358" w:rsidP="000D1AA5">
            <w:r w:rsidRPr="00B80DDC">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787358" w:rsidRDefault="00787358" w:rsidP="000D1AA5">
            <w:r w:rsidRPr="00B80DDC">
              <w:t>17 Haziran-28 Haziran</w:t>
            </w:r>
          </w:p>
        </w:tc>
      </w:tr>
    </w:tbl>
    <w:p w:rsidR="00756936" w:rsidRPr="00717DCA" w:rsidRDefault="00756936" w:rsidP="00756936">
      <w:pPr>
        <w:rPr>
          <w:rFonts w:ascii="Times New Roman" w:hAnsi="Times New Roman"/>
        </w:rPr>
      </w:pPr>
    </w:p>
    <w:p w:rsidR="00787358" w:rsidRDefault="00787358" w:rsidP="00787358">
      <w:pPr>
        <w:pStyle w:val="Balk3"/>
        <w:rPr>
          <w:rFonts w:ascii="Book Antiqua" w:hAnsi="Book Antiqua"/>
          <w:sz w:val="24"/>
          <w:szCs w:val="24"/>
        </w:rPr>
      </w:pPr>
      <w:r w:rsidRPr="002B6FDB">
        <w:rPr>
          <w:rStyle w:val="Balk4Char"/>
        </w:rPr>
        <w:lastRenderedPageBreak/>
        <w:t xml:space="preserve">Stratejik Hedef </w:t>
      </w:r>
      <w:r>
        <w:rPr>
          <w:rStyle w:val="Balk4Char"/>
        </w:rPr>
        <w:t>2</w:t>
      </w:r>
      <w:r w:rsidRPr="002B6FDB">
        <w:rPr>
          <w:rStyle w:val="Balk4Char"/>
        </w:rPr>
        <w:t>.</w:t>
      </w:r>
      <w:r>
        <w:rPr>
          <w:rStyle w:val="Balk4Char"/>
        </w:rPr>
        <w:t>2</w:t>
      </w:r>
      <w:r w:rsidRPr="002B6FDB">
        <w:rPr>
          <w:rStyle w:val="Balk4Char"/>
        </w:rPr>
        <w:t>.</w:t>
      </w:r>
      <w:r w:rsidRPr="00A47F2F">
        <w:rPr>
          <w:rFonts w:ascii="Book Antiqua" w:hAnsi="Book Antiqua"/>
          <w:sz w:val="24"/>
          <w:szCs w:val="24"/>
        </w:rPr>
        <w:t xml:space="preserve">  </w:t>
      </w:r>
      <w:r>
        <w:rPr>
          <w:rFonts w:ascii="Book Antiqua" w:hAnsi="Book Antiqua"/>
          <w:sz w:val="24"/>
          <w:szCs w:val="24"/>
        </w:rPr>
        <w:t xml:space="preserve">Etkin bir rehberlik anlayışıyla, öğrencilerimizi ilgi ve becerileriyle orantılı bir şekilde üst öğrenime veya istihdama hazır hale getiren daha kaliteli bir kurum yapısına geçilecektir. </w:t>
      </w:r>
    </w:p>
    <w:p w:rsidR="00787358" w:rsidRPr="00ED3C09" w:rsidRDefault="00787358" w:rsidP="00787358">
      <w:pPr>
        <w:tabs>
          <w:tab w:val="left" w:pos="12374"/>
        </w:tabs>
        <w:rPr>
          <w:b/>
          <w:i/>
        </w:rPr>
      </w:pPr>
      <w:r w:rsidRPr="00ED3C09">
        <w:rPr>
          <w:b/>
          <w:i/>
        </w:rPr>
        <w:t xml:space="preserve">(Üst öğrenime hazır: </w:t>
      </w:r>
      <w:r w:rsidRPr="00ED3C09">
        <w:rPr>
          <w:i/>
        </w:rPr>
        <w:t>Mesleki rehberlik faaliyetleri, tercih kılavuzluğu, yetiştirme kursları, sınav kaygısı vb,</w:t>
      </w:r>
      <w:r w:rsidRPr="00ED3C09">
        <w:rPr>
          <w:i/>
        </w:rPr>
        <w:tab/>
      </w:r>
    </w:p>
    <w:p w:rsidR="00787358" w:rsidRDefault="00787358" w:rsidP="00787358">
      <w:pPr>
        <w:rPr>
          <w:b/>
          <w:i/>
        </w:rPr>
      </w:pPr>
      <w:r w:rsidRPr="00ED3C09">
        <w:rPr>
          <w:b/>
          <w:i/>
        </w:rPr>
        <w:t xml:space="preserve">İstihdama Hazır: </w:t>
      </w:r>
      <w:r w:rsidRPr="00ED3C09">
        <w:rPr>
          <w:i/>
        </w:rPr>
        <w:t>Kariyer günleri, staj ve işyeri uygulamaları, ders dışı meslek kursları vb ele alınacaktır</w:t>
      </w:r>
      <w:r w:rsidRPr="00ED3C09">
        <w:rPr>
          <w:b/>
          <w:i/>
        </w:rPr>
        <w:t>.)</w:t>
      </w:r>
    </w:p>
    <w:p w:rsidR="00787358" w:rsidRPr="002B6FDB" w:rsidRDefault="00787358" w:rsidP="00787358">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87358" w:rsidRPr="00A47F2F" w:rsidTr="000D1AA5">
        <w:trPr>
          <w:trHeight w:val="421"/>
        </w:trPr>
        <w:tc>
          <w:tcPr>
            <w:tcW w:w="1757" w:type="dxa"/>
            <w:vMerge w:val="restart"/>
            <w:shd w:val="clear" w:color="auto" w:fill="auto"/>
            <w:noWrap/>
            <w:vAlign w:val="center"/>
            <w:hideMark/>
          </w:tcPr>
          <w:p w:rsidR="00787358" w:rsidRPr="003322A4" w:rsidRDefault="00787358" w:rsidP="000D1AA5">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87358" w:rsidRPr="003322A4" w:rsidRDefault="00787358" w:rsidP="000D1AA5">
            <w:pPr>
              <w:spacing w:after="0" w:line="240" w:lineRule="auto"/>
              <w:rPr>
                <w:b/>
                <w:bCs/>
                <w:color w:val="000000"/>
                <w:sz w:val="20"/>
                <w:szCs w:val="22"/>
              </w:rPr>
            </w:pPr>
            <w:r w:rsidRPr="003322A4">
              <w:rPr>
                <w:b/>
                <w:bCs/>
                <w:color w:val="000000"/>
                <w:sz w:val="20"/>
                <w:szCs w:val="22"/>
              </w:rPr>
              <w:t>PERFORMANS</w:t>
            </w:r>
          </w:p>
          <w:p w:rsidR="00787358" w:rsidRPr="003322A4" w:rsidRDefault="00787358" w:rsidP="000D1AA5">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87358" w:rsidRPr="003322A4" w:rsidRDefault="00787358" w:rsidP="000D1AA5">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87358" w:rsidRPr="003322A4" w:rsidRDefault="00787358" w:rsidP="000D1AA5">
            <w:pPr>
              <w:spacing w:after="0" w:line="240" w:lineRule="auto"/>
              <w:rPr>
                <w:b/>
                <w:bCs/>
                <w:color w:val="000000"/>
                <w:sz w:val="22"/>
                <w:szCs w:val="22"/>
              </w:rPr>
            </w:pPr>
            <w:r w:rsidRPr="003322A4">
              <w:rPr>
                <w:b/>
                <w:bCs/>
                <w:color w:val="000000"/>
                <w:sz w:val="22"/>
                <w:szCs w:val="22"/>
              </w:rPr>
              <w:t>HEDEF</w:t>
            </w:r>
          </w:p>
        </w:tc>
      </w:tr>
      <w:tr w:rsidR="00787358" w:rsidRPr="00A47F2F" w:rsidTr="000D1AA5">
        <w:trPr>
          <w:gridAfter w:val="1"/>
          <w:wAfter w:w="15" w:type="dxa"/>
          <w:trHeight w:val="309"/>
        </w:trPr>
        <w:tc>
          <w:tcPr>
            <w:tcW w:w="1757" w:type="dxa"/>
            <w:vMerge/>
            <w:shd w:val="clear" w:color="auto" w:fill="auto"/>
            <w:vAlign w:val="center"/>
            <w:hideMark/>
          </w:tcPr>
          <w:p w:rsidR="00787358" w:rsidRPr="003322A4" w:rsidRDefault="00787358" w:rsidP="000D1AA5">
            <w:pPr>
              <w:spacing w:after="0" w:line="240" w:lineRule="auto"/>
              <w:rPr>
                <w:b/>
                <w:bCs/>
                <w:sz w:val="22"/>
                <w:szCs w:val="22"/>
              </w:rPr>
            </w:pPr>
          </w:p>
        </w:tc>
        <w:tc>
          <w:tcPr>
            <w:tcW w:w="5042" w:type="dxa"/>
            <w:vMerge/>
            <w:shd w:val="clear" w:color="auto" w:fill="auto"/>
            <w:vAlign w:val="center"/>
            <w:hideMark/>
          </w:tcPr>
          <w:p w:rsidR="00787358" w:rsidRPr="003322A4" w:rsidRDefault="00787358" w:rsidP="000D1AA5">
            <w:pPr>
              <w:spacing w:after="0" w:line="240" w:lineRule="auto"/>
              <w:rPr>
                <w:b/>
                <w:bCs/>
                <w:sz w:val="22"/>
                <w:szCs w:val="22"/>
              </w:rPr>
            </w:pPr>
          </w:p>
        </w:tc>
        <w:tc>
          <w:tcPr>
            <w:tcW w:w="957" w:type="dxa"/>
            <w:shd w:val="clear" w:color="auto" w:fill="auto"/>
            <w:noWrap/>
            <w:vAlign w:val="center"/>
            <w:hideMark/>
          </w:tcPr>
          <w:p w:rsidR="00787358" w:rsidRPr="003322A4" w:rsidRDefault="00787358" w:rsidP="000D1AA5">
            <w:pPr>
              <w:spacing w:after="0" w:line="240" w:lineRule="auto"/>
              <w:rPr>
                <w:b/>
                <w:bCs/>
                <w:sz w:val="22"/>
                <w:szCs w:val="22"/>
              </w:rPr>
            </w:pPr>
            <w:r w:rsidRPr="003322A4">
              <w:rPr>
                <w:b/>
                <w:bCs/>
                <w:sz w:val="22"/>
                <w:szCs w:val="22"/>
              </w:rPr>
              <w:t>20</w:t>
            </w:r>
            <w:r w:rsidR="00834359">
              <w:rPr>
                <w:b/>
                <w:bCs/>
                <w:sz w:val="22"/>
                <w:szCs w:val="22"/>
              </w:rPr>
              <w:t>23</w:t>
            </w:r>
          </w:p>
        </w:tc>
        <w:tc>
          <w:tcPr>
            <w:tcW w:w="1092" w:type="dxa"/>
            <w:gridSpan w:val="2"/>
            <w:shd w:val="clear" w:color="auto" w:fill="auto"/>
            <w:noWrap/>
            <w:vAlign w:val="center"/>
            <w:hideMark/>
          </w:tcPr>
          <w:p w:rsidR="00787358" w:rsidRPr="003322A4" w:rsidRDefault="00787358" w:rsidP="000D1AA5">
            <w:pPr>
              <w:spacing w:after="0" w:line="240" w:lineRule="auto"/>
              <w:rPr>
                <w:b/>
                <w:bCs/>
                <w:sz w:val="22"/>
                <w:szCs w:val="22"/>
              </w:rPr>
            </w:pPr>
            <w:r w:rsidRPr="003322A4">
              <w:rPr>
                <w:b/>
                <w:bCs/>
                <w:sz w:val="22"/>
                <w:szCs w:val="22"/>
              </w:rPr>
              <w:t>20</w:t>
            </w:r>
            <w:r w:rsidR="00834359">
              <w:rPr>
                <w:b/>
                <w:bCs/>
                <w:sz w:val="22"/>
                <w:szCs w:val="22"/>
              </w:rPr>
              <w:t>24</w:t>
            </w:r>
          </w:p>
        </w:tc>
        <w:tc>
          <w:tcPr>
            <w:tcW w:w="1041" w:type="dxa"/>
            <w:vAlign w:val="center"/>
          </w:tcPr>
          <w:p w:rsidR="00787358" w:rsidRPr="003322A4" w:rsidRDefault="00787358" w:rsidP="000D1AA5">
            <w:pPr>
              <w:spacing w:after="0" w:line="240" w:lineRule="auto"/>
              <w:rPr>
                <w:b/>
                <w:bCs/>
                <w:sz w:val="22"/>
                <w:szCs w:val="22"/>
              </w:rPr>
            </w:pPr>
            <w:r w:rsidRPr="003322A4">
              <w:rPr>
                <w:b/>
                <w:bCs/>
                <w:sz w:val="22"/>
                <w:szCs w:val="22"/>
              </w:rPr>
              <w:t>202</w:t>
            </w:r>
            <w:r w:rsidR="00834359">
              <w:rPr>
                <w:b/>
                <w:bCs/>
                <w:sz w:val="22"/>
                <w:szCs w:val="22"/>
              </w:rPr>
              <w:t>5</w:t>
            </w:r>
          </w:p>
        </w:tc>
        <w:tc>
          <w:tcPr>
            <w:tcW w:w="1007" w:type="dxa"/>
            <w:vAlign w:val="center"/>
          </w:tcPr>
          <w:p w:rsidR="00787358" w:rsidRPr="003322A4" w:rsidRDefault="00787358" w:rsidP="000D1AA5">
            <w:pPr>
              <w:spacing w:after="0" w:line="240" w:lineRule="auto"/>
              <w:rPr>
                <w:b/>
                <w:bCs/>
                <w:sz w:val="22"/>
                <w:szCs w:val="22"/>
              </w:rPr>
            </w:pPr>
            <w:r w:rsidRPr="003322A4">
              <w:rPr>
                <w:b/>
                <w:bCs/>
                <w:sz w:val="22"/>
                <w:szCs w:val="22"/>
              </w:rPr>
              <w:t>202</w:t>
            </w:r>
            <w:r w:rsidR="00834359">
              <w:rPr>
                <w:b/>
                <w:bCs/>
                <w:sz w:val="22"/>
                <w:szCs w:val="22"/>
              </w:rPr>
              <w:t>6</w:t>
            </w:r>
          </w:p>
        </w:tc>
        <w:tc>
          <w:tcPr>
            <w:tcW w:w="1092" w:type="dxa"/>
            <w:vAlign w:val="center"/>
          </w:tcPr>
          <w:p w:rsidR="00787358" w:rsidRPr="003322A4" w:rsidRDefault="00787358" w:rsidP="000D1AA5">
            <w:pPr>
              <w:spacing w:after="0" w:line="240" w:lineRule="auto"/>
              <w:rPr>
                <w:b/>
                <w:bCs/>
                <w:sz w:val="22"/>
                <w:szCs w:val="22"/>
              </w:rPr>
            </w:pPr>
            <w:r w:rsidRPr="003322A4">
              <w:rPr>
                <w:b/>
                <w:bCs/>
                <w:sz w:val="22"/>
                <w:szCs w:val="22"/>
              </w:rPr>
              <w:t>202</w:t>
            </w:r>
            <w:r w:rsidR="00834359">
              <w:rPr>
                <w:b/>
                <w:bCs/>
                <w:sz w:val="22"/>
                <w:szCs w:val="22"/>
              </w:rPr>
              <w:t>7</w:t>
            </w:r>
          </w:p>
        </w:tc>
        <w:tc>
          <w:tcPr>
            <w:tcW w:w="1005" w:type="dxa"/>
            <w:vAlign w:val="center"/>
          </w:tcPr>
          <w:p w:rsidR="00787358" w:rsidRPr="003322A4" w:rsidRDefault="00787358" w:rsidP="000D1AA5">
            <w:pPr>
              <w:spacing w:after="0" w:line="240" w:lineRule="auto"/>
              <w:rPr>
                <w:b/>
                <w:bCs/>
                <w:sz w:val="22"/>
                <w:szCs w:val="22"/>
              </w:rPr>
            </w:pPr>
            <w:r w:rsidRPr="003322A4">
              <w:rPr>
                <w:b/>
                <w:bCs/>
                <w:sz w:val="22"/>
                <w:szCs w:val="22"/>
              </w:rPr>
              <w:t>202</w:t>
            </w:r>
            <w:r w:rsidR="00834359">
              <w:rPr>
                <w:b/>
                <w:bCs/>
                <w:sz w:val="22"/>
                <w:szCs w:val="22"/>
              </w:rPr>
              <w:t>7</w:t>
            </w:r>
          </w:p>
        </w:tc>
      </w:tr>
      <w:tr w:rsidR="00787358" w:rsidRPr="00A47F2F" w:rsidTr="000D1AA5">
        <w:trPr>
          <w:gridAfter w:val="1"/>
          <w:wAfter w:w="15" w:type="dxa"/>
          <w:trHeight w:val="549"/>
        </w:trPr>
        <w:tc>
          <w:tcPr>
            <w:tcW w:w="1757" w:type="dxa"/>
            <w:shd w:val="clear" w:color="auto" w:fill="auto"/>
            <w:vAlign w:val="center"/>
          </w:tcPr>
          <w:p w:rsidR="00787358" w:rsidRPr="003322A4" w:rsidRDefault="00787358" w:rsidP="000D1AA5">
            <w:pPr>
              <w:spacing w:after="0" w:line="240" w:lineRule="auto"/>
              <w:rPr>
                <w:b/>
                <w:bCs/>
                <w:color w:val="FF0000"/>
                <w:sz w:val="22"/>
                <w:szCs w:val="22"/>
              </w:rPr>
            </w:pPr>
            <w:r>
              <w:rPr>
                <w:b/>
                <w:bCs/>
                <w:color w:val="FF0000"/>
                <w:sz w:val="22"/>
                <w:szCs w:val="22"/>
              </w:rPr>
              <w:t>PG.2.2.a</w:t>
            </w:r>
          </w:p>
        </w:tc>
        <w:tc>
          <w:tcPr>
            <w:tcW w:w="5042" w:type="dxa"/>
            <w:shd w:val="clear" w:color="auto" w:fill="auto"/>
            <w:vAlign w:val="center"/>
          </w:tcPr>
          <w:p w:rsidR="00787358" w:rsidRPr="00915278" w:rsidRDefault="00787358" w:rsidP="000D1AA5">
            <w:pPr>
              <w:spacing w:after="0" w:line="240" w:lineRule="auto"/>
              <w:rPr>
                <w:sz w:val="22"/>
                <w:szCs w:val="22"/>
              </w:rPr>
            </w:pPr>
            <w:r w:rsidRPr="00915278">
              <w:rPr>
                <w:sz w:val="22"/>
                <w:szCs w:val="22"/>
              </w:rPr>
              <w:t xml:space="preserve">Hangi okullara gideceklerine dair yapılan anket çalışmaları </w:t>
            </w:r>
          </w:p>
        </w:tc>
        <w:tc>
          <w:tcPr>
            <w:tcW w:w="957" w:type="dxa"/>
            <w:shd w:val="clear" w:color="auto" w:fill="auto"/>
            <w:noWrap/>
            <w:vAlign w:val="center"/>
          </w:tcPr>
          <w:p w:rsidR="00787358" w:rsidRPr="003322A4" w:rsidRDefault="00787358" w:rsidP="000D1AA5">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787358" w:rsidRPr="003322A4" w:rsidRDefault="00787358" w:rsidP="000D1AA5">
            <w:pPr>
              <w:spacing w:after="0" w:line="240" w:lineRule="auto"/>
              <w:jc w:val="center"/>
              <w:rPr>
                <w:sz w:val="22"/>
                <w:szCs w:val="22"/>
              </w:rPr>
            </w:pPr>
            <w:r>
              <w:rPr>
                <w:sz w:val="22"/>
                <w:szCs w:val="22"/>
              </w:rPr>
              <w:t>1</w:t>
            </w:r>
          </w:p>
        </w:tc>
        <w:tc>
          <w:tcPr>
            <w:tcW w:w="1041" w:type="dxa"/>
            <w:vAlign w:val="center"/>
          </w:tcPr>
          <w:p w:rsidR="00787358" w:rsidRPr="003322A4" w:rsidRDefault="00787358" w:rsidP="000D1AA5">
            <w:pPr>
              <w:spacing w:after="0" w:line="240" w:lineRule="auto"/>
              <w:jc w:val="center"/>
              <w:rPr>
                <w:sz w:val="22"/>
                <w:szCs w:val="22"/>
              </w:rPr>
            </w:pPr>
            <w:r>
              <w:rPr>
                <w:sz w:val="22"/>
                <w:szCs w:val="22"/>
              </w:rPr>
              <w:t>1</w:t>
            </w:r>
          </w:p>
        </w:tc>
        <w:tc>
          <w:tcPr>
            <w:tcW w:w="1007" w:type="dxa"/>
            <w:vAlign w:val="center"/>
          </w:tcPr>
          <w:p w:rsidR="00787358" w:rsidRPr="003322A4" w:rsidRDefault="00787358" w:rsidP="000D1AA5">
            <w:pPr>
              <w:spacing w:after="0" w:line="240" w:lineRule="auto"/>
              <w:jc w:val="center"/>
              <w:rPr>
                <w:sz w:val="22"/>
                <w:szCs w:val="22"/>
              </w:rPr>
            </w:pPr>
            <w:r>
              <w:rPr>
                <w:sz w:val="22"/>
                <w:szCs w:val="22"/>
              </w:rPr>
              <w:t>1</w:t>
            </w:r>
          </w:p>
        </w:tc>
        <w:tc>
          <w:tcPr>
            <w:tcW w:w="1092" w:type="dxa"/>
            <w:vAlign w:val="center"/>
          </w:tcPr>
          <w:p w:rsidR="00787358" w:rsidRPr="003322A4" w:rsidRDefault="00787358" w:rsidP="000D1AA5">
            <w:pPr>
              <w:spacing w:after="0" w:line="240" w:lineRule="auto"/>
              <w:jc w:val="center"/>
              <w:rPr>
                <w:sz w:val="22"/>
                <w:szCs w:val="22"/>
              </w:rPr>
            </w:pPr>
            <w:r>
              <w:rPr>
                <w:sz w:val="22"/>
                <w:szCs w:val="22"/>
              </w:rPr>
              <w:t>1</w:t>
            </w:r>
          </w:p>
        </w:tc>
        <w:tc>
          <w:tcPr>
            <w:tcW w:w="1005" w:type="dxa"/>
            <w:vAlign w:val="center"/>
          </w:tcPr>
          <w:p w:rsidR="00787358" w:rsidRPr="003322A4" w:rsidRDefault="00787358" w:rsidP="000D1AA5">
            <w:pPr>
              <w:spacing w:after="0" w:line="240" w:lineRule="auto"/>
              <w:jc w:val="center"/>
              <w:rPr>
                <w:sz w:val="22"/>
                <w:szCs w:val="22"/>
              </w:rPr>
            </w:pPr>
            <w:r>
              <w:rPr>
                <w:sz w:val="22"/>
                <w:szCs w:val="22"/>
              </w:rPr>
              <w:t>1</w:t>
            </w:r>
          </w:p>
        </w:tc>
      </w:tr>
      <w:tr w:rsidR="00787358" w:rsidRPr="00A47F2F" w:rsidTr="000D1AA5">
        <w:trPr>
          <w:gridAfter w:val="1"/>
          <w:wAfter w:w="15" w:type="dxa"/>
          <w:trHeight w:val="549"/>
        </w:trPr>
        <w:tc>
          <w:tcPr>
            <w:tcW w:w="1757" w:type="dxa"/>
            <w:shd w:val="clear" w:color="auto" w:fill="auto"/>
            <w:vAlign w:val="center"/>
          </w:tcPr>
          <w:p w:rsidR="00787358" w:rsidRPr="003322A4" w:rsidRDefault="00787358" w:rsidP="000D1AA5">
            <w:pPr>
              <w:rPr>
                <w:sz w:val="22"/>
                <w:szCs w:val="22"/>
              </w:rPr>
            </w:pPr>
            <w:r>
              <w:rPr>
                <w:b/>
                <w:bCs/>
                <w:color w:val="FF0000"/>
                <w:sz w:val="22"/>
                <w:szCs w:val="22"/>
              </w:rPr>
              <w:t>PG.2</w:t>
            </w:r>
            <w:r w:rsidRPr="003322A4">
              <w:rPr>
                <w:b/>
                <w:bCs/>
                <w:color w:val="FF0000"/>
                <w:sz w:val="22"/>
                <w:szCs w:val="22"/>
              </w:rPr>
              <w:t>.</w:t>
            </w:r>
            <w:r>
              <w:rPr>
                <w:b/>
                <w:bCs/>
                <w:color w:val="FF0000"/>
                <w:sz w:val="22"/>
                <w:szCs w:val="22"/>
              </w:rPr>
              <w:t>2.b</w:t>
            </w:r>
          </w:p>
        </w:tc>
        <w:tc>
          <w:tcPr>
            <w:tcW w:w="5042" w:type="dxa"/>
            <w:shd w:val="clear" w:color="auto" w:fill="auto"/>
            <w:vAlign w:val="center"/>
          </w:tcPr>
          <w:p w:rsidR="00787358" w:rsidRPr="00915278" w:rsidRDefault="00787358" w:rsidP="000D1AA5">
            <w:pPr>
              <w:spacing w:after="0" w:line="240" w:lineRule="auto"/>
              <w:rPr>
                <w:sz w:val="22"/>
                <w:szCs w:val="22"/>
              </w:rPr>
            </w:pPr>
            <w:r w:rsidRPr="00293740">
              <w:rPr>
                <w:sz w:val="22"/>
                <w:szCs w:val="22"/>
              </w:rPr>
              <w:t>Mesleki tanıtım gezileri,</w:t>
            </w:r>
          </w:p>
        </w:tc>
        <w:tc>
          <w:tcPr>
            <w:tcW w:w="957" w:type="dxa"/>
            <w:shd w:val="clear" w:color="auto" w:fill="auto"/>
            <w:noWrap/>
            <w:vAlign w:val="center"/>
          </w:tcPr>
          <w:p w:rsidR="00787358" w:rsidRPr="003322A4" w:rsidRDefault="00787358" w:rsidP="000D1AA5">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787358" w:rsidRPr="003322A4" w:rsidRDefault="00787358" w:rsidP="000D1AA5">
            <w:pPr>
              <w:spacing w:after="0" w:line="240" w:lineRule="auto"/>
              <w:jc w:val="center"/>
              <w:rPr>
                <w:sz w:val="22"/>
                <w:szCs w:val="22"/>
              </w:rPr>
            </w:pPr>
            <w:r>
              <w:rPr>
                <w:sz w:val="22"/>
                <w:szCs w:val="22"/>
              </w:rPr>
              <w:t>2</w:t>
            </w:r>
          </w:p>
        </w:tc>
        <w:tc>
          <w:tcPr>
            <w:tcW w:w="1041" w:type="dxa"/>
            <w:vAlign w:val="center"/>
          </w:tcPr>
          <w:p w:rsidR="00787358" w:rsidRPr="003322A4" w:rsidRDefault="00787358" w:rsidP="000D1AA5">
            <w:pPr>
              <w:spacing w:after="0" w:line="240" w:lineRule="auto"/>
              <w:jc w:val="center"/>
              <w:rPr>
                <w:sz w:val="22"/>
                <w:szCs w:val="22"/>
              </w:rPr>
            </w:pPr>
            <w:r>
              <w:rPr>
                <w:sz w:val="22"/>
                <w:szCs w:val="22"/>
              </w:rPr>
              <w:t>3</w:t>
            </w:r>
          </w:p>
        </w:tc>
        <w:tc>
          <w:tcPr>
            <w:tcW w:w="1007" w:type="dxa"/>
            <w:vAlign w:val="center"/>
          </w:tcPr>
          <w:p w:rsidR="00787358" w:rsidRPr="003322A4" w:rsidRDefault="00787358" w:rsidP="000D1AA5">
            <w:pPr>
              <w:spacing w:after="0" w:line="240" w:lineRule="auto"/>
              <w:jc w:val="center"/>
              <w:rPr>
                <w:sz w:val="22"/>
                <w:szCs w:val="22"/>
              </w:rPr>
            </w:pPr>
            <w:r>
              <w:rPr>
                <w:sz w:val="22"/>
                <w:szCs w:val="22"/>
              </w:rPr>
              <w:t>4</w:t>
            </w:r>
          </w:p>
        </w:tc>
        <w:tc>
          <w:tcPr>
            <w:tcW w:w="1092" w:type="dxa"/>
            <w:vAlign w:val="center"/>
          </w:tcPr>
          <w:p w:rsidR="00787358" w:rsidRPr="003322A4" w:rsidRDefault="00787358" w:rsidP="000D1AA5">
            <w:pPr>
              <w:spacing w:after="0" w:line="240" w:lineRule="auto"/>
              <w:jc w:val="center"/>
              <w:rPr>
                <w:sz w:val="22"/>
                <w:szCs w:val="22"/>
              </w:rPr>
            </w:pPr>
            <w:r>
              <w:rPr>
                <w:sz w:val="22"/>
                <w:szCs w:val="22"/>
              </w:rPr>
              <w:t>5</w:t>
            </w:r>
          </w:p>
        </w:tc>
        <w:tc>
          <w:tcPr>
            <w:tcW w:w="1005" w:type="dxa"/>
            <w:vAlign w:val="center"/>
          </w:tcPr>
          <w:p w:rsidR="00787358" w:rsidRPr="003322A4" w:rsidRDefault="00787358" w:rsidP="000D1AA5">
            <w:pPr>
              <w:spacing w:after="0" w:line="240" w:lineRule="auto"/>
              <w:jc w:val="center"/>
              <w:rPr>
                <w:sz w:val="22"/>
                <w:szCs w:val="22"/>
              </w:rPr>
            </w:pPr>
            <w:r>
              <w:rPr>
                <w:sz w:val="22"/>
                <w:szCs w:val="22"/>
              </w:rPr>
              <w:t>6</w:t>
            </w:r>
          </w:p>
        </w:tc>
      </w:tr>
      <w:tr w:rsidR="00787358" w:rsidRPr="00A47F2F" w:rsidTr="000D1AA5">
        <w:trPr>
          <w:gridAfter w:val="1"/>
          <w:wAfter w:w="15" w:type="dxa"/>
          <w:trHeight w:val="549"/>
        </w:trPr>
        <w:tc>
          <w:tcPr>
            <w:tcW w:w="1757" w:type="dxa"/>
            <w:shd w:val="clear" w:color="auto" w:fill="auto"/>
            <w:vAlign w:val="center"/>
          </w:tcPr>
          <w:p w:rsidR="00787358" w:rsidRPr="003322A4" w:rsidRDefault="00787358" w:rsidP="000D1AA5">
            <w:pPr>
              <w:rPr>
                <w:sz w:val="22"/>
                <w:szCs w:val="22"/>
              </w:rPr>
            </w:pPr>
            <w:r>
              <w:rPr>
                <w:b/>
                <w:bCs/>
                <w:color w:val="FF0000"/>
                <w:sz w:val="22"/>
                <w:szCs w:val="22"/>
              </w:rPr>
              <w:t>PG.2</w:t>
            </w:r>
            <w:r w:rsidRPr="003322A4">
              <w:rPr>
                <w:b/>
                <w:bCs/>
                <w:color w:val="FF0000"/>
                <w:sz w:val="22"/>
                <w:szCs w:val="22"/>
              </w:rPr>
              <w:t>.</w:t>
            </w:r>
            <w:r>
              <w:rPr>
                <w:b/>
                <w:bCs/>
                <w:color w:val="FF0000"/>
                <w:sz w:val="22"/>
                <w:szCs w:val="22"/>
              </w:rPr>
              <w:t>2.c.</w:t>
            </w:r>
          </w:p>
        </w:tc>
        <w:tc>
          <w:tcPr>
            <w:tcW w:w="5042" w:type="dxa"/>
            <w:shd w:val="clear" w:color="auto" w:fill="auto"/>
            <w:vAlign w:val="center"/>
          </w:tcPr>
          <w:p w:rsidR="00787358" w:rsidRPr="00915278" w:rsidRDefault="00787358" w:rsidP="000D1AA5">
            <w:pPr>
              <w:spacing w:after="0" w:line="240" w:lineRule="auto"/>
              <w:rPr>
                <w:sz w:val="22"/>
                <w:szCs w:val="22"/>
              </w:rPr>
            </w:pPr>
            <w:r>
              <w:rPr>
                <w:sz w:val="22"/>
                <w:szCs w:val="22"/>
              </w:rPr>
              <w:t xml:space="preserve"> Üst eğitim kurumlarına yapılan </w:t>
            </w:r>
            <w:r w:rsidRPr="00915278">
              <w:rPr>
                <w:sz w:val="22"/>
                <w:szCs w:val="22"/>
              </w:rPr>
              <w:t xml:space="preserve">tanıtım çalışmaları </w:t>
            </w:r>
            <w:r>
              <w:rPr>
                <w:sz w:val="22"/>
                <w:szCs w:val="22"/>
              </w:rPr>
              <w:t>sayısı</w:t>
            </w:r>
          </w:p>
        </w:tc>
        <w:tc>
          <w:tcPr>
            <w:tcW w:w="957" w:type="dxa"/>
            <w:shd w:val="clear" w:color="auto" w:fill="auto"/>
            <w:noWrap/>
            <w:vAlign w:val="center"/>
          </w:tcPr>
          <w:p w:rsidR="00787358" w:rsidRPr="003322A4" w:rsidRDefault="00787358" w:rsidP="000D1AA5">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787358" w:rsidRPr="003322A4" w:rsidRDefault="00787358" w:rsidP="000D1AA5">
            <w:pPr>
              <w:spacing w:after="0" w:line="240" w:lineRule="auto"/>
              <w:jc w:val="center"/>
              <w:rPr>
                <w:sz w:val="22"/>
                <w:szCs w:val="22"/>
              </w:rPr>
            </w:pPr>
            <w:r>
              <w:rPr>
                <w:sz w:val="22"/>
                <w:szCs w:val="22"/>
              </w:rPr>
              <w:t>2</w:t>
            </w:r>
          </w:p>
        </w:tc>
        <w:tc>
          <w:tcPr>
            <w:tcW w:w="1041" w:type="dxa"/>
            <w:vAlign w:val="center"/>
          </w:tcPr>
          <w:p w:rsidR="00787358" w:rsidRPr="003322A4" w:rsidRDefault="00787358" w:rsidP="000D1AA5">
            <w:pPr>
              <w:spacing w:after="0" w:line="240" w:lineRule="auto"/>
              <w:jc w:val="center"/>
              <w:rPr>
                <w:sz w:val="22"/>
                <w:szCs w:val="22"/>
              </w:rPr>
            </w:pPr>
            <w:r>
              <w:rPr>
                <w:sz w:val="22"/>
                <w:szCs w:val="22"/>
              </w:rPr>
              <w:t>3</w:t>
            </w:r>
          </w:p>
        </w:tc>
        <w:tc>
          <w:tcPr>
            <w:tcW w:w="1007" w:type="dxa"/>
            <w:vAlign w:val="center"/>
          </w:tcPr>
          <w:p w:rsidR="00787358" w:rsidRPr="003322A4" w:rsidRDefault="00787358" w:rsidP="000D1AA5">
            <w:pPr>
              <w:spacing w:after="0" w:line="240" w:lineRule="auto"/>
              <w:jc w:val="center"/>
              <w:rPr>
                <w:sz w:val="22"/>
                <w:szCs w:val="22"/>
              </w:rPr>
            </w:pPr>
            <w:r>
              <w:rPr>
                <w:sz w:val="22"/>
                <w:szCs w:val="22"/>
              </w:rPr>
              <w:t>3</w:t>
            </w:r>
          </w:p>
        </w:tc>
        <w:tc>
          <w:tcPr>
            <w:tcW w:w="1092" w:type="dxa"/>
            <w:vAlign w:val="center"/>
          </w:tcPr>
          <w:p w:rsidR="00787358" w:rsidRPr="003322A4" w:rsidRDefault="00787358" w:rsidP="000D1AA5">
            <w:pPr>
              <w:spacing w:after="0" w:line="240" w:lineRule="auto"/>
              <w:jc w:val="center"/>
              <w:rPr>
                <w:sz w:val="22"/>
                <w:szCs w:val="22"/>
              </w:rPr>
            </w:pPr>
            <w:r>
              <w:rPr>
                <w:sz w:val="22"/>
                <w:szCs w:val="22"/>
              </w:rPr>
              <w:t>3</w:t>
            </w:r>
          </w:p>
        </w:tc>
        <w:tc>
          <w:tcPr>
            <w:tcW w:w="1005" w:type="dxa"/>
            <w:vAlign w:val="center"/>
          </w:tcPr>
          <w:p w:rsidR="00787358" w:rsidRPr="003322A4" w:rsidRDefault="00787358" w:rsidP="000D1AA5">
            <w:pPr>
              <w:spacing w:after="0" w:line="240" w:lineRule="auto"/>
              <w:jc w:val="center"/>
              <w:rPr>
                <w:sz w:val="22"/>
                <w:szCs w:val="22"/>
              </w:rPr>
            </w:pPr>
            <w:r>
              <w:rPr>
                <w:sz w:val="22"/>
                <w:szCs w:val="22"/>
              </w:rPr>
              <w:t>3</w:t>
            </w:r>
          </w:p>
        </w:tc>
      </w:tr>
    </w:tbl>
    <w:p w:rsidR="00787358" w:rsidRDefault="00787358" w:rsidP="00787358">
      <w:pPr>
        <w:rPr>
          <w:b/>
          <w:sz w:val="28"/>
        </w:rPr>
      </w:pPr>
    </w:p>
    <w:p w:rsidR="00787358" w:rsidRDefault="00787358" w:rsidP="00787358">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787358" w:rsidRPr="00A47F2F" w:rsidTr="000D1AA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7358" w:rsidRPr="00A47F2F" w:rsidRDefault="00787358" w:rsidP="000D1AA5">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87358" w:rsidRPr="00A47F2F" w:rsidRDefault="00787358" w:rsidP="000D1AA5">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center"/>
              <w:rPr>
                <w:b/>
                <w:bCs/>
                <w:color w:val="000000"/>
                <w:szCs w:val="24"/>
              </w:rPr>
            </w:pPr>
            <w:r>
              <w:rPr>
                <w:b/>
                <w:bCs/>
                <w:color w:val="000000"/>
                <w:szCs w:val="24"/>
              </w:rPr>
              <w:t>Eylem Tarihi</w:t>
            </w:r>
          </w:p>
        </w:tc>
      </w:tr>
      <w:tr w:rsidR="00787358" w:rsidRPr="00A47F2F" w:rsidTr="000D1AA5">
        <w:trPr>
          <w:trHeight w:val="663"/>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87358" w:rsidRPr="00A47F2F" w:rsidRDefault="00787358" w:rsidP="000D1AA5">
            <w:pPr>
              <w:spacing w:after="0" w:line="240" w:lineRule="auto"/>
              <w:jc w:val="center"/>
              <w:rPr>
                <w:b/>
                <w:bCs/>
                <w:color w:val="000000"/>
                <w:szCs w:val="24"/>
              </w:rPr>
            </w:pPr>
            <w:r>
              <w:rPr>
                <w:b/>
                <w:bCs/>
                <w:color w:val="000000"/>
                <w:szCs w:val="24"/>
              </w:rPr>
              <w:t>2.2.1.</w:t>
            </w:r>
          </w:p>
        </w:tc>
        <w:tc>
          <w:tcPr>
            <w:tcW w:w="2324" w:type="pct"/>
            <w:tcBorders>
              <w:top w:val="nil"/>
              <w:left w:val="nil"/>
              <w:bottom w:val="single" w:sz="8" w:space="0" w:color="auto"/>
              <w:right w:val="single" w:sz="8" w:space="0" w:color="auto"/>
            </w:tcBorders>
            <w:shd w:val="clear" w:color="auto" w:fill="auto"/>
          </w:tcPr>
          <w:p w:rsidR="00787358" w:rsidRPr="00F91C58" w:rsidRDefault="00787358" w:rsidP="000D1AA5">
            <w:pPr>
              <w:spacing w:after="0"/>
            </w:pPr>
            <w:r w:rsidRPr="00F91C58">
              <w:t>Gidecekleri okul türleri ile ilgili belirleme ve e-okula giriş yapılması.</w:t>
            </w:r>
          </w:p>
        </w:tc>
        <w:tc>
          <w:tcPr>
            <w:tcW w:w="1161" w:type="pct"/>
            <w:tcBorders>
              <w:top w:val="nil"/>
              <w:left w:val="nil"/>
              <w:bottom w:val="single" w:sz="8" w:space="0" w:color="auto"/>
              <w:right w:val="single" w:sz="8" w:space="0" w:color="auto"/>
            </w:tcBorders>
            <w:shd w:val="clear" w:color="auto" w:fill="auto"/>
            <w:vAlign w:val="center"/>
          </w:tcPr>
          <w:p w:rsidR="00787358" w:rsidRPr="00F91C58" w:rsidRDefault="00787358" w:rsidP="000D1AA5">
            <w:pPr>
              <w:jc w:val="center"/>
            </w:pPr>
            <w:r>
              <w:t>Müdür Yardımcısı</w:t>
            </w:r>
          </w:p>
        </w:tc>
        <w:tc>
          <w:tcPr>
            <w:tcW w:w="1162" w:type="pct"/>
            <w:tcBorders>
              <w:top w:val="nil"/>
              <w:left w:val="nil"/>
              <w:bottom w:val="single" w:sz="8" w:space="0" w:color="auto"/>
              <w:right w:val="single" w:sz="8" w:space="0" w:color="auto"/>
            </w:tcBorders>
            <w:shd w:val="clear" w:color="auto" w:fill="auto"/>
            <w:vAlign w:val="center"/>
          </w:tcPr>
          <w:p w:rsidR="00787358" w:rsidRDefault="00787358" w:rsidP="000D1AA5">
            <w:pPr>
              <w:jc w:val="center"/>
            </w:pPr>
            <w:r w:rsidRPr="00F91C58">
              <w:t>Her yıl Şubat-Mart Ayı.</w:t>
            </w:r>
          </w:p>
        </w:tc>
      </w:tr>
      <w:tr w:rsidR="00787358" w:rsidRPr="00A47F2F" w:rsidTr="000D1AA5">
        <w:trPr>
          <w:trHeight w:val="669"/>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2.2.</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tcPr>
          <w:p w:rsidR="00787358" w:rsidRPr="001D45FD" w:rsidRDefault="00787358" w:rsidP="000D1AA5">
            <w:pPr>
              <w:spacing w:after="0"/>
            </w:pPr>
            <w:r w:rsidRPr="001D45FD">
              <w:t>Farklı okul türlerini gezmek, bilgi almak, seminer çalışmaları yapmak</w:t>
            </w:r>
          </w:p>
        </w:tc>
        <w:tc>
          <w:tcPr>
            <w:tcW w:w="1161" w:type="pct"/>
            <w:tcBorders>
              <w:top w:val="nil"/>
              <w:left w:val="nil"/>
              <w:bottom w:val="single" w:sz="8" w:space="0" w:color="auto"/>
              <w:right w:val="single" w:sz="8" w:space="0" w:color="auto"/>
            </w:tcBorders>
            <w:shd w:val="clear" w:color="auto" w:fill="auto"/>
          </w:tcPr>
          <w:p w:rsidR="00787358" w:rsidRPr="001D45FD" w:rsidRDefault="00787358" w:rsidP="000D1AA5">
            <w:pPr>
              <w:spacing w:after="0"/>
            </w:pPr>
            <w:r w:rsidRPr="001D45FD">
              <w:t>Okul idaresi, Öğretmenler</w:t>
            </w:r>
          </w:p>
        </w:tc>
        <w:tc>
          <w:tcPr>
            <w:tcW w:w="1162" w:type="pct"/>
            <w:tcBorders>
              <w:top w:val="nil"/>
              <w:left w:val="nil"/>
              <w:bottom w:val="single" w:sz="8" w:space="0" w:color="auto"/>
              <w:right w:val="single" w:sz="8" w:space="0" w:color="auto"/>
            </w:tcBorders>
            <w:shd w:val="clear" w:color="auto" w:fill="auto"/>
          </w:tcPr>
          <w:p w:rsidR="00787358" w:rsidRPr="001D45FD" w:rsidRDefault="00787358" w:rsidP="000D1AA5">
            <w:pPr>
              <w:spacing w:after="0"/>
            </w:pPr>
            <w:r w:rsidRPr="001D45FD">
              <w:t>01/01/20</w:t>
            </w:r>
            <w:r w:rsidR="00834359">
              <w:t>25</w:t>
            </w:r>
          </w:p>
        </w:tc>
      </w:tr>
    </w:tbl>
    <w:p w:rsidR="0075462C" w:rsidRDefault="0075462C" w:rsidP="00CA4AB9">
      <w:pPr>
        <w:pStyle w:val="Balk2"/>
        <w:rPr>
          <w:rFonts w:ascii="Times New Roman" w:hAnsi="Times New Roman"/>
        </w:rPr>
      </w:pPr>
      <w:bookmarkStart w:id="46" w:name="_Toc531097546"/>
    </w:p>
    <w:p w:rsidR="008D4E73" w:rsidRPr="009E48D4" w:rsidRDefault="002159E5" w:rsidP="00CA4AB9">
      <w:pPr>
        <w:pStyle w:val="Balk2"/>
        <w:rPr>
          <w:rFonts w:ascii="Times New Roman" w:hAnsi="Times New Roman"/>
        </w:rPr>
      </w:pPr>
      <w:r w:rsidRPr="00717DCA">
        <w:rPr>
          <w:rFonts w:ascii="Times New Roman" w:hAnsi="Times New Roman"/>
        </w:rPr>
        <w:t>TEMA I</w:t>
      </w:r>
      <w:r w:rsidR="008D4E73" w:rsidRPr="00717DCA">
        <w:rPr>
          <w:rFonts w:ascii="Times New Roman" w:hAnsi="Times New Roman"/>
        </w:rPr>
        <w:t>II</w:t>
      </w:r>
      <w:r w:rsidRPr="00717DCA">
        <w:rPr>
          <w:rFonts w:ascii="Times New Roman" w:hAnsi="Times New Roman"/>
        </w:rPr>
        <w:t>: KURUMSAL KAPASİTE</w:t>
      </w:r>
      <w:bookmarkStart w:id="47" w:name="_Toc416085167"/>
      <w:bookmarkStart w:id="48" w:name="_Toc529519470"/>
      <w:bookmarkEnd w:id="46"/>
    </w:p>
    <w:p w:rsidR="008D4E73" w:rsidRPr="00CA4AB9" w:rsidRDefault="008C2833" w:rsidP="00CA4AB9">
      <w:pPr>
        <w:ind w:firstLine="708"/>
        <w:jc w:val="both"/>
        <w:rPr>
          <w:rFonts w:ascii="Times New Roman" w:hAnsi="Times New Roman"/>
        </w:rPr>
      </w:pPr>
      <w:r w:rsidRPr="00717DCA">
        <w:rPr>
          <w:rFonts w:ascii="Times New Roman" w:hAnsi="Times New Roman"/>
        </w:rPr>
        <w:t xml:space="preserve">Eğitim ve öğretim faaliyetlerinin daha nitelikli olarak verilebilmesi için okulumuzun kurumsal kapasitesi güçlendirilecektir. </w:t>
      </w:r>
    </w:p>
    <w:p w:rsidR="008D4E73" w:rsidRPr="00717DCA" w:rsidRDefault="008D4E73" w:rsidP="008D4E73">
      <w:pPr>
        <w:pStyle w:val="Balk3"/>
        <w:rPr>
          <w:rFonts w:ascii="Times New Roman" w:hAnsi="Times New Roman"/>
          <w:sz w:val="24"/>
          <w:szCs w:val="24"/>
        </w:rPr>
      </w:pPr>
      <w:r w:rsidRPr="00717DCA">
        <w:rPr>
          <w:rStyle w:val="Balk4Char"/>
          <w:rFonts w:ascii="Times New Roman" w:hAnsi="Times New Roman"/>
        </w:rPr>
        <w:t xml:space="preserve">Stratejik Hedef </w:t>
      </w:r>
      <w:r w:rsidR="008C2833" w:rsidRPr="00717DCA">
        <w:rPr>
          <w:rStyle w:val="Balk4Char"/>
          <w:rFonts w:ascii="Times New Roman" w:hAnsi="Times New Roman"/>
        </w:rPr>
        <w:t>3</w:t>
      </w:r>
      <w:r w:rsidRPr="00717DCA">
        <w:rPr>
          <w:rStyle w:val="Balk4Char"/>
          <w:rFonts w:ascii="Times New Roman" w:hAnsi="Times New Roman"/>
        </w:rPr>
        <w:t>.1.</w:t>
      </w:r>
      <w:r w:rsidRPr="00717DCA">
        <w:rPr>
          <w:rFonts w:ascii="Times New Roman" w:hAnsi="Times New Roman"/>
          <w:sz w:val="24"/>
          <w:szCs w:val="24"/>
        </w:rPr>
        <w:t xml:space="preserve">  </w:t>
      </w:r>
    </w:p>
    <w:p w:rsidR="008D4E73" w:rsidRPr="00717DCA" w:rsidRDefault="008D4E73" w:rsidP="008D4E73">
      <w:pPr>
        <w:rPr>
          <w:rFonts w:ascii="Times New Roman" w:hAnsi="Times New Roman"/>
          <w:b/>
          <w:color w:val="FF0000"/>
          <w:sz w:val="28"/>
        </w:rPr>
      </w:pPr>
      <w:r w:rsidRPr="00717DCA">
        <w:rPr>
          <w:rFonts w:ascii="Times New Roman" w:hAnsi="Times New Roman"/>
          <w:b/>
          <w:sz w:val="28"/>
        </w:rPr>
        <w:t>Performans Göstergeleri</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2"/>
        <w:gridCol w:w="4943"/>
        <w:gridCol w:w="938"/>
        <w:gridCol w:w="8"/>
        <w:gridCol w:w="1063"/>
        <w:gridCol w:w="1021"/>
        <w:gridCol w:w="988"/>
        <w:gridCol w:w="1071"/>
        <w:gridCol w:w="986"/>
        <w:gridCol w:w="13"/>
      </w:tblGrid>
      <w:tr w:rsidR="00787358" w:rsidRPr="00CA4AB9" w:rsidTr="00CA4AB9">
        <w:trPr>
          <w:trHeight w:val="133"/>
        </w:trPr>
        <w:tc>
          <w:tcPr>
            <w:tcW w:w="1722" w:type="dxa"/>
            <w:vMerge w:val="restart"/>
            <w:shd w:val="clear" w:color="auto" w:fill="auto"/>
            <w:noWrap/>
            <w:vAlign w:val="center"/>
            <w:hideMark/>
          </w:tcPr>
          <w:p w:rsidR="00787358" w:rsidRPr="00CA4AB9" w:rsidRDefault="00787358" w:rsidP="000D1AA5">
            <w:pPr>
              <w:spacing w:after="0" w:line="240" w:lineRule="auto"/>
              <w:rPr>
                <w:b/>
                <w:bCs/>
                <w:color w:val="000000"/>
                <w:sz w:val="20"/>
                <w:szCs w:val="20"/>
              </w:rPr>
            </w:pPr>
            <w:r w:rsidRPr="00CA4AB9">
              <w:rPr>
                <w:b/>
                <w:bCs/>
                <w:color w:val="000000"/>
                <w:sz w:val="20"/>
                <w:szCs w:val="20"/>
              </w:rPr>
              <w:t>No</w:t>
            </w:r>
          </w:p>
        </w:tc>
        <w:tc>
          <w:tcPr>
            <w:tcW w:w="4943" w:type="dxa"/>
            <w:vMerge w:val="restart"/>
            <w:shd w:val="clear" w:color="auto" w:fill="auto"/>
            <w:vAlign w:val="center"/>
            <w:hideMark/>
          </w:tcPr>
          <w:p w:rsidR="00787358" w:rsidRPr="00CA4AB9" w:rsidRDefault="00787358" w:rsidP="000D1AA5">
            <w:pPr>
              <w:spacing w:after="0" w:line="240" w:lineRule="auto"/>
              <w:rPr>
                <w:b/>
                <w:bCs/>
                <w:color w:val="000000"/>
                <w:sz w:val="20"/>
                <w:szCs w:val="20"/>
              </w:rPr>
            </w:pPr>
            <w:r w:rsidRPr="00CA4AB9">
              <w:rPr>
                <w:b/>
                <w:bCs/>
                <w:color w:val="000000"/>
                <w:sz w:val="20"/>
                <w:szCs w:val="20"/>
              </w:rPr>
              <w:t>PERFORMANS</w:t>
            </w:r>
          </w:p>
          <w:p w:rsidR="00787358" w:rsidRPr="00CA4AB9" w:rsidRDefault="00787358" w:rsidP="000D1AA5">
            <w:pPr>
              <w:spacing w:after="0" w:line="240" w:lineRule="auto"/>
              <w:rPr>
                <w:b/>
                <w:bCs/>
                <w:color w:val="000000"/>
                <w:sz w:val="20"/>
                <w:szCs w:val="20"/>
              </w:rPr>
            </w:pPr>
            <w:r w:rsidRPr="00CA4AB9">
              <w:rPr>
                <w:b/>
                <w:bCs/>
                <w:color w:val="000000"/>
                <w:sz w:val="20"/>
                <w:szCs w:val="20"/>
              </w:rPr>
              <w:t>GÖSTERGESİ</w:t>
            </w:r>
          </w:p>
        </w:tc>
        <w:tc>
          <w:tcPr>
            <w:tcW w:w="946" w:type="dxa"/>
            <w:gridSpan w:val="2"/>
            <w:shd w:val="clear" w:color="auto" w:fill="auto"/>
            <w:vAlign w:val="center"/>
          </w:tcPr>
          <w:p w:rsidR="00787358" w:rsidRPr="00CA4AB9" w:rsidRDefault="00787358" w:rsidP="000D1AA5">
            <w:pPr>
              <w:spacing w:after="0" w:line="240" w:lineRule="auto"/>
              <w:rPr>
                <w:b/>
                <w:bCs/>
                <w:color w:val="000000"/>
                <w:sz w:val="20"/>
                <w:szCs w:val="20"/>
              </w:rPr>
            </w:pPr>
            <w:r w:rsidRPr="00CA4AB9">
              <w:rPr>
                <w:b/>
                <w:bCs/>
                <w:color w:val="000000"/>
                <w:sz w:val="20"/>
                <w:szCs w:val="20"/>
              </w:rPr>
              <w:t>Mevcut</w:t>
            </w:r>
          </w:p>
        </w:tc>
        <w:tc>
          <w:tcPr>
            <w:tcW w:w="5142" w:type="dxa"/>
            <w:gridSpan w:val="6"/>
            <w:shd w:val="clear" w:color="auto" w:fill="auto"/>
            <w:vAlign w:val="center"/>
          </w:tcPr>
          <w:p w:rsidR="00787358" w:rsidRPr="00CA4AB9" w:rsidRDefault="00787358" w:rsidP="000D1AA5">
            <w:pPr>
              <w:spacing w:after="0" w:line="240" w:lineRule="auto"/>
              <w:rPr>
                <w:b/>
                <w:bCs/>
                <w:color w:val="000000"/>
                <w:sz w:val="20"/>
                <w:szCs w:val="20"/>
              </w:rPr>
            </w:pPr>
            <w:r w:rsidRPr="00CA4AB9">
              <w:rPr>
                <w:b/>
                <w:bCs/>
                <w:color w:val="000000"/>
                <w:sz w:val="20"/>
                <w:szCs w:val="20"/>
              </w:rPr>
              <w:t>HEDEF</w:t>
            </w:r>
          </w:p>
        </w:tc>
      </w:tr>
      <w:tr w:rsidR="00787358" w:rsidRPr="00CA4AB9" w:rsidTr="00CA4AB9">
        <w:trPr>
          <w:gridAfter w:val="1"/>
          <w:wAfter w:w="13" w:type="dxa"/>
          <w:trHeight w:val="98"/>
        </w:trPr>
        <w:tc>
          <w:tcPr>
            <w:tcW w:w="1722" w:type="dxa"/>
            <w:vMerge/>
            <w:shd w:val="clear" w:color="auto" w:fill="auto"/>
            <w:vAlign w:val="center"/>
            <w:hideMark/>
          </w:tcPr>
          <w:p w:rsidR="00787358" w:rsidRPr="00CA4AB9" w:rsidRDefault="00787358" w:rsidP="000D1AA5">
            <w:pPr>
              <w:spacing w:after="0" w:line="240" w:lineRule="auto"/>
              <w:rPr>
                <w:b/>
                <w:bCs/>
                <w:sz w:val="20"/>
                <w:szCs w:val="20"/>
              </w:rPr>
            </w:pPr>
          </w:p>
        </w:tc>
        <w:tc>
          <w:tcPr>
            <w:tcW w:w="4943" w:type="dxa"/>
            <w:vMerge/>
            <w:shd w:val="clear" w:color="auto" w:fill="auto"/>
            <w:vAlign w:val="center"/>
            <w:hideMark/>
          </w:tcPr>
          <w:p w:rsidR="00787358" w:rsidRPr="00CA4AB9" w:rsidRDefault="00787358" w:rsidP="000D1AA5">
            <w:pPr>
              <w:spacing w:after="0" w:line="240" w:lineRule="auto"/>
              <w:rPr>
                <w:b/>
                <w:bCs/>
                <w:sz w:val="20"/>
                <w:szCs w:val="20"/>
              </w:rPr>
            </w:pPr>
          </w:p>
        </w:tc>
        <w:tc>
          <w:tcPr>
            <w:tcW w:w="938" w:type="dxa"/>
            <w:shd w:val="clear" w:color="auto" w:fill="auto"/>
            <w:noWrap/>
            <w:vAlign w:val="center"/>
            <w:hideMark/>
          </w:tcPr>
          <w:p w:rsidR="00787358" w:rsidRPr="00CA4AB9" w:rsidRDefault="00787358" w:rsidP="000D1AA5">
            <w:pPr>
              <w:spacing w:after="0" w:line="240" w:lineRule="auto"/>
              <w:rPr>
                <w:b/>
                <w:bCs/>
                <w:sz w:val="20"/>
                <w:szCs w:val="20"/>
              </w:rPr>
            </w:pPr>
            <w:r w:rsidRPr="00CA4AB9">
              <w:rPr>
                <w:b/>
                <w:bCs/>
                <w:sz w:val="20"/>
                <w:szCs w:val="20"/>
              </w:rPr>
              <w:t>20</w:t>
            </w:r>
            <w:r w:rsidR="00834359">
              <w:rPr>
                <w:b/>
                <w:bCs/>
                <w:sz w:val="20"/>
                <w:szCs w:val="20"/>
              </w:rPr>
              <w:t>23</w:t>
            </w:r>
          </w:p>
        </w:tc>
        <w:tc>
          <w:tcPr>
            <w:tcW w:w="1071" w:type="dxa"/>
            <w:gridSpan w:val="2"/>
            <w:shd w:val="clear" w:color="auto" w:fill="auto"/>
            <w:noWrap/>
            <w:vAlign w:val="center"/>
            <w:hideMark/>
          </w:tcPr>
          <w:p w:rsidR="00787358" w:rsidRPr="00CA4AB9" w:rsidRDefault="00787358" w:rsidP="000D1AA5">
            <w:pPr>
              <w:spacing w:after="0" w:line="240" w:lineRule="auto"/>
              <w:rPr>
                <w:b/>
                <w:bCs/>
                <w:sz w:val="20"/>
                <w:szCs w:val="20"/>
              </w:rPr>
            </w:pPr>
            <w:r w:rsidRPr="00CA4AB9">
              <w:rPr>
                <w:b/>
                <w:bCs/>
                <w:sz w:val="20"/>
                <w:szCs w:val="20"/>
              </w:rPr>
              <w:t>20</w:t>
            </w:r>
            <w:r w:rsidR="00834359">
              <w:rPr>
                <w:b/>
                <w:bCs/>
                <w:sz w:val="20"/>
                <w:szCs w:val="20"/>
              </w:rPr>
              <w:t>24</w:t>
            </w:r>
          </w:p>
        </w:tc>
        <w:tc>
          <w:tcPr>
            <w:tcW w:w="1021" w:type="dxa"/>
            <w:vAlign w:val="center"/>
          </w:tcPr>
          <w:p w:rsidR="00787358" w:rsidRPr="00CA4AB9" w:rsidRDefault="00787358" w:rsidP="000D1AA5">
            <w:pPr>
              <w:spacing w:after="0" w:line="240" w:lineRule="auto"/>
              <w:rPr>
                <w:b/>
                <w:bCs/>
                <w:sz w:val="20"/>
                <w:szCs w:val="20"/>
              </w:rPr>
            </w:pPr>
            <w:r w:rsidRPr="00CA4AB9">
              <w:rPr>
                <w:b/>
                <w:bCs/>
                <w:sz w:val="20"/>
                <w:szCs w:val="20"/>
              </w:rPr>
              <w:t>202</w:t>
            </w:r>
            <w:r w:rsidR="00834359">
              <w:rPr>
                <w:b/>
                <w:bCs/>
                <w:sz w:val="20"/>
                <w:szCs w:val="20"/>
              </w:rPr>
              <w:t>5</w:t>
            </w:r>
          </w:p>
        </w:tc>
        <w:tc>
          <w:tcPr>
            <w:tcW w:w="988" w:type="dxa"/>
            <w:vAlign w:val="center"/>
          </w:tcPr>
          <w:p w:rsidR="00787358" w:rsidRPr="00CA4AB9" w:rsidRDefault="00787358" w:rsidP="000D1AA5">
            <w:pPr>
              <w:spacing w:after="0" w:line="240" w:lineRule="auto"/>
              <w:rPr>
                <w:b/>
                <w:bCs/>
                <w:sz w:val="20"/>
                <w:szCs w:val="20"/>
              </w:rPr>
            </w:pPr>
            <w:r w:rsidRPr="00CA4AB9">
              <w:rPr>
                <w:b/>
                <w:bCs/>
                <w:sz w:val="20"/>
                <w:szCs w:val="20"/>
              </w:rPr>
              <w:t>202</w:t>
            </w:r>
            <w:r w:rsidR="00834359">
              <w:rPr>
                <w:b/>
                <w:bCs/>
                <w:sz w:val="20"/>
                <w:szCs w:val="20"/>
              </w:rPr>
              <w:t>6</w:t>
            </w:r>
          </w:p>
        </w:tc>
        <w:tc>
          <w:tcPr>
            <w:tcW w:w="1071" w:type="dxa"/>
            <w:vAlign w:val="center"/>
          </w:tcPr>
          <w:p w:rsidR="00787358" w:rsidRPr="00CA4AB9" w:rsidRDefault="00787358" w:rsidP="000D1AA5">
            <w:pPr>
              <w:spacing w:after="0" w:line="240" w:lineRule="auto"/>
              <w:rPr>
                <w:b/>
                <w:bCs/>
                <w:sz w:val="20"/>
                <w:szCs w:val="20"/>
              </w:rPr>
            </w:pPr>
            <w:r w:rsidRPr="00CA4AB9">
              <w:rPr>
                <w:b/>
                <w:bCs/>
                <w:sz w:val="20"/>
                <w:szCs w:val="20"/>
              </w:rPr>
              <w:t>202</w:t>
            </w:r>
            <w:r w:rsidR="00834359">
              <w:rPr>
                <w:b/>
                <w:bCs/>
                <w:sz w:val="20"/>
                <w:szCs w:val="20"/>
              </w:rPr>
              <w:t>7</w:t>
            </w:r>
          </w:p>
        </w:tc>
        <w:tc>
          <w:tcPr>
            <w:tcW w:w="986" w:type="dxa"/>
            <w:vAlign w:val="center"/>
          </w:tcPr>
          <w:p w:rsidR="00787358" w:rsidRPr="00CA4AB9" w:rsidRDefault="00787358" w:rsidP="000D1AA5">
            <w:pPr>
              <w:spacing w:after="0" w:line="240" w:lineRule="auto"/>
              <w:rPr>
                <w:b/>
                <w:bCs/>
                <w:sz w:val="20"/>
                <w:szCs w:val="20"/>
              </w:rPr>
            </w:pPr>
            <w:r w:rsidRPr="00CA4AB9">
              <w:rPr>
                <w:b/>
                <w:bCs/>
                <w:sz w:val="20"/>
                <w:szCs w:val="20"/>
              </w:rPr>
              <w:t>202</w:t>
            </w:r>
            <w:r w:rsidR="00834359">
              <w:rPr>
                <w:b/>
                <w:bCs/>
                <w:sz w:val="20"/>
                <w:szCs w:val="20"/>
              </w:rPr>
              <w:t>8</w:t>
            </w:r>
          </w:p>
        </w:tc>
      </w:tr>
      <w:tr w:rsidR="00787358" w:rsidRPr="00CA4AB9" w:rsidTr="00CA4AB9">
        <w:trPr>
          <w:gridAfter w:val="1"/>
          <w:wAfter w:w="13" w:type="dxa"/>
          <w:trHeight w:val="173"/>
        </w:trPr>
        <w:tc>
          <w:tcPr>
            <w:tcW w:w="1722" w:type="dxa"/>
            <w:shd w:val="clear" w:color="auto" w:fill="auto"/>
            <w:vAlign w:val="center"/>
          </w:tcPr>
          <w:p w:rsidR="00787358" w:rsidRPr="00CA4AB9" w:rsidRDefault="00787358" w:rsidP="000D1AA5">
            <w:pPr>
              <w:spacing w:after="0" w:line="240" w:lineRule="auto"/>
              <w:rPr>
                <w:b/>
                <w:bCs/>
                <w:color w:val="FF0000"/>
                <w:sz w:val="20"/>
                <w:szCs w:val="20"/>
              </w:rPr>
            </w:pPr>
            <w:r w:rsidRPr="00CA4AB9">
              <w:rPr>
                <w:b/>
                <w:bCs/>
                <w:color w:val="FF0000"/>
                <w:sz w:val="20"/>
                <w:szCs w:val="20"/>
              </w:rPr>
              <w:t>PG.3.1.a</w:t>
            </w:r>
          </w:p>
        </w:tc>
        <w:tc>
          <w:tcPr>
            <w:tcW w:w="4943" w:type="dxa"/>
            <w:shd w:val="clear" w:color="auto" w:fill="auto"/>
          </w:tcPr>
          <w:p w:rsidR="00787358" w:rsidRPr="00CA4AB9" w:rsidRDefault="00787358" w:rsidP="000D1AA5">
            <w:pPr>
              <w:spacing w:after="0"/>
              <w:rPr>
                <w:sz w:val="20"/>
                <w:szCs w:val="20"/>
              </w:rPr>
            </w:pPr>
            <w:r w:rsidRPr="00CA4AB9">
              <w:rPr>
                <w:sz w:val="20"/>
                <w:szCs w:val="20"/>
              </w:rPr>
              <w:t>Öğretmenlerimizle ve velilerimiz ile gerçekleştirilen istişare toplantı sayısı</w:t>
            </w:r>
          </w:p>
        </w:tc>
        <w:tc>
          <w:tcPr>
            <w:tcW w:w="938" w:type="dxa"/>
            <w:shd w:val="clear" w:color="auto" w:fill="auto"/>
            <w:noWrap/>
            <w:vAlign w:val="center"/>
          </w:tcPr>
          <w:p w:rsidR="00787358" w:rsidRPr="00CA4AB9" w:rsidRDefault="00787358" w:rsidP="000D1AA5">
            <w:pPr>
              <w:spacing w:after="0"/>
              <w:jc w:val="center"/>
              <w:rPr>
                <w:sz w:val="20"/>
                <w:szCs w:val="20"/>
              </w:rPr>
            </w:pPr>
            <w:r w:rsidRPr="00CA4AB9">
              <w:rPr>
                <w:sz w:val="20"/>
                <w:szCs w:val="20"/>
              </w:rPr>
              <w:t>2</w:t>
            </w:r>
          </w:p>
        </w:tc>
        <w:tc>
          <w:tcPr>
            <w:tcW w:w="1071" w:type="dxa"/>
            <w:gridSpan w:val="2"/>
            <w:shd w:val="clear" w:color="auto" w:fill="auto"/>
            <w:noWrap/>
            <w:vAlign w:val="center"/>
          </w:tcPr>
          <w:p w:rsidR="00787358" w:rsidRPr="00CA4AB9" w:rsidRDefault="00787358" w:rsidP="000D1AA5">
            <w:pPr>
              <w:spacing w:after="0"/>
              <w:jc w:val="center"/>
              <w:rPr>
                <w:sz w:val="20"/>
                <w:szCs w:val="20"/>
              </w:rPr>
            </w:pPr>
            <w:r w:rsidRPr="00CA4AB9">
              <w:rPr>
                <w:sz w:val="20"/>
                <w:szCs w:val="20"/>
              </w:rPr>
              <w:t>4</w:t>
            </w:r>
          </w:p>
        </w:tc>
        <w:tc>
          <w:tcPr>
            <w:tcW w:w="1021" w:type="dxa"/>
            <w:vAlign w:val="center"/>
          </w:tcPr>
          <w:p w:rsidR="00787358" w:rsidRPr="00CA4AB9" w:rsidRDefault="00787358" w:rsidP="000D1AA5">
            <w:pPr>
              <w:spacing w:after="0"/>
              <w:jc w:val="center"/>
              <w:rPr>
                <w:sz w:val="20"/>
                <w:szCs w:val="20"/>
              </w:rPr>
            </w:pPr>
            <w:r w:rsidRPr="00CA4AB9">
              <w:rPr>
                <w:sz w:val="20"/>
                <w:szCs w:val="20"/>
              </w:rPr>
              <w:t>6</w:t>
            </w:r>
          </w:p>
        </w:tc>
        <w:tc>
          <w:tcPr>
            <w:tcW w:w="988" w:type="dxa"/>
            <w:vAlign w:val="center"/>
          </w:tcPr>
          <w:p w:rsidR="00787358" w:rsidRPr="00CA4AB9" w:rsidRDefault="00787358" w:rsidP="000D1AA5">
            <w:pPr>
              <w:spacing w:after="0"/>
              <w:jc w:val="center"/>
              <w:rPr>
                <w:sz w:val="20"/>
                <w:szCs w:val="20"/>
              </w:rPr>
            </w:pPr>
            <w:r w:rsidRPr="00CA4AB9">
              <w:rPr>
                <w:sz w:val="20"/>
                <w:szCs w:val="20"/>
              </w:rPr>
              <w:t>8</w:t>
            </w:r>
          </w:p>
        </w:tc>
        <w:tc>
          <w:tcPr>
            <w:tcW w:w="1071" w:type="dxa"/>
            <w:vAlign w:val="center"/>
          </w:tcPr>
          <w:p w:rsidR="00787358" w:rsidRPr="00CA4AB9" w:rsidRDefault="00787358" w:rsidP="000D1AA5">
            <w:pPr>
              <w:spacing w:after="0"/>
              <w:jc w:val="center"/>
              <w:rPr>
                <w:sz w:val="20"/>
                <w:szCs w:val="20"/>
              </w:rPr>
            </w:pPr>
            <w:r w:rsidRPr="00CA4AB9">
              <w:rPr>
                <w:sz w:val="20"/>
                <w:szCs w:val="20"/>
              </w:rPr>
              <w:t>10</w:t>
            </w:r>
          </w:p>
        </w:tc>
        <w:tc>
          <w:tcPr>
            <w:tcW w:w="986" w:type="dxa"/>
            <w:vAlign w:val="center"/>
          </w:tcPr>
          <w:p w:rsidR="00787358" w:rsidRPr="00CA4AB9" w:rsidRDefault="00787358" w:rsidP="000D1AA5">
            <w:pPr>
              <w:spacing w:after="0"/>
              <w:jc w:val="center"/>
              <w:rPr>
                <w:sz w:val="20"/>
                <w:szCs w:val="20"/>
              </w:rPr>
            </w:pPr>
            <w:r w:rsidRPr="00CA4AB9">
              <w:rPr>
                <w:sz w:val="20"/>
                <w:szCs w:val="20"/>
              </w:rPr>
              <w:t>12</w:t>
            </w:r>
          </w:p>
        </w:tc>
      </w:tr>
      <w:tr w:rsidR="00787358" w:rsidRPr="00CA4AB9" w:rsidTr="00CA4AB9">
        <w:trPr>
          <w:gridAfter w:val="1"/>
          <w:wAfter w:w="13" w:type="dxa"/>
          <w:trHeight w:val="173"/>
        </w:trPr>
        <w:tc>
          <w:tcPr>
            <w:tcW w:w="1722" w:type="dxa"/>
            <w:shd w:val="clear" w:color="auto" w:fill="auto"/>
            <w:vAlign w:val="center"/>
          </w:tcPr>
          <w:p w:rsidR="00787358" w:rsidRPr="00CA4AB9" w:rsidRDefault="00787358" w:rsidP="000D1AA5">
            <w:pPr>
              <w:spacing w:after="0"/>
              <w:rPr>
                <w:sz w:val="20"/>
                <w:szCs w:val="20"/>
              </w:rPr>
            </w:pPr>
            <w:r w:rsidRPr="00CA4AB9">
              <w:rPr>
                <w:b/>
                <w:bCs/>
                <w:color w:val="FF0000"/>
                <w:sz w:val="20"/>
                <w:szCs w:val="20"/>
              </w:rPr>
              <w:t>PG.3.1.b</w:t>
            </w:r>
          </w:p>
        </w:tc>
        <w:tc>
          <w:tcPr>
            <w:tcW w:w="4943" w:type="dxa"/>
            <w:shd w:val="clear" w:color="auto" w:fill="auto"/>
            <w:vAlign w:val="center"/>
          </w:tcPr>
          <w:p w:rsidR="00787358" w:rsidRPr="00CA4AB9" w:rsidRDefault="00787358" w:rsidP="000D1AA5">
            <w:pPr>
              <w:spacing w:after="0" w:line="240" w:lineRule="auto"/>
              <w:rPr>
                <w:sz w:val="20"/>
                <w:szCs w:val="20"/>
              </w:rPr>
            </w:pPr>
            <w:r w:rsidRPr="00CA4AB9">
              <w:rPr>
                <w:sz w:val="20"/>
                <w:szCs w:val="20"/>
              </w:rPr>
              <w:t>Okulun kütüphanesinin işlevsel olması(%)</w:t>
            </w:r>
          </w:p>
        </w:tc>
        <w:tc>
          <w:tcPr>
            <w:tcW w:w="938" w:type="dxa"/>
            <w:shd w:val="clear" w:color="auto" w:fill="auto"/>
            <w:noWrap/>
            <w:vAlign w:val="center"/>
          </w:tcPr>
          <w:p w:rsidR="00787358" w:rsidRPr="00CA4AB9" w:rsidRDefault="003C2AD1" w:rsidP="000D1AA5">
            <w:pPr>
              <w:spacing w:after="0" w:line="240" w:lineRule="auto"/>
              <w:jc w:val="center"/>
              <w:rPr>
                <w:sz w:val="20"/>
                <w:szCs w:val="20"/>
              </w:rPr>
            </w:pPr>
            <w:r w:rsidRPr="00CA4AB9">
              <w:rPr>
                <w:sz w:val="20"/>
                <w:szCs w:val="20"/>
              </w:rPr>
              <w:t>%50</w:t>
            </w:r>
          </w:p>
        </w:tc>
        <w:tc>
          <w:tcPr>
            <w:tcW w:w="1071" w:type="dxa"/>
            <w:gridSpan w:val="2"/>
            <w:shd w:val="clear" w:color="auto" w:fill="auto"/>
            <w:noWrap/>
            <w:vAlign w:val="center"/>
          </w:tcPr>
          <w:p w:rsidR="00787358" w:rsidRPr="00CA4AB9" w:rsidRDefault="003C2AD1" w:rsidP="000D1AA5">
            <w:pPr>
              <w:spacing w:after="0" w:line="240" w:lineRule="auto"/>
              <w:jc w:val="center"/>
              <w:rPr>
                <w:sz w:val="20"/>
                <w:szCs w:val="20"/>
              </w:rPr>
            </w:pPr>
            <w:r w:rsidRPr="00CA4AB9">
              <w:rPr>
                <w:sz w:val="20"/>
                <w:szCs w:val="20"/>
              </w:rPr>
              <w:t>%6</w:t>
            </w:r>
            <w:r w:rsidR="00787358" w:rsidRPr="00CA4AB9">
              <w:rPr>
                <w:sz w:val="20"/>
                <w:szCs w:val="20"/>
              </w:rPr>
              <w:t>0</w:t>
            </w:r>
          </w:p>
        </w:tc>
        <w:tc>
          <w:tcPr>
            <w:tcW w:w="1021" w:type="dxa"/>
            <w:vAlign w:val="center"/>
          </w:tcPr>
          <w:p w:rsidR="00787358" w:rsidRPr="00CA4AB9" w:rsidRDefault="003C2AD1" w:rsidP="000D1AA5">
            <w:pPr>
              <w:spacing w:after="0" w:line="240" w:lineRule="auto"/>
              <w:jc w:val="center"/>
              <w:rPr>
                <w:sz w:val="20"/>
                <w:szCs w:val="20"/>
              </w:rPr>
            </w:pPr>
            <w:r w:rsidRPr="00CA4AB9">
              <w:rPr>
                <w:sz w:val="20"/>
                <w:szCs w:val="20"/>
              </w:rPr>
              <w:t>%70</w:t>
            </w:r>
          </w:p>
        </w:tc>
        <w:tc>
          <w:tcPr>
            <w:tcW w:w="988" w:type="dxa"/>
            <w:vAlign w:val="center"/>
          </w:tcPr>
          <w:p w:rsidR="00787358" w:rsidRPr="00CA4AB9" w:rsidRDefault="003C2AD1" w:rsidP="003C2AD1">
            <w:pPr>
              <w:spacing w:after="0" w:line="240" w:lineRule="auto"/>
              <w:jc w:val="center"/>
              <w:rPr>
                <w:sz w:val="20"/>
                <w:szCs w:val="20"/>
              </w:rPr>
            </w:pPr>
            <w:r w:rsidRPr="00CA4AB9">
              <w:rPr>
                <w:sz w:val="20"/>
                <w:szCs w:val="20"/>
              </w:rPr>
              <w:t>%80</w:t>
            </w:r>
          </w:p>
        </w:tc>
        <w:tc>
          <w:tcPr>
            <w:tcW w:w="1071" w:type="dxa"/>
            <w:vAlign w:val="center"/>
          </w:tcPr>
          <w:p w:rsidR="00787358" w:rsidRPr="00CA4AB9" w:rsidRDefault="00787358" w:rsidP="000D1AA5">
            <w:pPr>
              <w:spacing w:after="0" w:line="240" w:lineRule="auto"/>
              <w:jc w:val="center"/>
              <w:rPr>
                <w:sz w:val="20"/>
                <w:szCs w:val="20"/>
              </w:rPr>
            </w:pPr>
            <w:r w:rsidRPr="00CA4AB9">
              <w:rPr>
                <w:sz w:val="20"/>
                <w:szCs w:val="20"/>
              </w:rPr>
              <w:t>%</w:t>
            </w:r>
            <w:r w:rsidR="003C2AD1" w:rsidRPr="00CA4AB9">
              <w:rPr>
                <w:sz w:val="20"/>
                <w:szCs w:val="20"/>
              </w:rPr>
              <w:t>90</w:t>
            </w:r>
          </w:p>
        </w:tc>
        <w:tc>
          <w:tcPr>
            <w:tcW w:w="986" w:type="dxa"/>
            <w:vAlign w:val="center"/>
          </w:tcPr>
          <w:p w:rsidR="00787358" w:rsidRPr="00CA4AB9" w:rsidRDefault="00787358" w:rsidP="000D1AA5">
            <w:pPr>
              <w:spacing w:after="0" w:line="240" w:lineRule="auto"/>
              <w:jc w:val="center"/>
              <w:rPr>
                <w:sz w:val="20"/>
                <w:szCs w:val="20"/>
              </w:rPr>
            </w:pPr>
            <w:r w:rsidRPr="00CA4AB9">
              <w:rPr>
                <w:sz w:val="20"/>
                <w:szCs w:val="20"/>
              </w:rPr>
              <w:t>%</w:t>
            </w:r>
            <w:r w:rsidR="003C2AD1" w:rsidRPr="00CA4AB9">
              <w:rPr>
                <w:sz w:val="20"/>
                <w:szCs w:val="20"/>
              </w:rPr>
              <w:t>100</w:t>
            </w:r>
          </w:p>
        </w:tc>
      </w:tr>
      <w:tr w:rsidR="00787358" w:rsidRPr="00CA4AB9" w:rsidTr="00CA4AB9">
        <w:trPr>
          <w:gridAfter w:val="1"/>
          <w:wAfter w:w="13" w:type="dxa"/>
          <w:trHeight w:val="135"/>
        </w:trPr>
        <w:tc>
          <w:tcPr>
            <w:tcW w:w="1722" w:type="dxa"/>
            <w:shd w:val="clear" w:color="auto" w:fill="auto"/>
            <w:vAlign w:val="center"/>
          </w:tcPr>
          <w:p w:rsidR="00787358" w:rsidRPr="00CA4AB9" w:rsidRDefault="00787358" w:rsidP="000D1AA5">
            <w:pPr>
              <w:spacing w:after="0"/>
              <w:rPr>
                <w:sz w:val="20"/>
                <w:szCs w:val="20"/>
              </w:rPr>
            </w:pPr>
            <w:r w:rsidRPr="00CA4AB9">
              <w:rPr>
                <w:b/>
                <w:bCs/>
                <w:color w:val="FF0000"/>
                <w:sz w:val="20"/>
                <w:szCs w:val="20"/>
              </w:rPr>
              <w:t>PG.3.1.c.</w:t>
            </w:r>
          </w:p>
        </w:tc>
        <w:tc>
          <w:tcPr>
            <w:tcW w:w="4943" w:type="dxa"/>
            <w:shd w:val="clear" w:color="auto" w:fill="auto"/>
          </w:tcPr>
          <w:p w:rsidR="00787358" w:rsidRPr="00CA4AB9" w:rsidRDefault="00787358" w:rsidP="000D1AA5">
            <w:pPr>
              <w:rPr>
                <w:sz w:val="20"/>
                <w:szCs w:val="20"/>
              </w:rPr>
            </w:pPr>
            <w:r w:rsidRPr="00CA4AB9">
              <w:rPr>
                <w:sz w:val="20"/>
                <w:szCs w:val="20"/>
              </w:rPr>
              <w:t>Okul web sitemizin kullanım sıklığı(%)</w:t>
            </w:r>
          </w:p>
        </w:tc>
        <w:tc>
          <w:tcPr>
            <w:tcW w:w="938" w:type="dxa"/>
            <w:shd w:val="clear" w:color="auto" w:fill="auto"/>
            <w:noWrap/>
            <w:vAlign w:val="center"/>
          </w:tcPr>
          <w:p w:rsidR="00787358" w:rsidRPr="00CA4AB9" w:rsidRDefault="00787358" w:rsidP="000D1AA5">
            <w:pPr>
              <w:jc w:val="center"/>
              <w:rPr>
                <w:sz w:val="20"/>
                <w:szCs w:val="20"/>
              </w:rPr>
            </w:pPr>
            <w:r w:rsidRPr="00CA4AB9">
              <w:rPr>
                <w:sz w:val="20"/>
                <w:szCs w:val="20"/>
              </w:rPr>
              <w:t>%20</w:t>
            </w:r>
          </w:p>
        </w:tc>
        <w:tc>
          <w:tcPr>
            <w:tcW w:w="1071" w:type="dxa"/>
            <w:gridSpan w:val="2"/>
            <w:shd w:val="clear" w:color="auto" w:fill="auto"/>
            <w:noWrap/>
            <w:vAlign w:val="center"/>
          </w:tcPr>
          <w:p w:rsidR="00787358" w:rsidRPr="00CA4AB9" w:rsidRDefault="00787358" w:rsidP="000D1AA5">
            <w:pPr>
              <w:jc w:val="center"/>
              <w:rPr>
                <w:sz w:val="20"/>
                <w:szCs w:val="20"/>
              </w:rPr>
            </w:pPr>
            <w:r w:rsidRPr="00CA4AB9">
              <w:rPr>
                <w:sz w:val="20"/>
                <w:szCs w:val="20"/>
              </w:rPr>
              <w:t>%40</w:t>
            </w:r>
          </w:p>
        </w:tc>
        <w:tc>
          <w:tcPr>
            <w:tcW w:w="1021" w:type="dxa"/>
            <w:vAlign w:val="center"/>
          </w:tcPr>
          <w:p w:rsidR="00787358" w:rsidRPr="00CA4AB9" w:rsidRDefault="00787358" w:rsidP="000D1AA5">
            <w:pPr>
              <w:jc w:val="center"/>
              <w:rPr>
                <w:sz w:val="20"/>
                <w:szCs w:val="20"/>
              </w:rPr>
            </w:pPr>
            <w:r w:rsidRPr="00CA4AB9">
              <w:rPr>
                <w:sz w:val="20"/>
                <w:szCs w:val="20"/>
              </w:rPr>
              <w:t>%50</w:t>
            </w:r>
          </w:p>
        </w:tc>
        <w:tc>
          <w:tcPr>
            <w:tcW w:w="988" w:type="dxa"/>
            <w:vAlign w:val="center"/>
          </w:tcPr>
          <w:p w:rsidR="00787358" w:rsidRPr="00CA4AB9" w:rsidRDefault="00787358" w:rsidP="000D1AA5">
            <w:pPr>
              <w:jc w:val="center"/>
              <w:rPr>
                <w:sz w:val="20"/>
                <w:szCs w:val="20"/>
              </w:rPr>
            </w:pPr>
            <w:r w:rsidRPr="00CA4AB9">
              <w:rPr>
                <w:sz w:val="20"/>
                <w:szCs w:val="20"/>
              </w:rPr>
              <w:t>%60</w:t>
            </w:r>
          </w:p>
        </w:tc>
        <w:tc>
          <w:tcPr>
            <w:tcW w:w="1071" w:type="dxa"/>
            <w:vAlign w:val="center"/>
          </w:tcPr>
          <w:p w:rsidR="00787358" w:rsidRPr="00CA4AB9" w:rsidRDefault="00787358" w:rsidP="000D1AA5">
            <w:pPr>
              <w:jc w:val="center"/>
              <w:rPr>
                <w:sz w:val="20"/>
                <w:szCs w:val="20"/>
              </w:rPr>
            </w:pPr>
            <w:r w:rsidRPr="00CA4AB9">
              <w:rPr>
                <w:sz w:val="20"/>
                <w:szCs w:val="20"/>
              </w:rPr>
              <w:t>%70</w:t>
            </w:r>
          </w:p>
        </w:tc>
        <w:tc>
          <w:tcPr>
            <w:tcW w:w="986" w:type="dxa"/>
            <w:vAlign w:val="center"/>
          </w:tcPr>
          <w:p w:rsidR="00787358" w:rsidRPr="00CA4AB9" w:rsidRDefault="00787358" w:rsidP="000D1AA5">
            <w:pPr>
              <w:jc w:val="center"/>
              <w:rPr>
                <w:sz w:val="20"/>
                <w:szCs w:val="20"/>
              </w:rPr>
            </w:pPr>
            <w:r w:rsidRPr="00CA4AB9">
              <w:rPr>
                <w:sz w:val="20"/>
                <w:szCs w:val="20"/>
              </w:rPr>
              <w:t>%80</w:t>
            </w:r>
          </w:p>
        </w:tc>
      </w:tr>
      <w:tr w:rsidR="00787358" w:rsidRPr="00CA4AB9" w:rsidTr="00CA4AB9">
        <w:trPr>
          <w:gridAfter w:val="1"/>
          <w:wAfter w:w="13" w:type="dxa"/>
          <w:trHeight w:val="173"/>
        </w:trPr>
        <w:tc>
          <w:tcPr>
            <w:tcW w:w="1722" w:type="dxa"/>
            <w:shd w:val="clear" w:color="auto" w:fill="auto"/>
            <w:vAlign w:val="center"/>
          </w:tcPr>
          <w:p w:rsidR="00787358" w:rsidRPr="00CA4AB9" w:rsidRDefault="00787358" w:rsidP="000D1AA5">
            <w:pPr>
              <w:spacing w:after="0"/>
              <w:rPr>
                <w:b/>
                <w:bCs/>
                <w:color w:val="FF0000"/>
                <w:sz w:val="20"/>
                <w:szCs w:val="20"/>
              </w:rPr>
            </w:pPr>
            <w:r w:rsidRPr="00CA4AB9">
              <w:rPr>
                <w:b/>
                <w:bCs/>
                <w:color w:val="FF0000"/>
                <w:sz w:val="20"/>
                <w:szCs w:val="20"/>
              </w:rPr>
              <w:t>PG.3.1.d</w:t>
            </w:r>
          </w:p>
        </w:tc>
        <w:tc>
          <w:tcPr>
            <w:tcW w:w="4943" w:type="dxa"/>
            <w:shd w:val="clear" w:color="auto" w:fill="auto"/>
            <w:vAlign w:val="center"/>
          </w:tcPr>
          <w:p w:rsidR="00787358" w:rsidRPr="00CA4AB9" w:rsidRDefault="00787358" w:rsidP="000D1AA5">
            <w:pPr>
              <w:spacing w:after="0" w:line="240" w:lineRule="auto"/>
              <w:rPr>
                <w:sz w:val="20"/>
                <w:szCs w:val="20"/>
              </w:rPr>
            </w:pPr>
            <w:r w:rsidRPr="00CA4AB9">
              <w:rPr>
                <w:sz w:val="20"/>
                <w:szCs w:val="20"/>
              </w:rPr>
              <w:t>Kamera ve Kayıt cihazının yenilenmesi.</w:t>
            </w:r>
          </w:p>
        </w:tc>
        <w:tc>
          <w:tcPr>
            <w:tcW w:w="938" w:type="dxa"/>
            <w:shd w:val="clear" w:color="auto" w:fill="auto"/>
            <w:noWrap/>
            <w:vAlign w:val="center"/>
          </w:tcPr>
          <w:p w:rsidR="00787358" w:rsidRPr="00CA4AB9" w:rsidRDefault="00787358" w:rsidP="000D1AA5">
            <w:pPr>
              <w:spacing w:after="0" w:line="240" w:lineRule="auto"/>
              <w:jc w:val="center"/>
              <w:rPr>
                <w:sz w:val="20"/>
                <w:szCs w:val="20"/>
              </w:rPr>
            </w:pPr>
            <w:r w:rsidRPr="00CA4AB9">
              <w:rPr>
                <w:sz w:val="20"/>
                <w:szCs w:val="20"/>
              </w:rPr>
              <w:t>1 Kayıt 16Kam</w:t>
            </w:r>
          </w:p>
        </w:tc>
        <w:tc>
          <w:tcPr>
            <w:tcW w:w="1071" w:type="dxa"/>
            <w:gridSpan w:val="2"/>
            <w:shd w:val="clear" w:color="auto" w:fill="auto"/>
            <w:noWrap/>
            <w:vAlign w:val="center"/>
          </w:tcPr>
          <w:p w:rsidR="00787358" w:rsidRPr="00CA4AB9" w:rsidRDefault="00787358" w:rsidP="000D1AA5">
            <w:pPr>
              <w:spacing w:after="0" w:line="240" w:lineRule="auto"/>
              <w:jc w:val="center"/>
              <w:rPr>
                <w:sz w:val="20"/>
                <w:szCs w:val="20"/>
              </w:rPr>
            </w:pPr>
            <w:r w:rsidRPr="00CA4AB9">
              <w:rPr>
                <w:sz w:val="20"/>
                <w:szCs w:val="20"/>
              </w:rPr>
              <w:t>1 Kayıt</w:t>
            </w:r>
          </w:p>
          <w:p w:rsidR="00787358" w:rsidRPr="00CA4AB9" w:rsidRDefault="00787358" w:rsidP="000D1AA5">
            <w:pPr>
              <w:spacing w:after="0" w:line="240" w:lineRule="auto"/>
              <w:jc w:val="center"/>
              <w:rPr>
                <w:sz w:val="20"/>
                <w:szCs w:val="20"/>
              </w:rPr>
            </w:pPr>
            <w:r w:rsidRPr="00CA4AB9">
              <w:rPr>
                <w:sz w:val="20"/>
                <w:szCs w:val="20"/>
              </w:rPr>
              <w:t>4 Kam</w:t>
            </w:r>
          </w:p>
        </w:tc>
        <w:tc>
          <w:tcPr>
            <w:tcW w:w="1021" w:type="dxa"/>
            <w:vAlign w:val="center"/>
          </w:tcPr>
          <w:p w:rsidR="00787358" w:rsidRPr="00CA4AB9" w:rsidRDefault="00787358" w:rsidP="000D1AA5">
            <w:pPr>
              <w:spacing w:after="0" w:line="240" w:lineRule="auto"/>
              <w:jc w:val="center"/>
              <w:rPr>
                <w:sz w:val="20"/>
                <w:szCs w:val="20"/>
              </w:rPr>
            </w:pPr>
            <w:r w:rsidRPr="00CA4AB9">
              <w:rPr>
                <w:sz w:val="20"/>
                <w:szCs w:val="20"/>
              </w:rPr>
              <w:t>4 Kam.</w:t>
            </w:r>
          </w:p>
        </w:tc>
        <w:tc>
          <w:tcPr>
            <w:tcW w:w="988" w:type="dxa"/>
            <w:vAlign w:val="center"/>
          </w:tcPr>
          <w:p w:rsidR="00787358" w:rsidRPr="00CA4AB9" w:rsidRDefault="00787358" w:rsidP="000D1AA5">
            <w:pPr>
              <w:spacing w:after="0" w:line="240" w:lineRule="auto"/>
              <w:jc w:val="center"/>
              <w:rPr>
                <w:sz w:val="20"/>
                <w:szCs w:val="20"/>
              </w:rPr>
            </w:pPr>
            <w:r w:rsidRPr="00CA4AB9">
              <w:rPr>
                <w:sz w:val="20"/>
                <w:szCs w:val="20"/>
              </w:rPr>
              <w:t>4 Kam.</w:t>
            </w:r>
          </w:p>
        </w:tc>
        <w:tc>
          <w:tcPr>
            <w:tcW w:w="1071" w:type="dxa"/>
            <w:vAlign w:val="center"/>
          </w:tcPr>
          <w:p w:rsidR="00787358" w:rsidRPr="00CA4AB9" w:rsidRDefault="00787358" w:rsidP="000D1AA5">
            <w:pPr>
              <w:spacing w:after="0" w:line="240" w:lineRule="auto"/>
              <w:jc w:val="center"/>
              <w:rPr>
                <w:sz w:val="20"/>
                <w:szCs w:val="20"/>
              </w:rPr>
            </w:pPr>
            <w:r w:rsidRPr="00CA4AB9">
              <w:rPr>
                <w:sz w:val="20"/>
                <w:szCs w:val="20"/>
              </w:rPr>
              <w:t>44Kam.</w:t>
            </w:r>
          </w:p>
        </w:tc>
        <w:tc>
          <w:tcPr>
            <w:tcW w:w="986" w:type="dxa"/>
            <w:vAlign w:val="center"/>
          </w:tcPr>
          <w:p w:rsidR="00787358" w:rsidRPr="00CA4AB9" w:rsidRDefault="00787358" w:rsidP="000D1AA5">
            <w:pPr>
              <w:spacing w:after="0" w:line="240" w:lineRule="auto"/>
              <w:jc w:val="center"/>
              <w:rPr>
                <w:sz w:val="20"/>
                <w:szCs w:val="20"/>
              </w:rPr>
            </w:pPr>
            <w:r w:rsidRPr="00CA4AB9">
              <w:rPr>
                <w:sz w:val="20"/>
                <w:szCs w:val="20"/>
              </w:rPr>
              <w:t>4Kam.</w:t>
            </w:r>
          </w:p>
        </w:tc>
      </w:tr>
      <w:tr w:rsidR="00787358" w:rsidRPr="00CA4AB9" w:rsidTr="00CA4AB9">
        <w:trPr>
          <w:gridAfter w:val="1"/>
          <w:wAfter w:w="13" w:type="dxa"/>
          <w:trHeight w:val="136"/>
        </w:trPr>
        <w:tc>
          <w:tcPr>
            <w:tcW w:w="1722" w:type="dxa"/>
            <w:shd w:val="clear" w:color="auto" w:fill="auto"/>
            <w:vAlign w:val="center"/>
          </w:tcPr>
          <w:p w:rsidR="00787358" w:rsidRPr="00CA4AB9" w:rsidRDefault="00787358" w:rsidP="000D1AA5">
            <w:pPr>
              <w:spacing w:after="0"/>
              <w:rPr>
                <w:b/>
                <w:bCs/>
                <w:color w:val="FF0000"/>
                <w:sz w:val="20"/>
                <w:szCs w:val="20"/>
              </w:rPr>
            </w:pPr>
            <w:r w:rsidRPr="00CA4AB9">
              <w:rPr>
                <w:b/>
                <w:bCs/>
                <w:color w:val="FF0000"/>
                <w:sz w:val="20"/>
                <w:szCs w:val="20"/>
              </w:rPr>
              <w:t>PG.3.1.e</w:t>
            </w:r>
          </w:p>
        </w:tc>
        <w:tc>
          <w:tcPr>
            <w:tcW w:w="4943" w:type="dxa"/>
            <w:shd w:val="clear" w:color="auto" w:fill="auto"/>
          </w:tcPr>
          <w:p w:rsidR="00787358" w:rsidRPr="00CA4AB9" w:rsidRDefault="00787358" w:rsidP="000D1AA5">
            <w:pPr>
              <w:spacing w:after="0"/>
              <w:rPr>
                <w:sz w:val="20"/>
                <w:szCs w:val="20"/>
              </w:rPr>
            </w:pPr>
            <w:r w:rsidRPr="00CA4AB9">
              <w:rPr>
                <w:sz w:val="20"/>
                <w:szCs w:val="20"/>
              </w:rPr>
              <w:t>Bilgisayarların Yenilenmesi</w:t>
            </w:r>
          </w:p>
        </w:tc>
        <w:tc>
          <w:tcPr>
            <w:tcW w:w="938" w:type="dxa"/>
            <w:shd w:val="clear" w:color="auto" w:fill="auto"/>
            <w:noWrap/>
            <w:vAlign w:val="center"/>
          </w:tcPr>
          <w:p w:rsidR="00787358" w:rsidRPr="00CA4AB9" w:rsidRDefault="00787358" w:rsidP="000D1AA5">
            <w:pPr>
              <w:spacing w:after="0"/>
              <w:jc w:val="center"/>
              <w:rPr>
                <w:sz w:val="20"/>
                <w:szCs w:val="20"/>
              </w:rPr>
            </w:pPr>
            <w:r w:rsidRPr="00CA4AB9">
              <w:rPr>
                <w:sz w:val="20"/>
                <w:szCs w:val="20"/>
              </w:rPr>
              <w:t>7</w:t>
            </w:r>
          </w:p>
        </w:tc>
        <w:tc>
          <w:tcPr>
            <w:tcW w:w="1071" w:type="dxa"/>
            <w:gridSpan w:val="2"/>
            <w:shd w:val="clear" w:color="auto" w:fill="auto"/>
            <w:noWrap/>
            <w:vAlign w:val="center"/>
          </w:tcPr>
          <w:p w:rsidR="00787358" w:rsidRPr="00CA4AB9" w:rsidRDefault="00787358" w:rsidP="000D1AA5">
            <w:pPr>
              <w:spacing w:after="0"/>
              <w:jc w:val="center"/>
              <w:rPr>
                <w:sz w:val="20"/>
                <w:szCs w:val="20"/>
              </w:rPr>
            </w:pPr>
            <w:r w:rsidRPr="00CA4AB9">
              <w:rPr>
                <w:sz w:val="20"/>
                <w:szCs w:val="20"/>
              </w:rPr>
              <w:t>2</w:t>
            </w:r>
          </w:p>
        </w:tc>
        <w:tc>
          <w:tcPr>
            <w:tcW w:w="1021" w:type="dxa"/>
            <w:vAlign w:val="center"/>
          </w:tcPr>
          <w:p w:rsidR="00787358" w:rsidRPr="00CA4AB9" w:rsidRDefault="00787358" w:rsidP="000D1AA5">
            <w:pPr>
              <w:spacing w:after="0"/>
              <w:jc w:val="center"/>
              <w:rPr>
                <w:sz w:val="20"/>
                <w:szCs w:val="20"/>
              </w:rPr>
            </w:pPr>
            <w:r w:rsidRPr="00CA4AB9">
              <w:rPr>
                <w:sz w:val="20"/>
                <w:szCs w:val="20"/>
              </w:rPr>
              <w:t>4</w:t>
            </w:r>
          </w:p>
        </w:tc>
        <w:tc>
          <w:tcPr>
            <w:tcW w:w="988" w:type="dxa"/>
            <w:vAlign w:val="center"/>
          </w:tcPr>
          <w:p w:rsidR="00787358" w:rsidRPr="00CA4AB9" w:rsidRDefault="00787358" w:rsidP="000D1AA5">
            <w:pPr>
              <w:spacing w:after="0"/>
              <w:jc w:val="center"/>
              <w:rPr>
                <w:sz w:val="20"/>
                <w:szCs w:val="20"/>
              </w:rPr>
            </w:pPr>
            <w:r w:rsidRPr="00CA4AB9">
              <w:rPr>
                <w:sz w:val="20"/>
                <w:szCs w:val="20"/>
              </w:rPr>
              <w:t>6</w:t>
            </w:r>
          </w:p>
        </w:tc>
        <w:tc>
          <w:tcPr>
            <w:tcW w:w="1071" w:type="dxa"/>
            <w:vAlign w:val="center"/>
          </w:tcPr>
          <w:p w:rsidR="00787358" w:rsidRPr="00CA4AB9" w:rsidRDefault="00787358" w:rsidP="000D1AA5">
            <w:pPr>
              <w:spacing w:after="0"/>
              <w:jc w:val="center"/>
              <w:rPr>
                <w:sz w:val="20"/>
                <w:szCs w:val="20"/>
              </w:rPr>
            </w:pPr>
            <w:r w:rsidRPr="00CA4AB9">
              <w:rPr>
                <w:sz w:val="20"/>
                <w:szCs w:val="20"/>
              </w:rPr>
              <w:t>8</w:t>
            </w:r>
          </w:p>
        </w:tc>
        <w:tc>
          <w:tcPr>
            <w:tcW w:w="986" w:type="dxa"/>
            <w:vAlign w:val="center"/>
          </w:tcPr>
          <w:p w:rsidR="00787358" w:rsidRPr="00CA4AB9" w:rsidRDefault="00787358" w:rsidP="000D1AA5">
            <w:pPr>
              <w:spacing w:after="0"/>
              <w:jc w:val="center"/>
              <w:rPr>
                <w:sz w:val="20"/>
                <w:szCs w:val="20"/>
              </w:rPr>
            </w:pPr>
            <w:r w:rsidRPr="00CA4AB9">
              <w:rPr>
                <w:sz w:val="20"/>
                <w:szCs w:val="20"/>
              </w:rPr>
              <w:t>9</w:t>
            </w:r>
          </w:p>
        </w:tc>
      </w:tr>
      <w:tr w:rsidR="00787358" w:rsidRPr="00CA4AB9" w:rsidTr="00CA4AB9">
        <w:trPr>
          <w:gridAfter w:val="1"/>
          <w:wAfter w:w="13" w:type="dxa"/>
          <w:trHeight w:val="232"/>
        </w:trPr>
        <w:tc>
          <w:tcPr>
            <w:tcW w:w="1722" w:type="dxa"/>
            <w:shd w:val="clear" w:color="auto" w:fill="auto"/>
            <w:vAlign w:val="center"/>
          </w:tcPr>
          <w:p w:rsidR="00787358" w:rsidRPr="00CA4AB9" w:rsidRDefault="00787358" w:rsidP="000D1AA5">
            <w:pPr>
              <w:spacing w:after="0"/>
              <w:rPr>
                <w:sz w:val="20"/>
                <w:szCs w:val="20"/>
              </w:rPr>
            </w:pPr>
            <w:r w:rsidRPr="00CA4AB9">
              <w:rPr>
                <w:b/>
                <w:bCs/>
                <w:color w:val="FF0000"/>
                <w:sz w:val="20"/>
                <w:szCs w:val="20"/>
              </w:rPr>
              <w:t>PG.3.1.f</w:t>
            </w:r>
          </w:p>
        </w:tc>
        <w:tc>
          <w:tcPr>
            <w:tcW w:w="4943" w:type="dxa"/>
            <w:shd w:val="clear" w:color="auto" w:fill="auto"/>
          </w:tcPr>
          <w:p w:rsidR="00787358" w:rsidRPr="00CA4AB9" w:rsidRDefault="00787358" w:rsidP="000D1AA5">
            <w:pPr>
              <w:rPr>
                <w:sz w:val="20"/>
                <w:szCs w:val="20"/>
              </w:rPr>
            </w:pPr>
            <w:r w:rsidRPr="00CA4AB9">
              <w:rPr>
                <w:sz w:val="20"/>
                <w:szCs w:val="20"/>
              </w:rPr>
              <w:t>Asil yönetici sayısının toplam yönetici sayısına oranı (%)</w:t>
            </w:r>
          </w:p>
        </w:tc>
        <w:tc>
          <w:tcPr>
            <w:tcW w:w="938" w:type="dxa"/>
            <w:shd w:val="clear" w:color="auto" w:fill="auto"/>
            <w:noWrap/>
            <w:vAlign w:val="center"/>
          </w:tcPr>
          <w:p w:rsidR="00787358" w:rsidRPr="00CA4AB9" w:rsidRDefault="00787358" w:rsidP="000D1AA5">
            <w:pPr>
              <w:jc w:val="center"/>
              <w:rPr>
                <w:sz w:val="20"/>
                <w:szCs w:val="20"/>
              </w:rPr>
            </w:pPr>
            <w:r w:rsidRPr="00CA4AB9">
              <w:rPr>
                <w:sz w:val="20"/>
                <w:szCs w:val="20"/>
              </w:rPr>
              <w:t>%100</w:t>
            </w:r>
          </w:p>
        </w:tc>
        <w:tc>
          <w:tcPr>
            <w:tcW w:w="1071" w:type="dxa"/>
            <w:gridSpan w:val="2"/>
            <w:shd w:val="clear" w:color="auto" w:fill="auto"/>
            <w:noWrap/>
            <w:vAlign w:val="center"/>
          </w:tcPr>
          <w:p w:rsidR="00787358" w:rsidRPr="00CA4AB9" w:rsidRDefault="00787358" w:rsidP="000D1AA5">
            <w:pPr>
              <w:jc w:val="center"/>
              <w:rPr>
                <w:sz w:val="20"/>
                <w:szCs w:val="20"/>
              </w:rPr>
            </w:pPr>
            <w:r w:rsidRPr="00CA4AB9">
              <w:rPr>
                <w:sz w:val="20"/>
                <w:szCs w:val="20"/>
              </w:rPr>
              <w:t>%100</w:t>
            </w:r>
          </w:p>
        </w:tc>
        <w:tc>
          <w:tcPr>
            <w:tcW w:w="1021" w:type="dxa"/>
            <w:vAlign w:val="center"/>
          </w:tcPr>
          <w:p w:rsidR="00787358" w:rsidRPr="00CA4AB9" w:rsidRDefault="00787358" w:rsidP="000D1AA5">
            <w:pPr>
              <w:jc w:val="center"/>
              <w:rPr>
                <w:sz w:val="20"/>
                <w:szCs w:val="20"/>
              </w:rPr>
            </w:pPr>
            <w:r w:rsidRPr="00CA4AB9">
              <w:rPr>
                <w:sz w:val="20"/>
                <w:szCs w:val="20"/>
              </w:rPr>
              <w:t>%100</w:t>
            </w:r>
          </w:p>
        </w:tc>
        <w:tc>
          <w:tcPr>
            <w:tcW w:w="988" w:type="dxa"/>
            <w:vAlign w:val="center"/>
          </w:tcPr>
          <w:p w:rsidR="00787358" w:rsidRPr="00CA4AB9" w:rsidRDefault="00787358" w:rsidP="000D1AA5">
            <w:pPr>
              <w:jc w:val="center"/>
              <w:rPr>
                <w:sz w:val="20"/>
                <w:szCs w:val="20"/>
              </w:rPr>
            </w:pPr>
            <w:r w:rsidRPr="00CA4AB9">
              <w:rPr>
                <w:sz w:val="20"/>
                <w:szCs w:val="20"/>
              </w:rPr>
              <w:t>%100</w:t>
            </w:r>
          </w:p>
        </w:tc>
        <w:tc>
          <w:tcPr>
            <w:tcW w:w="1071" w:type="dxa"/>
            <w:vAlign w:val="center"/>
          </w:tcPr>
          <w:p w:rsidR="00787358" w:rsidRPr="00CA4AB9" w:rsidRDefault="00787358" w:rsidP="000D1AA5">
            <w:pPr>
              <w:jc w:val="center"/>
              <w:rPr>
                <w:sz w:val="20"/>
                <w:szCs w:val="20"/>
              </w:rPr>
            </w:pPr>
            <w:r w:rsidRPr="00CA4AB9">
              <w:rPr>
                <w:sz w:val="20"/>
                <w:szCs w:val="20"/>
              </w:rPr>
              <w:t>%100</w:t>
            </w:r>
          </w:p>
        </w:tc>
        <w:tc>
          <w:tcPr>
            <w:tcW w:w="986" w:type="dxa"/>
            <w:vAlign w:val="center"/>
          </w:tcPr>
          <w:p w:rsidR="00787358" w:rsidRPr="00CA4AB9" w:rsidRDefault="00787358" w:rsidP="000D1AA5">
            <w:pPr>
              <w:jc w:val="center"/>
              <w:rPr>
                <w:sz w:val="20"/>
                <w:szCs w:val="20"/>
              </w:rPr>
            </w:pPr>
            <w:r w:rsidRPr="00CA4AB9">
              <w:rPr>
                <w:sz w:val="20"/>
                <w:szCs w:val="20"/>
              </w:rPr>
              <w:t>%100</w:t>
            </w:r>
          </w:p>
        </w:tc>
      </w:tr>
      <w:tr w:rsidR="00787358" w:rsidRPr="00CA4AB9" w:rsidTr="00CA4AB9">
        <w:trPr>
          <w:gridAfter w:val="1"/>
          <w:wAfter w:w="13" w:type="dxa"/>
          <w:trHeight w:val="130"/>
        </w:trPr>
        <w:tc>
          <w:tcPr>
            <w:tcW w:w="1722" w:type="dxa"/>
            <w:shd w:val="clear" w:color="auto" w:fill="auto"/>
            <w:vAlign w:val="center"/>
          </w:tcPr>
          <w:p w:rsidR="00787358" w:rsidRPr="00CA4AB9" w:rsidRDefault="00787358" w:rsidP="000D1AA5">
            <w:pPr>
              <w:spacing w:after="0"/>
              <w:rPr>
                <w:sz w:val="20"/>
                <w:szCs w:val="20"/>
              </w:rPr>
            </w:pPr>
            <w:r w:rsidRPr="00CA4AB9">
              <w:rPr>
                <w:b/>
                <w:bCs/>
                <w:color w:val="FF0000"/>
                <w:sz w:val="20"/>
                <w:szCs w:val="20"/>
              </w:rPr>
              <w:t>PG.3.1.g</w:t>
            </w:r>
          </w:p>
        </w:tc>
        <w:tc>
          <w:tcPr>
            <w:tcW w:w="4943" w:type="dxa"/>
            <w:shd w:val="clear" w:color="auto" w:fill="auto"/>
            <w:vAlign w:val="center"/>
          </w:tcPr>
          <w:p w:rsidR="00787358" w:rsidRPr="00CA4AB9" w:rsidRDefault="00787358" w:rsidP="000D1AA5">
            <w:pPr>
              <w:spacing w:after="0" w:line="240" w:lineRule="auto"/>
              <w:rPr>
                <w:sz w:val="20"/>
                <w:szCs w:val="20"/>
              </w:rPr>
            </w:pPr>
            <w:r w:rsidRPr="00CA4AB9">
              <w:rPr>
                <w:sz w:val="20"/>
                <w:szCs w:val="20"/>
              </w:rPr>
              <w:t>Başarı belgesi verilen personel sayısı</w:t>
            </w:r>
          </w:p>
        </w:tc>
        <w:tc>
          <w:tcPr>
            <w:tcW w:w="938" w:type="dxa"/>
            <w:shd w:val="clear" w:color="auto" w:fill="auto"/>
            <w:noWrap/>
            <w:vAlign w:val="center"/>
          </w:tcPr>
          <w:p w:rsidR="00787358" w:rsidRPr="00CA4AB9" w:rsidRDefault="00787358" w:rsidP="000D1AA5">
            <w:pPr>
              <w:spacing w:after="0" w:line="240" w:lineRule="auto"/>
              <w:jc w:val="center"/>
              <w:rPr>
                <w:sz w:val="20"/>
                <w:szCs w:val="20"/>
              </w:rPr>
            </w:pPr>
            <w:r w:rsidRPr="00CA4AB9">
              <w:rPr>
                <w:sz w:val="20"/>
                <w:szCs w:val="20"/>
              </w:rPr>
              <w:t>0</w:t>
            </w:r>
          </w:p>
        </w:tc>
        <w:tc>
          <w:tcPr>
            <w:tcW w:w="1071" w:type="dxa"/>
            <w:gridSpan w:val="2"/>
            <w:shd w:val="clear" w:color="auto" w:fill="auto"/>
            <w:noWrap/>
            <w:vAlign w:val="center"/>
          </w:tcPr>
          <w:p w:rsidR="00787358" w:rsidRPr="00CA4AB9" w:rsidRDefault="00787358" w:rsidP="000D1AA5">
            <w:pPr>
              <w:spacing w:after="0" w:line="240" w:lineRule="auto"/>
              <w:jc w:val="center"/>
              <w:rPr>
                <w:sz w:val="20"/>
                <w:szCs w:val="20"/>
              </w:rPr>
            </w:pPr>
            <w:r w:rsidRPr="00CA4AB9">
              <w:rPr>
                <w:sz w:val="20"/>
                <w:szCs w:val="20"/>
              </w:rPr>
              <w:t>1</w:t>
            </w:r>
          </w:p>
        </w:tc>
        <w:tc>
          <w:tcPr>
            <w:tcW w:w="1021" w:type="dxa"/>
            <w:vAlign w:val="center"/>
          </w:tcPr>
          <w:p w:rsidR="00787358" w:rsidRPr="00CA4AB9" w:rsidRDefault="00787358" w:rsidP="000D1AA5">
            <w:pPr>
              <w:spacing w:after="0" w:line="240" w:lineRule="auto"/>
              <w:jc w:val="center"/>
              <w:rPr>
                <w:sz w:val="20"/>
                <w:szCs w:val="20"/>
              </w:rPr>
            </w:pPr>
            <w:r w:rsidRPr="00CA4AB9">
              <w:rPr>
                <w:sz w:val="20"/>
                <w:szCs w:val="20"/>
              </w:rPr>
              <w:t>2</w:t>
            </w:r>
          </w:p>
        </w:tc>
        <w:tc>
          <w:tcPr>
            <w:tcW w:w="988" w:type="dxa"/>
            <w:vAlign w:val="center"/>
          </w:tcPr>
          <w:p w:rsidR="00787358" w:rsidRPr="00CA4AB9" w:rsidRDefault="00787358" w:rsidP="000D1AA5">
            <w:pPr>
              <w:spacing w:after="0" w:line="240" w:lineRule="auto"/>
              <w:jc w:val="center"/>
              <w:rPr>
                <w:sz w:val="20"/>
                <w:szCs w:val="20"/>
              </w:rPr>
            </w:pPr>
            <w:r w:rsidRPr="00CA4AB9">
              <w:rPr>
                <w:sz w:val="20"/>
                <w:szCs w:val="20"/>
              </w:rPr>
              <w:t>1</w:t>
            </w:r>
          </w:p>
        </w:tc>
        <w:tc>
          <w:tcPr>
            <w:tcW w:w="1071" w:type="dxa"/>
            <w:vAlign w:val="center"/>
          </w:tcPr>
          <w:p w:rsidR="00787358" w:rsidRPr="00CA4AB9" w:rsidRDefault="00787358" w:rsidP="000D1AA5">
            <w:pPr>
              <w:spacing w:after="0" w:line="240" w:lineRule="auto"/>
              <w:jc w:val="center"/>
              <w:rPr>
                <w:sz w:val="20"/>
                <w:szCs w:val="20"/>
              </w:rPr>
            </w:pPr>
            <w:r w:rsidRPr="00CA4AB9">
              <w:rPr>
                <w:sz w:val="20"/>
                <w:szCs w:val="20"/>
              </w:rPr>
              <w:t>1</w:t>
            </w:r>
          </w:p>
        </w:tc>
        <w:tc>
          <w:tcPr>
            <w:tcW w:w="986" w:type="dxa"/>
            <w:vAlign w:val="center"/>
          </w:tcPr>
          <w:p w:rsidR="00787358" w:rsidRPr="00CA4AB9" w:rsidRDefault="00787358" w:rsidP="000D1AA5">
            <w:pPr>
              <w:spacing w:after="0" w:line="240" w:lineRule="auto"/>
              <w:jc w:val="center"/>
              <w:rPr>
                <w:sz w:val="20"/>
                <w:szCs w:val="20"/>
              </w:rPr>
            </w:pPr>
            <w:r w:rsidRPr="00CA4AB9">
              <w:rPr>
                <w:sz w:val="20"/>
                <w:szCs w:val="20"/>
              </w:rPr>
              <w:t>2</w:t>
            </w:r>
          </w:p>
        </w:tc>
      </w:tr>
      <w:tr w:rsidR="00787358" w:rsidRPr="00CA4AB9" w:rsidTr="00CA4AB9">
        <w:trPr>
          <w:gridAfter w:val="1"/>
          <w:wAfter w:w="13" w:type="dxa"/>
          <w:trHeight w:val="177"/>
        </w:trPr>
        <w:tc>
          <w:tcPr>
            <w:tcW w:w="1722" w:type="dxa"/>
            <w:shd w:val="clear" w:color="auto" w:fill="auto"/>
            <w:vAlign w:val="center"/>
          </w:tcPr>
          <w:p w:rsidR="00787358" w:rsidRPr="00CA4AB9" w:rsidRDefault="00787358" w:rsidP="000D1AA5">
            <w:pPr>
              <w:spacing w:after="0"/>
              <w:rPr>
                <w:sz w:val="20"/>
                <w:szCs w:val="20"/>
              </w:rPr>
            </w:pPr>
            <w:r w:rsidRPr="00CA4AB9">
              <w:rPr>
                <w:b/>
                <w:bCs/>
                <w:color w:val="FF0000"/>
                <w:sz w:val="20"/>
                <w:szCs w:val="20"/>
              </w:rPr>
              <w:t>PG.3.1.h</w:t>
            </w:r>
          </w:p>
        </w:tc>
        <w:tc>
          <w:tcPr>
            <w:tcW w:w="4943" w:type="dxa"/>
            <w:shd w:val="clear" w:color="auto" w:fill="auto"/>
          </w:tcPr>
          <w:p w:rsidR="00787358" w:rsidRPr="00CA4AB9" w:rsidRDefault="00787358" w:rsidP="000D1AA5">
            <w:pPr>
              <w:spacing w:after="0"/>
              <w:rPr>
                <w:sz w:val="20"/>
                <w:szCs w:val="20"/>
              </w:rPr>
            </w:pPr>
            <w:r w:rsidRPr="00CA4AB9">
              <w:rPr>
                <w:sz w:val="20"/>
                <w:szCs w:val="20"/>
              </w:rPr>
              <w:t>Ücretli öğretmen sayısının toplam öğretmen sayısına oranı (%)</w:t>
            </w:r>
          </w:p>
        </w:tc>
        <w:tc>
          <w:tcPr>
            <w:tcW w:w="938" w:type="dxa"/>
            <w:shd w:val="clear" w:color="auto" w:fill="auto"/>
            <w:noWrap/>
            <w:vAlign w:val="center"/>
          </w:tcPr>
          <w:p w:rsidR="00787358" w:rsidRPr="00CA4AB9" w:rsidRDefault="00787358" w:rsidP="000D1AA5">
            <w:pPr>
              <w:spacing w:after="0"/>
              <w:jc w:val="center"/>
              <w:rPr>
                <w:sz w:val="20"/>
                <w:szCs w:val="20"/>
              </w:rPr>
            </w:pPr>
            <w:r w:rsidRPr="00CA4AB9">
              <w:rPr>
                <w:sz w:val="20"/>
                <w:szCs w:val="20"/>
              </w:rPr>
              <w:t>%1</w:t>
            </w:r>
          </w:p>
        </w:tc>
        <w:tc>
          <w:tcPr>
            <w:tcW w:w="1071" w:type="dxa"/>
            <w:gridSpan w:val="2"/>
            <w:shd w:val="clear" w:color="auto" w:fill="auto"/>
            <w:noWrap/>
            <w:vAlign w:val="center"/>
          </w:tcPr>
          <w:p w:rsidR="00787358" w:rsidRPr="00CA4AB9" w:rsidRDefault="00787358" w:rsidP="000D1AA5">
            <w:pPr>
              <w:spacing w:after="0"/>
              <w:jc w:val="center"/>
              <w:rPr>
                <w:sz w:val="20"/>
                <w:szCs w:val="20"/>
              </w:rPr>
            </w:pPr>
            <w:r w:rsidRPr="00CA4AB9">
              <w:rPr>
                <w:sz w:val="20"/>
                <w:szCs w:val="20"/>
              </w:rPr>
              <w:t>%0</w:t>
            </w:r>
          </w:p>
        </w:tc>
        <w:tc>
          <w:tcPr>
            <w:tcW w:w="1021" w:type="dxa"/>
            <w:vAlign w:val="center"/>
          </w:tcPr>
          <w:p w:rsidR="00787358" w:rsidRPr="00CA4AB9" w:rsidRDefault="00787358" w:rsidP="000D1AA5">
            <w:pPr>
              <w:spacing w:after="0"/>
              <w:jc w:val="center"/>
              <w:rPr>
                <w:sz w:val="20"/>
                <w:szCs w:val="20"/>
              </w:rPr>
            </w:pPr>
            <w:r w:rsidRPr="00CA4AB9">
              <w:rPr>
                <w:sz w:val="20"/>
                <w:szCs w:val="20"/>
              </w:rPr>
              <w:t>%0</w:t>
            </w:r>
          </w:p>
        </w:tc>
        <w:tc>
          <w:tcPr>
            <w:tcW w:w="988" w:type="dxa"/>
            <w:vAlign w:val="center"/>
          </w:tcPr>
          <w:p w:rsidR="00787358" w:rsidRPr="00CA4AB9" w:rsidRDefault="00787358" w:rsidP="000D1AA5">
            <w:pPr>
              <w:spacing w:after="0"/>
              <w:jc w:val="center"/>
              <w:rPr>
                <w:sz w:val="20"/>
                <w:szCs w:val="20"/>
              </w:rPr>
            </w:pPr>
            <w:r w:rsidRPr="00CA4AB9">
              <w:rPr>
                <w:sz w:val="20"/>
                <w:szCs w:val="20"/>
              </w:rPr>
              <w:t>%0</w:t>
            </w:r>
          </w:p>
        </w:tc>
        <w:tc>
          <w:tcPr>
            <w:tcW w:w="1071" w:type="dxa"/>
            <w:vAlign w:val="center"/>
          </w:tcPr>
          <w:p w:rsidR="00787358" w:rsidRPr="00CA4AB9" w:rsidRDefault="00787358" w:rsidP="000D1AA5">
            <w:pPr>
              <w:spacing w:after="0"/>
              <w:jc w:val="center"/>
              <w:rPr>
                <w:sz w:val="20"/>
                <w:szCs w:val="20"/>
              </w:rPr>
            </w:pPr>
            <w:r w:rsidRPr="00CA4AB9">
              <w:rPr>
                <w:sz w:val="20"/>
                <w:szCs w:val="20"/>
              </w:rPr>
              <w:t>%0</w:t>
            </w:r>
          </w:p>
        </w:tc>
        <w:tc>
          <w:tcPr>
            <w:tcW w:w="986" w:type="dxa"/>
            <w:vAlign w:val="center"/>
          </w:tcPr>
          <w:p w:rsidR="00787358" w:rsidRPr="00CA4AB9" w:rsidRDefault="00787358" w:rsidP="000D1AA5">
            <w:pPr>
              <w:spacing w:after="0"/>
              <w:jc w:val="center"/>
              <w:rPr>
                <w:sz w:val="20"/>
                <w:szCs w:val="20"/>
              </w:rPr>
            </w:pPr>
            <w:r w:rsidRPr="00CA4AB9">
              <w:rPr>
                <w:sz w:val="20"/>
                <w:szCs w:val="20"/>
              </w:rPr>
              <w:t>%0</w:t>
            </w:r>
          </w:p>
        </w:tc>
      </w:tr>
      <w:tr w:rsidR="00787358" w:rsidRPr="00CA4AB9" w:rsidTr="00CA4AB9">
        <w:trPr>
          <w:gridAfter w:val="1"/>
          <w:wAfter w:w="13" w:type="dxa"/>
          <w:trHeight w:val="117"/>
        </w:trPr>
        <w:tc>
          <w:tcPr>
            <w:tcW w:w="1722" w:type="dxa"/>
            <w:shd w:val="clear" w:color="auto" w:fill="auto"/>
            <w:vAlign w:val="center"/>
          </w:tcPr>
          <w:p w:rsidR="00787358" w:rsidRPr="00CA4AB9" w:rsidRDefault="00787358" w:rsidP="000D1AA5">
            <w:pPr>
              <w:spacing w:after="0"/>
              <w:rPr>
                <w:sz w:val="20"/>
                <w:szCs w:val="20"/>
              </w:rPr>
            </w:pPr>
            <w:r w:rsidRPr="00CA4AB9">
              <w:rPr>
                <w:b/>
                <w:bCs/>
                <w:color w:val="FF0000"/>
                <w:sz w:val="20"/>
                <w:szCs w:val="20"/>
              </w:rPr>
              <w:t>PG.3.1.ı</w:t>
            </w:r>
          </w:p>
        </w:tc>
        <w:tc>
          <w:tcPr>
            <w:tcW w:w="4943" w:type="dxa"/>
            <w:shd w:val="clear" w:color="auto" w:fill="auto"/>
          </w:tcPr>
          <w:p w:rsidR="00787358" w:rsidRPr="00CA4AB9" w:rsidRDefault="00787358" w:rsidP="000D1AA5">
            <w:pPr>
              <w:spacing w:after="0"/>
              <w:rPr>
                <w:sz w:val="20"/>
                <w:szCs w:val="20"/>
              </w:rPr>
            </w:pPr>
            <w:r w:rsidRPr="00CA4AB9">
              <w:rPr>
                <w:sz w:val="20"/>
                <w:szCs w:val="20"/>
              </w:rPr>
              <w:t>Norm kadro doluluk oranı%</w:t>
            </w:r>
          </w:p>
        </w:tc>
        <w:tc>
          <w:tcPr>
            <w:tcW w:w="938" w:type="dxa"/>
            <w:shd w:val="clear" w:color="auto" w:fill="auto"/>
            <w:noWrap/>
            <w:vAlign w:val="center"/>
          </w:tcPr>
          <w:p w:rsidR="00787358" w:rsidRPr="00CA4AB9" w:rsidRDefault="00787358" w:rsidP="000D1AA5">
            <w:pPr>
              <w:spacing w:after="0"/>
              <w:jc w:val="center"/>
              <w:rPr>
                <w:sz w:val="20"/>
                <w:szCs w:val="20"/>
              </w:rPr>
            </w:pPr>
            <w:r w:rsidRPr="00CA4AB9">
              <w:rPr>
                <w:sz w:val="20"/>
                <w:szCs w:val="20"/>
              </w:rPr>
              <w:t>%90</w:t>
            </w:r>
          </w:p>
        </w:tc>
        <w:tc>
          <w:tcPr>
            <w:tcW w:w="1071" w:type="dxa"/>
            <w:gridSpan w:val="2"/>
            <w:shd w:val="clear" w:color="auto" w:fill="auto"/>
            <w:noWrap/>
            <w:vAlign w:val="center"/>
          </w:tcPr>
          <w:p w:rsidR="00787358" w:rsidRPr="00CA4AB9" w:rsidRDefault="00787358" w:rsidP="000D1AA5">
            <w:pPr>
              <w:spacing w:after="0"/>
              <w:jc w:val="center"/>
              <w:rPr>
                <w:sz w:val="20"/>
                <w:szCs w:val="20"/>
              </w:rPr>
            </w:pPr>
            <w:r w:rsidRPr="00CA4AB9">
              <w:rPr>
                <w:sz w:val="20"/>
                <w:szCs w:val="20"/>
              </w:rPr>
              <w:t>%100</w:t>
            </w:r>
          </w:p>
        </w:tc>
        <w:tc>
          <w:tcPr>
            <w:tcW w:w="1021" w:type="dxa"/>
            <w:vAlign w:val="center"/>
          </w:tcPr>
          <w:p w:rsidR="00787358" w:rsidRPr="00CA4AB9" w:rsidRDefault="00787358" w:rsidP="000D1AA5">
            <w:pPr>
              <w:spacing w:after="0"/>
              <w:jc w:val="center"/>
              <w:rPr>
                <w:sz w:val="20"/>
                <w:szCs w:val="20"/>
              </w:rPr>
            </w:pPr>
            <w:r w:rsidRPr="00CA4AB9">
              <w:rPr>
                <w:sz w:val="20"/>
                <w:szCs w:val="20"/>
              </w:rPr>
              <w:t>%100</w:t>
            </w:r>
          </w:p>
        </w:tc>
        <w:tc>
          <w:tcPr>
            <w:tcW w:w="988" w:type="dxa"/>
            <w:vAlign w:val="center"/>
          </w:tcPr>
          <w:p w:rsidR="00787358" w:rsidRPr="00CA4AB9" w:rsidRDefault="00787358" w:rsidP="000D1AA5">
            <w:pPr>
              <w:spacing w:after="0"/>
              <w:jc w:val="center"/>
              <w:rPr>
                <w:sz w:val="20"/>
                <w:szCs w:val="20"/>
              </w:rPr>
            </w:pPr>
            <w:r w:rsidRPr="00CA4AB9">
              <w:rPr>
                <w:sz w:val="20"/>
                <w:szCs w:val="20"/>
              </w:rPr>
              <w:t>%100</w:t>
            </w:r>
          </w:p>
        </w:tc>
        <w:tc>
          <w:tcPr>
            <w:tcW w:w="1071" w:type="dxa"/>
            <w:vAlign w:val="center"/>
          </w:tcPr>
          <w:p w:rsidR="00787358" w:rsidRPr="00CA4AB9" w:rsidRDefault="00787358" w:rsidP="000D1AA5">
            <w:pPr>
              <w:spacing w:after="0"/>
              <w:jc w:val="center"/>
              <w:rPr>
                <w:sz w:val="20"/>
                <w:szCs w:val="20"/>
              </w:rPr>
            </w:pPr>
            <w:r w:rsidRPr="00CA4AB9">
              <w:rPr>
                <w:sz w:val="20"/>
                <w:szCs w:val="20"/>
              </w:rPr>
              <w:t>%100</w:t>
            </w:r>
          </w:p>
        </w:tc>
        <w:tc>
          <w:tcPr>
            <w:tcW w:w="986" w:type="dxa"/>
            <w:vAlign w:val="center"/>
          </w:tcPr>
          <w:p w:rsidR="00787358" w:rsidRPr="00CA4AB9" w:rsidRDefault="00787358" w:rsidP="000D1AA5">
            <w:pPr>
              <w:spacing w:after="0"/>
              <w:jc w:val="center"/>
              <w:rPr>
                <w:sz w:val="20"/>
                <w:szCs w:val="20"/>
              </w:rPr>
            </w:pPr>
            <w:r w:rsidRPr="00CA4AB9">
              <w:rPr>
                <w:sz w:val="20"/>
                <w:szCs w:val="20"/>
              </w:rPr>
              <w:t>%100</w:t>
            </w:r>
          </w:p>
        </w:tc>
      </w:tr>
      <w:tr w:rsidR="00787358" w:rsidRPr="00CA4AB9" w:rsidTr="00CA4AB9">
        <w:trPr>
          <w:gridAfter w:val="1"/>
          <w:wAfter w:w="13" w:type="dxa"/>
          <w:trHeight w:val="173"/>
        </w:trPr>
        <w:tc>
          <w:tcPr>
            <w:tcW w:w="1722" w:type="dxa"/>
            <w:shd w:val="clear" w:color="auto" w:fill="auto"/>
            <w:vAlign w:val="center"/>
          </w:tcPr>
          <w:p w:rsidR="00787358" w:rsidRPr="00CA4AB9" w:rsidRDefault="00787358" w:rsidP="000D1AA5">
            <w:pPr>
              <w:spacing w:after="0"/>
              <w:rPr>
                <w:sz w:val="20"/>
                <w:szCs w:val="20"/>
              </w:rPr>
            </w:pPr>
            <w:r w:rsidRPr="00CA4AB9">
              <w:rPr>
                <w:b/>
                <w:bCs/>
                <w:color w:val="FF0000"/>
                <w:sz w:val="20"/>
                <w:szCs w:val="20"/>
              </w:rPr>
              <w:t>PG.3.1.i</w:t>
            </w:r>
          </w:p>
        </w:tc>
        <w:tc>
          <w:tcPr>
            <w:tcW w:w="4943" w:type="dxa"/>
            <w:shd w:val="clear" w:color="auto" w:fill="auto"/>
          </w:tcPr>
          <w:p w:rsidR="00787358" w:rsidRPr="00CA4AB9" w:rsidRDefault="00787358" w:rsidP="000D1AA5">
            <w:pPr>
              <w:spacing w:after="0"/>
              <w:rPr>
                <w:sz w:val="20"/>
                <w:szCs w:val="20"/>
              </w:rPr>
            </w:pPr>
            <w:r w:rsidRPr="00CA4AB9">
              <w:rPr>
                <w:sz w:val="20"/>
                <w:szCs w:val="20"/>
              </w:rPr>
              <w:t>Asil yönetici sayısının toplam yönetici sayısına oranı (%)</w:t>
            </w:r>
          </w:p>
        </w:tc>
        <w:tc>
          <w:tcPr>
            <w:tcW w:w="938" w:type="dxa"/>
            <w:shd w:val="clear" w:color="auto" w:fill="auto"/>
            <w:noWrap/>
            <w:vAlign w:val="center"/>
          </w:tcPr>
          <w:p w:rsidR="00787358" w:rsidRPr="00CA4AB9" w:rsidRDefault="00787358" w:rsidP="000D1AA5">
            <w:pPr>
              <w:spacing w:after="0"/>
              <w:jc w:val="center"/>
              <w:rPr>
                <w:sz w:val="20"/>
                <w:szCs w:val="20"/>
              </w:rPr>
            </w:pPr>
            <w:r w:rsidRPr="00CA4AB9">
              <w:rPr>
                <w:sz w:val="20"/>
                <w:szCs w:val="20"/>
              </w:rPr>
              <w:t>%100</w:t>
            </w:r>
          </w:p>
        </w:tc>
        <w:tc>
          <w:tcPr>
            <w:tcW w:w="1071" w:type="dxa"/>
            <w:gridSpan w:val="2"/>
            <w:shd w:val="clear" w:color="auto" w:fill="auto"/>
            <w:noWrap/>
            <w:vAlign w:val="center"/>
          </w:tcPr>
          <w:p w:rsidR="00787358" w:rsidRPr="00CA4AB9" w:rsidRDefault="00787358" w:rsidP="000D1AA5">
            <w:pPr>
              <w:spacing w:after="0"/>
              <w:jc w:val="center"/>
              <w:rPr>
                <w:sz w:val="20"/>
                <w:szCs w:val="20"/>
              </w:rPr>
            </w:pPr>
            <w:r w:rsidRPr="00CA4AB9">
              <w:rPr>
                <w:sz w:val="20"/>
                <w:szCs w:val="20"/>
              </w:rPr>
              <w:t>%100</w:t>
            </w:r>
          </w:p>
        </w:tc>
        <w:tc>
          <w:tcPr>
            <w:tcW w:w="1021" w:type="dxa"/>
            <w:vAlign w:val="center"/>
          </w:tcPr>
          <w:p w:rsidR="00787358" w:rsidRPr="00CA4AB9" w:rsidRDefault="00787358" w:rsidP="000D1AA5">
            <w:pPr>
              <w:spacing w:after="0"/>
              <w:jc w:val="center"/>
              <w:rPr>
                <w:sz w:val="20"/>
                <w:szCs w:val="20"/>
              </w:rPr>
            </w:pPr>
            <w:r w:rsidRPr="00CA4AB9">
              <w:rPr>
                <w:sz w:val="20"/>
                <w:szCs w:val="20"/>
              </w:rPr>
              <w:t>%100</w:t>
            </w:r>
          </w:p>
        </w:tc>
        <w:tc>
          <w:tcPr>
            <w:tcW w:w="988" w:type="dxa"/>
            <w:vAlign w:val="center"/>
          </w:tcPr>
          <w:p w:rsidR="00787358" w:rsidRPr="00CA4AB9" w:rsidRDefault="00787358" w:rsidP="000D1AA5">
            <w:pPr>
              <w:spacing w:after="0"/>
              <w:jc w:val="center"/>
              <w:rPr>
                <w:sz w:val="20"/>
                <w:szCs w:val="20"/>
              </w:rPr>
            </w:pPr>
            <w:r w:rsidRPr="00CA4AB9">
              <w:rPr>
                <w:sz w:val="20"/>
                <w:szCs w:val="20"/>
              </w:rPr>
              <w:t>%100</w:t>
            </w:r>
          </w:p>
        </w:tc>
        <w:tc>
          <w:tcPr>
            <w:tcW w:w="1071" w:type="dxa"/>
            <w:vAlign w:val="center"/>
          </w:tcPr>
          <w:p w:rsidR="00787358" w:rsidRPr="00CA4AB9" w:rsidRDefault="00787358" w:rsidP="000D1AA5">
            <w:pPr>
              <w:spacing w:after="0"/>
              <w:jc w:val="center"/>
              <w:rPr>
                <w:sz w:val="20"/>
                <w:szCs w:val="20"/>
              </w:rPr>
            </w:pPr>
            <w:r w:rsidRPr="00CA4AB9">
              <w:rPr>
                <w:sz w:val="20"/>
                <w:szCs w:val="20"/>
              </w:rPr>
              <w:t>%100</w:t>
            </w:r>
          </w:p>
        </w:tc>
        <w:tc>
          <w:tcPr>
            <w:tcW w:w="986" w:type="dxa"/>
            <w:vAlign w:val="center"/>
          </w:tcPr>
          <w:p w:rsidR="00787358" w:rsidRPr="00CA4AB9" w:rsidRDefault="00787358" w:rsidP="000D1AA5">
            <w:pPr>
              <w:spacing w:after="0"/>
              <w:jc w:val="center"/>
              <w:rPr>
                <w:sz w:val="20"/>
                <w:szCs w:val="20"/>
              </w:rPr>
            </w:pPr>
            <w:r w:rsidRPr="00CA4AB9">
              <w:rPr>
                <w:sz w:val="20"/>
                <w:szCs w:val="20"/>
              </w:rPr>
              <w:t>%100</w:t>
            </w:r>
          </w:p>
        </w:tc>
      </w:tr>
      <w:tr w:rsidR="00787358" w:rsidRPr="00CA4AB9" w:rsidTr="00CA4AB9">
        <w:trPr>
          <w:gridAfter w:val="1"/>
          <w:wAfter w:w="13" w:type="dxa"/>
          <w:trHeight w:val="173"/>
        </w:trPr>
        <w:tc>
          <w:tcPr>
            <w:tcW w:w="1722" w:type="dxa"/>
            <w:shd w:val="clear" w:color="auto" w:fill="auto"/>
            <w:vAlign w:val="center"/>
          </w:tcPr>
          <w:p w:rsidR="00787358" w:rsidRPr="00CA4AB9" w:rsidRDefault="00787358" w:rsidP="000D1AA5">
            <w:pPr>
              <w:spacing w:after="0"/>
              <w:rPr>
                <w:sz w:val="20"/>
                <w:szCs w:val="20"/>
              </w:rPr>
            </w:pPr>
            <w:r w:rsidRPr="00CA4AB9">
              <w:rPr>
                <w:b/>
                <w:bCs/>
                <w:color w:val="FF0000"/>
                <w:sz w:val="20"/>
                <w:szCs w:val="20"/>
              </w:rPr>
              <w:t>PG.3.1.j</w:t>
            </w:r>
          </w:p>
        </w:tc>
        <w:tc>
          <w:tcPr>
            <w:tcW w:w="4943" w:type="dxa"/>
            <w:shd w:val="clear" w:color="auto" w:fill="auto"/>
          </w:tcPr>
          <w:p w:rsidR="00787358" w:rsidRPr="00CA4AB9" w:rsidRDefault="00787358" w:rsidP="000D1AA5">
            <w:pPr>
              <w:spacing w:after="0"/>
              <w:rPr>
                <w:sz w:val="20"/>
                <w:szCs w:val="20"/>
              </w:rPr>
            </w:pPr>
            <w:r w:rsidRPr="00CA4AB9">
              <w:rPr>
                <w:sz w:val="20"/>
                <w:szCs w:val="20"/>
              </w:rPr>
              <w:t>Öğretmen başına düşen öğrenci sayısı</w:t>
            </w:r>
          </w:p>
        </w:tc>
        <w:tc>
          <w:tcPr>
            <w:tcW w:w="938" w:type="dxa"/>
            <w:shd w:val="clear" w:color="auto" w:fill="auto"/>
            <w:noWrap/>
            <w:vAlign w:val="center"/>
          </w:tcPr>
          <w:p w:rsidR="00787358" w:rsidRPr="00CA4AB9" w:rsidRDefault="00787358" w:rsidP="000D1AA5">
            <w:pPr>
              <w:spacing w:after="0"/>
              <w:jc w:val="center"/>
              <w:rPr>
                <w:sz w:val="20"/>
                <w:szCs w:val="20"/>
              </w:rPr>
            </w:pPr>
            <w:r w:rsidRPr="00CA4AB9">
              <w:rPr>
                <w:sz w:val="20"/>
                <w:szCs w:val="20"/>
              </w:rPr>
              <w:t>21</w:t>
            </w:r>
          </w:p>
        </w:tc>
        <w:tc>
          <w:tcPr>
            <w:tcW w:w="1071" w:type="dxa"/>
            <w:gridSpan w:val="2"/>
            <w:shd w:val="clear" w:color="auto" w:fill="auto"/>
            <w:noWrap/>
            <w:vAlign w:val="center"/>
          </w:tcPr>
          <w:p w:rsidR="00787358" w:rsidRPr="00CA4AB9" w:rsidRDefault="00787358" w:rsidP="000D1AA5">
            <w:pPr>
              <w:spacing w:after="0"/>
              <w:jc w:val="center"/>
              <w:rPr>
                <w:sz w:val="20"/>
                <w:szCs w:val="20"/>
              </w:rPr>
            </w:pPr>
            <w:r w:rsidRPr="00CA4AB9">
              <w:rPr>
                <w:sz w:val="20"/>
                <w:szCs w:val="20"/>
              </w:rPr>
              <w:t>21</w:t>
            </w:r>
          </w:p>
        </w:tc>
        <w:tc>
          <w:tcPr>
            <w:tcW w:w="1021" w:type="dxa"/>
            <w:vAlign w:val="center"/>
          </w:tcPr>
          <w:p w:rsidR="00787358" w:rsidRPr="00CA4AB9" w:rsidRDefault="00787358" w:rsidP="000D1AA5">
            <w:pPr>
              <w:spacing w:after="0"/>
              <w:jc w:val="center"/>
              <w:rPr>
                <w:sz w:val="20"/>
                <w:szCs w:val="20"/>
              </w:rPr>
            </w:pPr>
            <w:r w:rsidRPr="00CA4AB9">
              <w:rPr>
                <w:sz w:val="20"/>
                <w:szCs w:val="20"/>
              </w:rPr>
              <w:t>21</w:t>
            </w:r>
          </w:p>
        </w:tc>
        <w:tc>
          <w:tcPr>
            <w:tcW w:w="988" w:type="dxa"/>
            <w:vAlign w:val="center"/>
          </w:tcPr>
          <w:p w:rsidR="00787358" w:rsidRPr="00CA4AB9" w:rsidRDefault="00787358" w:rsidP="000D1AA5">
            <w:pPr>
              <w:spacing w:after="0"/>
              <w:jc w:val="center"/>
              <w:rPr>
                <w:sz w:val="20"/>
                <w:szCs w:val="20"/>
              </w:rPr>
            </w:pPr>
            <w:r w:rsidRPr="00CA4AB9">
              <w:rPr>
                <w:sz w:val="20"/>
                <w:szCs w:val="20"/>
              </w:rPr>
              <w:t>21</w:t>
            </w:r>
          </w:p>
        </w:tc>
        <w:tc>
          <w:tcPr>
            <w:tcW w:w="1071" w:type="dxa"/>
            <w:vAlign w:val="center"/>
          </w:tcPr>
          <w:p w:rsidR="00787358" w:rsidRPr="00CA4AB9" w:rsidRDefault="00787358" w:rsidP="000D1AA5">
            <w:pPr>
              <w:spacing w:after="0"/>
              <w:jc w:val="center"/>
              <w:rPr>
                <w:sz w:val="20"/>
                <w:szCs w:val="20"/>
              </w:rPr>
            </w:pPr>
            <w:r w:rsidRPr="00CA4AB9">
              <w:rPr>
                <w:sz w:val="20"/>
                <w:szCs w:val="20"/>
              </w:rPr>
              <w:t>21</w:t>
            </w:r>
          </w:p>
        </w:tc>
        <w:tc>
          <w:tcPr>
            <w:tcW w:w="986" w:type="dxa"/>
            <w:vAlign w:val="center"/>
          </w:tcPr>
          <w:p w:rsidR="00787358" w:rsidRPr="00CA4AB9" w:rsidRDefault="00787358" w:rsidP="000D1AA5">
            <w:pPr>
              <w:spacing w:after="0"/>
              <w:jc w:val="center"/>
              <w:rPr>
                <w:sz w:val="20"/>
                <w:szCs w:val="20"/>
              </w:rPr>
            </w:pPr>
            <w:r w:rsidRPr="00CA4AB9">
              <w:rPr>
                <w:sz w:val="20"/>
                <w:szCs w:val="20"/>
              </w:rPr>
              <w:t>21</w:t>
            </w:r>
          </w:p>
        </w:tc>
      </w:tr>
      <w:tr w:rsidR="00787358" w:rsidRPr="00CA4AB9" w:rsidTr="00CA4AB9">
        <w:trPr>
          <w:gridAfter w:val="1"/>
          <w:wAfter w:w="13" w:type="dxa"/>
          <w:trHeight w:val="173"/>
        </w:trPr>
        <w:tc>
          <w:tcPr>
            <w:tcW w:w="1722" w:type="dxa"/>
            <w:shd w:val="clear" w:color="auto" w:fill="auto"/>
            <w:vAlign w:val="center"/>
          </w:tcPr>
          <w:p w:rsidR="00787358" w:rsidRPr="00CA4AB9" w:rsidRDefault="00787358" w:rsidP="000D1AA5">
            <w:pPr>
              <w:spacing w:after="0"/>
              <w:rPr>
                <w:sz w:val="20"/>
                <w:szCs w:val="20"/>
              </w:rPr>
            </w:pPr>
            <w:r w:rsidRPr="00CA4AB9">
              <w:rPr>
                <w:b/>
                <w:bCs/>
                <w:color w:val="FF0000"/>
                <w:sz w:val="20"/>
                <w:szCs w:val="20"/>
              </w:rPr>
              <w:t>PG.3.1.k</w:t>
            </w:r>
          </w:p>
        </w:tc>
        <w:tc>
          <w:tcPr>
            <w:tcW w:w="4943" w:type="dxa"/>
            <w:shd w:val="clear" w:color="auto" w:fill="auto"/>
          </w:tcPr>
          <w:p w:rsidR="00787358" w:rsidRPr="00CA4AB9" w:rsidRDefault="00787358" w:rsidP="000D1AA5">
            <w:pPr>
              <w:rPr>
                <w:sz w:val="20"/>
                <w:szCs w:val="20"/>
              </w:rPr>
            </w:pPr>
            <w:r w:rsidRPr="00CA4AB9">
              <w:rPr>
                <w:sz w:val="20"/>
                <w:szCs w:val="20"/>
              </w:rPr>
              <w:t>Ödül alan personel sayısı</w:t>
            </w:r>
          </w:p>
        </w:tc>
        <w:tc>
          <w:tcPr>
            <w:tcW w:w="938" w:type="dxa"/>
            <w:shd w:val="clear" w:color="auto" w:fill="auto"/>
            <w:noWrap/>
          </w:tcPr>
          <w:p w:rsidR="00787358" w:rsidRPr="00CA4AB9" w:rsidRDefault="00787358" w:rsidP="000D1AA5">
            <w:pPr>
              <w:rPr>
                <w:sz w:val="20"/>
                <w:szCs w:val="20"/>
              </w:rPr>
            </w:pPr>
            <w:r w:rsidRPr="00CA4AB9">
              <w:rPr>
                <w:sz w:val="20"/>
                <w:szCs w:val="20"/>
              </w:rPr>
              <w:t>0</w:t>
            </w:r>
          </w:p>
        </w:tc>
        <w:tc>
          <w:tcPr>
            <w:tcW w:w="1071" w:type="dxa"/>
            <w:gridSpan w:val="2"/>
            <w:shd w:val="clear" w:color="auto" w:fill="auto"/>
            <w:noWrap/>
          </w:tcPr>
          <w:p w:rsidR="00787358" w:rsidRPr="00CA4AB9" w:rsidRDefault="00787358" w:rsidP="000D1AA5">
            <w:pPr>
              <w:rPr>
                <w:sz w:val="20"/>
                <w:szCs w:val="20"/>
              </w:rPr>
            </w:pPr>
            <w:r w:rsidRPr="00CA4AB9">
              <w:rPr>
                <w:sz w:val="20"/>
                <w:szCs w:val="20"/>
              </w:rPr>
              <w:t>1</w:t>
            </w:r>
          </w:p>
        </w:tc>
        <w:tc>
          <w:tcPr>
            <w:tcW w:w="1021" w:type="dxa"/>
          </w:tcPr>
          <w:p w:rsidR="00787358" w:rsidRPr="00CA4AB9" w:rsidRDefault="00787358" w:rsidP="000D1AA5">
            <w:pPr>
              <w:rPr>
                <w:sz w:val="20"/>
                <w:szCs w:val="20"/>
              </w:rPr>
            </w:pPr>
            <w:r w:rsidRPr="00CA4AB9">
              <w:rPr>
                <w:sz w:val="20"/>
                <w:szCs w:val="20"/>
              </w:rPr>
              <w:t>2</w:t>
            </w:r>
          </w:p>
        </w:tc>
        <w:tc>
          <w:tcPr>
            <w:tcW w:w="988" w:type="dxa"/>
          </w:tcPr>
          <w:p w:rsidR="00787358" w:rsidRPr="00CA4AB9" w:rsidRDefault="00787358" w:rsidP="000D1AA5">
            <w:pPr>
              <w:rPr>
                <w:sz w:val="20"/>
                <w:szCs w:val="20"/>
              </w:rPr>
            </w:pPr>
            <w:r w:rsidRPr="00CA4AB9">
              <w:rPr>
                <w:sz w:val="20"/>
                <w:szCs w:val="20"/>
              </w:rPr>
              <w:t>2</w:t>
            </w:r>
          </w:p>
        </w:tc>
        <w:tc>
          <w:tcPr>
            <w:tcW w:w="1071" w:type="dxa"/>
          </w:tcPr>
          <w:p w:rsidR="00787358" w:rsidRPr="00CA4AB9" w:rsidRDefault="00787358" w:rsidP="000D1AA5">
            <w:pPr>
              <w:rPr>
                <w:sz w:val="20"/>
                <w:szCs w:val="20"/>
              </w:rPr>
            </w:pPr>
            <w:r w:rsidRPr="00CA4AB9">
              <w:rPr>
                <w:sz w:val="20"/>
                <w:szCs w:val="20"/>
              </w:rPr>
              <w:t>2</w:t>
            </w:r>
          </w:p>
        </w:tc>
        <w:tc>
          <w:tcPr>
            <w:tcW w:w="986" w:type="dxa"/>
          </w:tcPr>
          <w:p w:rsidR="00787358" w:rsidRPr="00CA4AB9" w:rsidRDefault="00787358" w:rsidP="000D1AA5">
            <w:pPr>
              <w:rPr>
                <w:sz w:val="20"/>
                <w:szCs w:val="20"/>
              </w:rPr>
            </w:pPr>
            <w:r w:rsidRPr="00CA4AB9">
              <w:rPr>
                <w:sz w:val="20"/>
                <w:szCs w:val="20"/>
              </w:rPr>
              <w:t>2</w:t>
            </w:r>
          </w:p>
        </w:tc>
      </w:tr>
    </w:tbl>
    <w:p w:rsidR="008D4E73" w:rsidRPr="00717DCA" w:rsidRDefault="008D4E73" w:rsidP="008D4E73">
      <w:pPr>
        <w:rPr>
          <w:rFonts w:ascii="Times New Roman" w:hAnsi="Times New Roman"/>
          <w:b/>
          <w:sz w:val="28"/>
        </w:rPr>
      </w:pPr>
      <w:r w:rsidRPr="00717DCA">
        <w:rPr>
          <w:rFonts w:ascii="Times New Roman" w:hAnsi="Times New Roman"/>
          <w:b/>
          <w:sz w:val="28"/>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787358" w:rsidRPr="00A47F2F" w:rsidTr="000D1AA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7358" w:rsidRPr="00A47F2F" w:rsidRDefault="00787358" w:rsidP="000D1AA5">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87358" w:rsidRPr="00A47F2F" w:rsidRDefault="00787358" w:rsidP="000D1AA5">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center"/>
              <w:rPr>
                <w:b/>
                <w:bCs/>
                <w:color w:val="000000"/>
                <w:szCs w:val="24"/>
              </w:rPr>
            </w:pPr>
            <w:r>
              <w:rPr>
                <w:b/>
                <w:bCs/>
                <w:color w:val="000000"/>
                <w:szCs w:val="24"/>
              </w:rPr>
              <w:t>Eylem Tarihi</w:t>
            </w:r>
          </w:p>
        </w:tc>
      </w:tr>
      <w:tr w:rsidR="00787358" w:rsidRPr="00A47F2F" w:rsidTr="000D1AA5">
        <w:trPr>
          <w:trHeight w:val="543"/>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87358" w:rsidRPr="00A47F2F" w:rsidRDefault="00787358" w:rsidP="000D1AA5">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tcPr>
          <w:p w:rsidR="00787358" w:rsidRPr="00547EB2" w:rsidRDefault="00787358" w:rsidP="000D1AA5">
            <w:pPr>
              <w:spacing w:after="0"/>
              <w:rPr>
                <w:szCs w:val="24"/>
              </w:rPr>
            </w:pPr>
            <w:r w:rsidRPr="00547EB2">
              <w:rPr>
                <w:szCs w:val="24"/>
              </w:rPr>
              <w:t>Okulun kütüphanesinin düzenlenerek etkin kullanıma açılması.</w:t>
            </w:r>
          </w:p>
        </w:tc>
        <w:tc>
          <w:tcPr>
            <w:tcW w:w="1161" w:type="pct"/>
            <w:tcBorders>
              <w:top w:val="nil"/>
              <w:left w:val="nil"/>
              <w:bottom w:val="single" w:sz="8" w:space="0" w:color="auto"/>
              <w:right w:val="single" w:sz="8" w:space="0" w:color="auto"/>
            </w:tcBorders>
            <w:shd w:val="clear" w:color="auto" w:fill="auto"/>
            <w:vAlign w:val="center"/>
          </w:tcPr>
          <w:p w:rsidR="00787358" w:rsidRPr="00547EB2" w:rsidRDefault="00787358" w:rsidP="000D1AA5">
            <w:pPr>
              <w:spacing w:after="0"/>
              <w:jc w:val="center"/>
              <w:rPr>
                <w:szCs w:val="24"/>
              </w:rPr>
            </w:pPr>
            <w:r w:rsidRPr="00547EB2">
              <w:rPr>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787358" w:rsidRPr="00547EB2" w:rsidRDefault="00787358" w:rsidP="000D1AA5">
            <w:pPr>
              <w:spacing w:after="0"/>
              <w:jc w:val="center"/>
              <w:rPr>
                <w:szCs w:val="24"/>
              </w:rPr>
            </w:pPr>
            <w:r>
              <w:rPr>
                <w:szCs w:val="24"/>
              </w:rPr>
              <w:t>01/04</w:t>
            </w:r>
            <w:r w:rsidR="00834359">
              <w:rPr>
                <w:szCs w:val="24"/>
              </w:rPr>
              <w:t>/2024</w:t>
            </w:r>
          </w:p>
          <w:p w:rsidR="00787358" w:rsidRPr="00547EB2" w:rsidRDefault="00787358" w:rsidP="000D1AA5">
            <w:pPr>
              <w:spacing w:after="0"/>
              <w:jc w:val="center"/>
              <w:rPr>
                <w:szCs w:val="24"/>
              </w:rPr>
            </w:pPr>
            <w:r w:rsidRPr="00547EB2">
              <w:rPr>
                <w:szCs w:val="24"/>
              </w:rPr>
              <w:t>31/12/202</w:t>
            </w:r>
            <w:r w:rsidR="00834359">
              <w:rPr>
                <w:szCs w:val="24"/>
              </w:rPr>
              <w:t>8</w:t>
            </w:r>
          </w:p>
        </w:tc>
      </w:tr>
      <w:tr w:rsidR="00787358" w:rsidRPr="00A47F2F" w:rsidTr="000D1A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87358" w:rsidRPr="00866A0A" w:rsidRDefault="00787358" w:rsidP="000D1AA5">
            <w:pPr>
              <w:spacing w:after="0" w:line="240" w:lineRule="auto"/>
              <w:jc w:val="both"/>
              <w:rPr>
                <w:szCs w:val="24"/>
              </w:rPr>
            </w:pPr>
            <w:r w:rsidRPr="00866A0A">
              <w:rPr>
                <w:szCs w:val="24"/>
              </w:rPr>
              <w:t>Çok amaçlı salonun öğrenci, veli seminerleri için verimli hale getirilmesi</w:t>
            </w:r>
          </w:p>
        </w:tc>
        <w:tc>
          <w:tcPr>
            <w:tcW w:w="1161" w:type="pct"/>
            <w:tcBorders>
              <w:top w:val="nil"/>
              <w:left w:val="nil"/>
              <w:bottom w:val="single" w:sz="8" w:space="0" w:color="auto"/>
              <w:right w:val="single" w:sz="8" w:space="0" w:color="auto"/>
            </w:tcBorders>
            <w:shd w:val="clear" w:color="auto" w:fill="auto"/>
            <w:vAlign w:val="center"/>
          </w:tcPr>
          <w:p w:rsidR="00787358" w:rsidRPr="00547EB2" w:rsidRDefault="00787358" w:rsidP="000D1AA5">
            <w:pPr>
              <w:spacing w:after="0" w:line="240" w:lineRule="auto"/>
              <w:jc w:val="center"/>
              <w:rPr>
                <w:color w:val="000000"/>
                <w:szCs w:val="24"/>
              </w:rPr>
            </w:pPr>
            <w:r w:rsidRPr="00547EB2">
              <w:rPr>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34359" w:rsidRPr="00547EB2" w:rsidRDefault="00834359" w:rsidP="00834359">
            <w:pPr>
              <w:spacing w:after="0"/>
              <w:jc w:val="center"/>
              <w:rPr>
                <w:szCs w:val="24"/>
              </w:rPr>
            </w:pPr>
            <w:r>
              <w:rPr>
                <w:szCs w:val="24"/>
              </w:rPr>
              <w:t>01/04/2024</w:t>
            </w:r>
          </w:p>
          <w:p w:rsidR="00787358" w:rsidRPr="00547EB2" w:rsidRDefault="00834359" w:rsidP="00834359">
            <w:pPr>
              <w:spacing w:after="0" w:line="240" w:lineRule="auto"/>
              <w:jc w:val="center"/>
              <w:rPr>
                <w:color w:val="000000"/>
                <w:szCs w:val="24"/>
              </w:rPr>
            </w:pPr>
            <w:r w:rsidRPr="00547EB2">
              <w:rPr>
                <w:szCs w:val="24"/>
              </w:rPr>
              <w:t>31/12/202</w:t>
            </w:r>
            <w:r>
              <w:rPr>
                <w:szCs w:val="24"/>
              </w:rPr>
              <w:t>8</w:t>
            </w:r>
          </w:p>
        </w:tc>
      </w:tr>
      <w:tr w:rsidR="00787358" w:rsidRPr="00A47F2F" w:rsidTr="000D1A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87358" w:rsidRPr="00866A0A" w:rsidRDefault="00787358" w:rsidP="000D1AA5">
            <w:pPr>
              <w:spacing w:after="0" w:line="240" w:lineRule="auto"/>
              <w:jc w:val="both"/>
              <w:rPr>
                <w:szCs w:val="24"/>
              </w:rPr>
            </w:pPr>
            <w:r w:rsidRPr="00866A0A">
              <w:rPr>
                <w:szCs w:val="24"/>
              </w:rPr>
              <w:t>Kamera sisteminin geliştirilmesi ve güvenlik görevlisi tahsis edilmesi</w:t>
            </w:r>
          </w:p>
        </w:tc>
        <w:tc>
          <w:tcPr>
            <w:tcW w:w="1161" w:type="pct"/>
            <w:tcBorders>
              <w:top w:val="nil"/>
              <w:left w:val="nil"/>
              <w:bottom w:val="single" w:sz="8" w:space="0" w:color="auto"/>
              <w:right w:val="single" w:sz="8" w:space="0" w:color="auto"/>
            </w:tcBorders>
            <w:shd w:val="clear" w:color="auto" w:fill="auto"/>
            <w:vAlign w:val="center"/>
          </w:tcPr>
          <w:p w:rsidR="00787358" w:rsidRPr="00547EB2" w:rsidRDefault="00787358" w:rsidP="000D1AA5">
            <w:pPr>
              <w:spacing w:after="0" w:line="240" w:lineRule="auto"/>
              <w:jc w:val="center"/>
              <w:rPr>
                <w:color w:val="000000"/>
                <w:szCs w:val="24"/>
              </w:rPr>
            </w:pPr>
            <w:r w:rsidRPr="00547EB2">
              <w:rPr>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34359" w:rsidRPr="00547EB2" w:rsidRDefault="00834359" w:rsidP="00834359">
            <w:pPr>
              <w:spacing w:after="0"/>
              <w:jc w:val="center"/>
              <w:rPr>
                <w:szCs w:val="24"/>
              </w:rPr>
            </w:pPr>
            <w:r>
              <w:rPr>
                <w:szCs w:val="24"/>
              </w:rPr>
              <w:t>01/04/2024</w:t>
            </w:r>
          </w:p>
          <w:p w:rsidR="00787358" w:rsidRPr="00547EB2" w:rsidRDefault="00834359" w:rsidP="00834359">
            <w:pPr>
              <w:spacing w:after="0" w:line="240" w:lineRule="auto"/>
              <w:jc w:val="center"/>
              <w:rPr>
                <w:color w:val="000000"/>
                <w:szCs w:val="24"/>
              </w:rPr>
            </w:pPr>
            <w:r w:rsidRPr="00547EB2">
              <w:rPr>
                <w:szCs w:val="24"/>
              </w:rPr>
              <w:t>31/12/202</w:t>
            </w:r>
            <w:r>
              <w:rPr>
                <w:szCs w:val="24"/>
              </w:rPr>
              <w:t>8</w:t>
            </w:r>
          </w:p>
        </w:tc>
      </w:tr>
      <w:tr w:rsidR="00787358" w:rsidRPr="00A47F2F" w:rsidTr="000D1AA5">
        <w:trPr>
          <w:trHeight w:val="424"/>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3.1.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both"/>
              <w:rPr>
                <w:szCs w:val="24"/>
                <w:highlight w:val="green"/>
              </w:rPr>
            </w:pPr>
            <w:r w:rsidRPr="00495D69">
              <w:rPr>
                <w:szCs w:val="24"/>
              </w:rPr>
              <w:t>Kamera ve Kayıt cihazının yenilenmesi.</w:t>
            </w:r>
          </w:p>
        </w:tc>
        <w:tc>
          <w:tcPr>
            <w:tcW w:w="1161" w:type="pct"/>
            <w:tcBorders>
              <w:top w:val="nil"/>
              <w:left w:val="nil"/>
              <w:bottom w:val="single" w:sz="8" w:space="0" w:color="auto"/>
              <w:right w:val="single" w:sz="8" w:space="0" w:color="auto"/>
            </w:tcBorders>
            <w:shd w:val="clear" w:color="auto" w:fill="auto"/>
            <w:vAlign w:val="center"/>
          </w:tcPr>
          <w:p w:rsidR="00787358" w:rsidRDefault="00787358" w:rsidP="000D1AA5">
            <w:pPr>
              <w:spacing w:after="0"/>
              <w:jc w:val="center"/>
            </w:pPr>
            <w:r w:rsidRPr="000D15CB">
              <w:rPr>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787358" w:rsidRPr="00463A8B" w:rsidRDefault="00787358" w:rsidP="000D1AA5">
            <w:pPr>
              <w:pStyle w:val="TableParagraph"/>
              <w:spacing w:line="207" w:lineRule="exact"/>
              <w:jc w:val="center"/>
              <w:rPr>
                <w:szCs w:val="24"/>
              </w:rPr>
            </w:pPr>
            <w:r w:rsidRPr="00463A8B">
              <w:rPr>
                <w:szCs w:val="24"/>
              </w:rPr>
              <w:t>01/01/20</w:t>
            </w:r>
            <w:r w:rsidR="00834359">
              <w:rPr>
                <w:szCs w:val="24"/>
              </w:rPr>
              <w:t>25</w:t>
            </w:r>
          </w:p>
        </w:tc>
      </w:tr>
      <w:tr w:rsidR="00787358" w:rsidRPr="00A47F2F" w:rsidTr="000D1AA5">
        <w:trPr>
          <w:trHeight w:val="388"/>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3.1.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both"/>
              <w:rPr>
                <w:szCs w:val="24"/>
                <w:highlight w:val="green"/>
              </w:rPr>
            </w:pPr>
            <w:r w:rsidRPr="00D94882">
              <w:rPr>
                <w:szCs w:val="24"/>
              </w:rPr>
              <w:t>Bilgisayarların Yenilenmesi</w:t>
            </w:r>
          </w:p>
        </w:tc>
        <w:tc>
          <w:tcPr>
            <w:tcW w:w="1161" w:type="pct"/>
            <w:tcBorders>
              <w:top w:val="nil"/>
              <w:left w:val="nil"/>
              <w:bottom w:val="single" w:sz="8" w:space="0" w:color="auto"/>
              <w:right w:val="single" w:sz="8" w:space="0" w:color="auto"/>
            </w:tcBorders>
            <w:shd w:val="clear" w:color="auto" w:fill="auto"/>
            <w:vAlign w:val="center"/>
          </w:tcPr>
          <w:p w:rsidR="00787358" w:rsidRDefault="00787358" w:rsidP="000D1AA5">
            <w:pPr>
              <w:spacing w:after="0"/>
              <w:jc w:val="center"/>
            </w:pPr>
            <w:r w:rsidRPr="000D15CB">
              <w:rPr>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34359" w:rsidRPr="00547EB2" w:rsidRDefault="00834359" w:rsidP="00834359">
            <w:pPr>
              <w:spacing w:after="0"/>
              <w:jc w:val="center"/>
              <w:rPr>
                <w:szCs w:val="24"/>
              </w:rPr>
            </w:pPr>
            <w:r>
              <w:rPr>
                <w:szCs w:val="24"/>
              </w:rPr>
              <w:t>01/04/2024</w:t>
            </w:r>
          </w:p>
          <w:p w:rsidR="00787358" w:rsidRDefault="00834359" w:rsidP="00834359">
            <w:pPr>
              <w:spacing w:after="0"/>
              <w:jc w:val="center"/>
            </w:pPr>
            <w:r w:rsidRPr="00547EB2">
              <w:rPr>
                <w:szCs w:val="24"/>
              </w:rPr>
              <w:t>31/12/202</w:t>
            </w:r>
            <w:r>
              <w:rPr>
                <w:szCs w:val="24"/>
              </w:rPr>
              <w:t>8</w:t>
            </w:r>
          </w:p>
        </w:tc>
      </w:tr>
      <w:tr w:rsidR="00787358" w:rsidRPr="00A47F2F" w:rsidTr="000D1A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3.1.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both"/>
              <w:rPr>
                <w:szCs w:val="24"/>
                <w:highlight w:val="green"/>
              </w:rPr>
            </w:pPr>
            <w:r w:rsidRPr="000C3773">
              <w:rPr>
                <w:szCs w:val="24"/>
              </w:rPr>
              <w:t xml:space="preserve">Okul hijyenini iyileştirmek amacıyla çalıştırılan temizlik işçi sayısını arttırmak için </w:t>
            </w:r>
            <w:r>
              <w:rPr>
                <w:szCs w:val="24"/>
              </w:rPr>
              <w:t>gelir sağlayıcı</w:t>
            </w:r>
            <w:r w:rsidRPr="000C3773">
              <w:rPr>
                <w:szCs w:val="24"/>
              </w:rPr>
              <w:t xml:space="preserve"> kermes,gezi düzenlemek</w:t>
            </w:r>
          </w:p>
        </w:tc>
        <w:tc>
          <w:tcPr>
            <w:tcW w:w="1161" w:type="pct"/>
            <w:tcBorders>
              <w:top w:val="nil"/>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center"/>
              <w:rPr>
                <w:color w:val="000000"/>
                <w:szCs w:val="24"/>
              </w:rPr>
            </w:pPr>
            <w:r w:rsidRPr="00547EB2">
              <w:rPr>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834359" w:rsidRPr="00547EB2" w:rsidRDefault="00834359" w:rsidP="00834359">
            <w:pPr>
              <w:spacing w:after="0"/>
              <w:jc w:val="center"/>
              <w:rPr>
                <w:szCs w:val="24"/>
              </w:rPr>
            </w:pPr>
            <w:r>
              <w:rPr>
                <w:szCs w:val="24"/>
              </w:rPr>
              <w:t>01/04/2024</w:t>
            </w:r>
          </w:p>
          <w:p w:rsidR="00787358" w:rsidRPr="00463A8B" w:rsidRDefault="00834359" w:rsidP="00834359">
            <w:pPr>
              <w:pStyle w:val="TableParagraph"/>
              <w:spacing w:line="207" w:lineRule="exact"/>
              <w:jc w:val="center"/>
              <w:rPr>
                <w:szCs w:val="24"/>
              </w:rPr>
            </w:pPr>
            <w:r w:rsidRPr="00547EB2">
              <w:rPr>
                <w:szCs w:val="24"/>
              </w:rPr>
              <w:t>31/12/202</w:t>
            </w:r>
            <w:r>
              <w:rPr>
                <w:szCs w:val="24"/>
              </w:rPr>
              <w:t>8</w:t>
            </w:r>
          </w:p>
        </w:tc>
      </w:tr>
      <w:tr w:rsidR="00787358" w:rsidRPr="00A47F2F" w:rsidTr="000D1AA5">
        <w:trPr>
          <w:trHeight w:val="91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3.1.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tcPr>
          <w:p w:rsidR="00787358" w:rsidRPr="00587D38" w:rsidRDefault="00787358" w:rsidP="000D1AA5">
            <w:pPr>
              <w:spacing w:after="0"/>
            </w:pPr>
            <w:r w:rsidRPr="00587D38">
              <w:t xml:space="preserve">Okuldan beklentileri tespit etmek, sorunları ve çözümlerini bulmak adına öğretmenlerle ve veliler ile toplantılar düzenlemek. </w:t>
            </w:r>
          </w:p>
        </w:tc>
        <w:tc>
          <w:tcPr>
            <w:tcW w:w="1161" w:type="pct"/>
            <w:tcBorders>
              <w:top w:val="nil"/>
              <w:left w:val="nil"/>
              <w:bottom w:val="single" w:sz="8" w:space="0" w:color="auto"/>
              <w:right w:val="single" w:sz="8" w:space="0" w:color="auto"/>
            </w:tcBorders>
            <w:shd w:val="clear" w:color="auto" w:fill="auto"/>
            <w:vAlign w:val="center"/>
          </w:tcPr>
          <w:p w:rsidR="00787358" w:rsidRPr="00587D38" w:rsidRDefault="00787358" w:rsidP="000D1AA5">
            <w:pPr>
              <w:spacing w:after="0"/>
              <w:jc w:val="center"/>
            </w:pPr>
            <w:r w:rsidRPr="00587D38">
              <w:t>Stratejik planlama ekibi</w:t>
            </w:r>
          </w:p>
        </w:tc>
        <w:tc>
          <w:tcPr>
            <w:tcW w:w="1162" w:type="pct"/>
            <w:tcBorders>
              <w:top w:val="nil"/>
              <w:left w:val="nil"/>
              <w:bottom w:val="single" w:sz="8" w:space="0" w:color="auto"/>
              <w:right w:val="single" w:sz="8" w:space="0" w:color="auto"/>
            </w:tcBorders>
            <w:shd w:val="clear" w:color="auto" w:fill="auto"/>
            <w:vAlign w:val="center"/>
          </w:tcPr>
          <w:p w:rsidR="00787358" w:rsidRPr="00587D38" w:rsidRDefault="00787358" w:rsidP="000D1AA5">
            <w:pPr>
              <w:spacing w:after="0"/>
              <w:jc w:val="center"/>
            </w:pPr>
            <w:r w:rsidRPr="00587D38">
              <w:t>Her ay sonu</w:t>
            </w:r>
          </w:p>
        </w:tc>
      </w:tr>
      <w:tr w:rsidR="00787358" w:rsidRPr="00A47F2F" w:rsidTr="000D1AA5">
        <w:trPr>
          <w:trHeight w:val="338"/>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3.1.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tcPr>
          <w:p w:rsidR="00787358" w:rsidRPr="00587D38" w:rsidRDefault="00787358" w:rsidP="000D1AA5">
            <w:pPr>
              <w:spacing w:after="0"/>
            </w:pPr>
            <w:r>
              <w:rPr>
                <w:color w:val="000000"/>
                <w:szCs w:val="24"/>
              </w:rPr>
              <w:t>Fen laboratuvarının donatım eksikliğinin giderilmesi.</w:t>
            </w:r>
          </w:p>
        </w:tc>
        <w:tc>
          <w:tcPr>
            <w:tcW w:w="1161" w:type="pct"/>
            <w:tcBorders>
              <w:top w:val="nil"/>
              <w:left w:val="nil"/>
              <w:bottom w:val="single" w:sz="8" w:space="0" w:color="auto"/>
              <w:right w:val="single" w:sz="8" w:space="0" w:color="auto"/>
            </w:tcBorders>
            <w:shd w:val="clear" w:color="auto" w:fill="auto"/>
            <w:vAlign w:val="center"/>
          </w:tcPr>
          <w:p w:rsidR="00787358" w:rsidRPr="00587D38" w:rsidRDefault="00787358" w:rsidP="000D1AA5">
            <w:pPr>
              <w:spacing w:after="0"/>
              <w:jc w:val="center"/>
            </w:pPr>
            <w:r w:rsidRPr="00587D38">
              <w:t>Stratejik planlama ekibi</w:t>
            </w:r>
          </w:p>
        </w:tc>
        <w:tc>
          <w:tcPr>
            <w:tcW w:w="1162" w:type="pct"/>
            <w:tcBorders>
              <w:top w:val="nil"/>
              <w:left w:val="nil"/>
              <w:bottom w:val="single" w:sz="8" w:space="0" w:color="auto"/>
              <w:right w:val="single" w:sz="8" w:space="0" w:color="auto"/>
            </w:tcBorders>
            <w:shd w:val="clear" w:color="auto" w:fill="auto"/>
            <w:vAlign w:val="center"/>
          </w:tcPr>
          <w:p w:rsidR="00834359" w:rsidRPr="00547EB2" w:rsidRDefault="00834359" w:rsidP="00834359">
            <w:pPr>
              <w:spacing w:after="0"/>
              <w:jc w:val="center"/>
              <w:rPr>
                <w:szCs w:val="24"/>
              </w:rPr>
            </w:pPr>
            <w:r>
              <w:rPr>
                <w:szCs w:val="24"/>
              </w:rPr>
              <w:t>01/04/2024</w:t>
            </w:r>
          </w:p>
          <w:p w:rsidR="00787358" w:rsidRDefault="00834359" w:rsidP="00834359">
            <w:pPr>
              <w:spacing w:after="0"/>
              <w:jc w:val="center"/>
            </w:pPr>
            <w:r w:rsidRPr="00547EB2">
              <w:rPr>
                <w:szCs w:val="24"/>
              </w:rPr>
              <w:t>31/12/202</w:t>
            </w:r>
            <w:r>
              <w:rPr>
                <w:szCs w:val="24"/>
              </w:rPr>
              <w:t>8</w:t>
            </w:r>
          </w:p>
        </w:tc>
      </w:tr>
      <w:tr w:rsidR="00787358" w:rsidRPr="00A47F2F" w:rsidTr="000D1A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3.1.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tcPr>
          <w:p w:rsidR="00787358" w:rsidRPr="00142000" w:rsidRDefault="00787358" w:rsidP="000D1AA5">
            <w:pPr>
              <w:spacing w:after="0"/>
            </w:pPr>
            <w:r w:rsidRPr="00142000">
              <w:t>Başarılı yönetici ve öğretmenlerin ödüllendirilmesi sağlanacaktır</w:t>
            </w:r>
          </w:p>
        </w:tc>
        <w:tc>
          <w:tcPr>
            <w:tcW w:w="1161" w:type="pct"/>
            <w:tcBorders>
              <w:top w:val="nil"/>
              <w:left w:val="nil"/>
              <w:bottom w:val="single" w:sz="8" w:space="0" w:color="auto"/>
              <w:right w:val="single" w:sz="8" w:space="0" w:color="auto"/>
            </w:tcBorders>
            <w:shd w:val="clear" w:color="auto" w:fill="auto"/>
            <w:vAlign w:val="center"/>
          </w:tcPr>
          <w:p w:rsidR="00787358" w:rsidRPr="00142000" w:rsidRDefault="00787358" w:rsidP="000D1AA5">
            <w:pPr>
              <w:spacing w:after="0"/>
              <w:jc w:val="center"/>
            </w:pPr>
            <w:r>
              <w:t>Okul İdaresi</w:t>
            </w:r>
          </w:p>
        </w:tc>
        <w:tc>
          <w:tcPr>
            <w:tcW w:w="1162" w:type="pct"/>
            <w:tcBorders>
              <w:top w:val="nil"/>
              <w:left w:val="nil"/>
              <w:bottom w:val="single" w:sz="8" w:space="0" w:color="auto"/>
              <w:right w:val="single" w:sz="8" w:space="0" w:color="auto"/>
            </w:tcBorders>
            <w:shd w:val="clear" w:color="auto" w:fill="auto"/>
            <w:vAlign w:val="center"/>
          </w:tcPr>
          <w:p w:rsidR="00787358" w:rsidRDefault="00787358" w:rsidP="000D1AA5">
            <w:pPr>
              <w:spacing w:after="0"/>
              <w:jc w:val="center"/>
            </w:pPr>
            <w:r>
              <w:t>Dönem Sonunda</w:t>
            </w:r>
          </w:p>
        </w:tc>
      </w:tr>
      <w:tr w:rsidR="00787358" w:rsidRPr="00A47F2F" w:rsidTr="000D1A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87358" w:rsidRPr="00A47F2F" w:rsidRDefault="00787358" w:rsidP="000D1AA5">
            <w:pPr>
              <w:spacing w:after="0" w:line="240" w:lineRule="auto"/>
              <w:jc w:val="center"/>
              <w:rPr>
                <w:b/>
                <w:bCs/>
                <w:color w:val="000000"/>
                <w:szCs w:val="24"/>
              </w:rPr>
            </w:pPr>
            <w:r>
              <w:rPr>
                <w:b/>
                <w:bCs/>
                <w:color w:val="000000"/>
                <w:szCs w:val="24"/>
              </w:rPr>
              <w:t>3.1.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both"/>
              <w:rPr>
                <w:szCs w:val="24"/>
                <w:highlight w:val="green"/>
              </w:rPr>
            </w:pPr>
            <w:r w:rsidRPr="00AC63F2">
              <w:rPr>
                <w:szCs w:val="24"/>
              </w:rPr>
              <w:t>Okul web sitesinin tanıtımı ya</w:t>
            </w:r>
            <w:r>
              <w:rPr>
                <w:szCs w:val="24"/>
              </w:rPr>
              <w:t>pılacak ve sık sık güncellenecek</w:t>
            </w:r>
          </w:p>
        </w:tc>
        <w:tc>
          <w:tcPr>
            <w:tcW w:w="1161" w:type="pct"/>
            <w:tcBorders>
              <w:top w:val="nil"/>
              <w:left w:val="nil"/>
              <w:bottom w:val="single" w:sz="8" w:space="0" w:color="auto"/>
              <w:right w:val="single" w:sz="8" w:space="0" w:color="auto"/>
            </w:tcBorders>
            <w:shd w:val="clear" w:color="auto" w:fill="auto"/>
            <w:vAlign w:val="center"/>
          </w:tcPr>
          <w:p w:rsidR="00787358" w:rsidRPr="00A47F2F" w:rsidRDefault="00787358" w:rsidP="000D1AA5">
            <w:pPr>
              <w:spacing w:after="0" w:line="240" w:lineRule="auto"/>
              <w:jc w:val="center"/>
              <w:rPr>
                <w:color w:val="000000"/>
                <w:szCs w:val="24"/>
              </w:rPr>
            </w:pPr>
            <w:r w:rsidRPr="00547EB2">
              <w:rPr>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834359" w:rsidRPr="00547EB2" w:rsidRDefault="00834359" w:rsidP="00834359">
            <w:pPr>
              <w:spacing w:after="0"/>
              <w:jc w:val="center"/>
              <w:rPr>
                <w:szCs w:val="24"/>
              </w:rPr>
            </w:pPr>
            <w:r>
              <w:rPr>
                <w:szCs w:val="24"/>
              </w:rPr>
              <w:t>01/04/2024</w:t>
            </w:r>
          </w:p>
          <w:p w:rsidR="00787358" w:rsidRPr="00A47F2F" w:rsidRDefault="00834359" w:rsidP="00834359">
            <w:pPr>
              <w:spacing w:after="0" w:line="240" w:lineRule="auto"/>
              <w:jc w:val="center"/>
              <w:rPr>
                <w:color w:val="000000"/>
                <w:szCs w:val="24"/>
              </w:rPr>
            </w:pPr>
            <w:r w:rsidRPr="00547EB2">
              <w:rPr>
                <w:szCs w:val="24"/>
              </w:rPr>
              <w:t>31/12/202</w:t>
            </w:r>
            <w:r>
              <w:rPr>
                <w:szCs w:val="24"/>
              </w:rPr>
              <w:t>8</w:t>
            </w:r>
          </w:p>
        </w:tc>
      </w:tr>
    </w:tbl>
    <w:p w:rsidR="00EB1C60" w:rsidRPr="00717DCA" w:rsidRDefault="00EB1C60" w:rsidP="003152E4">
      <w:pPr>
        <w:pStyle w:val="Balk1"/>
        <w:rPr>
          <w:rFonts w:ascii="Times New Roman" w:hAnsi="Times New Roman"/>
        </w:rPr>
      </w:pPr>
      <w:bookmarkStart w:id="49" w:name="_Toc531097547"/>
      <w:r w:rsidRPr="00717DCA">
        <w:rPr>
          <w:rFonts w:ascii="Times New Roman" w:hAnsi="Times New Roman"/>
        </w:rPr>
        <w:lastRenderedPageBreak/>
        <w:t>V. BÖLÜM</w:t>
      </w:r>
      <w:bookmarkEnd w:id="47"/>
      <w:bookmarkEnd w:id="48"/>
      <w:r w:rsidR="008D4E73" w:rsidRPr="00717DCA">
        <w:rPr>
          <w:rFonts w:ascii="Times New Roman" w:hAnsi="Times New Roman"/>
        </w:rPr>
        <w:t>:</w:t>
      </w:r>
      <w:bookmarkStart w:id="50" w:name="_Toc416085168"/>
      <w:bookmarkStart w:id="51" w:name="_Toc529519471"/>
      <w:r w:rsidR="008D4E73" w:rsidRPr="00717DCA">
        <w:rPr>
          <w:rFonts w:ascii="Times New Roman" w:hAnsi="Times New Roman"/>
        </w:rPr>
        <w:t xml:space="preserve"> </w:t>
      </w:r>
      <w:r w:rsidRPr="00717DCA">
        <w:rPr>
          <w:rFonts w:ascii="Times New Roman" w:hAnsi="Times New Roman"/>
        </w:rPr>
        <w:t>MAL</w:t>
      </w:r>
      <w:r w:rsidR="00EA5593" w:rsidRPr="00717DCA">
        <w:rPr>
          <w:rFonts w:ascii="Times New Roman" w:hAnsi="Times New Roman"/>
        </w:rPr>
        <w:t>İ</w:t>
      </w:r>
      <w:r w:rsidRPr="00717DCA">
        <w:rPr>
          <w:rFonts w:ascii="Times New Roman" w:hAnsi="Times New Roman"/>
        </w:rPr>
        <w:t>YETLEND</w:t>
      </w:r>
      <w:r w:rsidR="006B3051" w:rsidRPr="00717DCA">
        <w:rPr>
          <w:rFonts w:ascii="Times New Roman" w:hAnsi="Times New Roman"/>
        </w:rPr>
        <w:t>İ</w:t>
      </w:r>
      <w:r w:rsidRPr="00717DCA">
        <w:rPr>
          <w:rFonts w:ascii="Times New Roman" w:hAnsi="Times New Roman"/>
        </w:rPr>
        <w:t>RME</w:t>
      </w:r>
      <w:bookmarkEnd w:id="49"/>
      <w:bookmarkEnd w:id="50"/>
      <w:bookmarkEnd w:id="51"/>
    </w:p>
    <w:p w:rsidR="003A1B86" w:rsidRPr="00717DCA" w:rsidRDefault="00834359" w:rsidP="003A1B86">
      <w:pPr>
        <w:pStyle w:val="ResimYazs"/>
        <w:spacing w:after="0"/>
        <w:rPr>
          <w:rFonts w:ascii="Times New Roman" w:hAnsi="Times New Roman"/>
          <w:bCs w:val="0"/>
          <w:color w:val="auto"/>
          <w:sz w:val="24"/>
          <w:szCs w:val="24"/>
        </w:rPr>
      </w:pPr>
      <w:r>
        <w:rPr>
          <w:rFonts w:ascii="Times New Roman" w:hAnsi="Times New Roman"/>
          <w:bCs w:val="0"/>
          <w:color w:val="auto"/>
          <w:sz w:val="24"/>
          <w:szCs w:val="24"/>
        </w:rPr>
        <w:t>2024-2028</w:t>
      </w:r>
      <w:r w:rsidR="003A1B86" w:rsidRPr="00717DCA">
        <w:rPr>
          <w:rFonts w:ascii="Times New Roman" w:hAnsi="Times New Roman"/>
          <w:bCs w:val="0"/>
          <w:color w:val="auto"/>
          <w:sz w:val="24"/>
          <w:szCs w:val="24"/>
        </w:rPr>
        <w:t xml:space="preserve"> Stratejik Planı Faaliyet/Proje Maliyetlendirme Tablosu</w:t>
      </w:r>
    </w:p>
    <w:p w:rsidR="00D41148" w:rsidRPr="00717DCA" w:rsidRDefault="00D41148" w:rsidP="00D41148">
      <w:pPr>
        <w:rPr>
          <w:rFonts w:ascii="Times New Roman" w:hAnsi="Times New Roman"/>
        </w:rPr>
      </w:pP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717DCA"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717DCA" w:rsidRDefault="00D41148" w:rsidP="00D41148">
            <w:pPr>
              <w:spacing w:after="0" w:line="240" w:lineRule="auto"/>
              <w:rPr>
                <w:rFonts w:ascii="Times New Roman" w:hAnsi="Times New Roman"/>
                <w:b/>
                <w:bCs/>
                <w:color w:val="000000"/>
                <w:szCs w:val="24"/>
              </w:rPr>
            </w:pPr>
            <w:r w:rsidRPr="00717DCA">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17DCA" w:rsidRDefault="00D41148" w:rsidP="00D41148">
            <w:pPr>
              <w:spacing w:after="0" w:line="240" w:lineRule="auto"/>
              <w:jc w:val="center"/>
              <w:rPr>
                <w:rFonts w:ascii="Times New Roman" w:hAnsi="Times New Roman"/>
                <w:b/>
                <w:bCs/>
                <w:color w:val="FFFFFF"/>
                <w:sz w:val="22"/>
                <w:szCs w:val="22"/>
              </w:rPr>
            </w:pPr>
            <w:r w:rsidRPr="00717DCA">
              <w:rPr>
                <w:rFonts w:ascii="Times New Roman" w:hAnsi="Times New Roman"/>
                <w:b/>
                <w:bCs/>
                <w:color w:val="FFFFFF"/>
                <w:sz w:val="22"/>
                <w:szCs w:val="22"/>
              </w:rPr>
              <w:t>20</w:t>
            </w:r>
            <w:r w:rsidR="00834359">
              <w:rPr>
                <w:rFonts w:ascii="Times New Roman" w:hAnsi="Times New Roman"/>
                <w:b/>
                <w:bCs/>
                <w:color w:val="FFFFFF"/>
                <w:sz w:val="22"/>
                <w:szCs w:val="22"/>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17DCA" w:rsidRDefault="00834359" w:rsidP="00D41148">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17DCA" w:rsidRDefault="00D41148" w:rsidP="00D41148">
            <w:pPr>
              <w:spacing w:after="0" w:line="240" w:lineRule="auto"/>
              <w:jc w:val="center"/>
              <w:rPr>
                <w:rFonts w:ascii="Times New Roman" w:hAnsi="Times New Roman"/>
                <w:b/>
                <w:bCs/>
                <w:color w:val="FFFFFF"/>
                <w:sz w:val="22"/>
                <w:szCs w:val="22"/>
              </w:rPr>
            </w:pPr>
            <w:r w:rsidRPr="00717DCA">
              <w:rPr>
                <w:rFonts w:ascii="Times New Roman" w:hAnsi="Times New Roman"/>
                <w:b/>
                <w:bCs/>
                <w:color w:val="FFFFFF"/>
                <w:sz w:val="22"/>
                <w:szCs w:val="22"/>
              </w:rPr>
              <w:t>202</w:t>
            </w:r>
            <w:r w:rsidR="00834359">
              <w:rPr>
                <w:rFonts w:ascii="Times New Roman" w:hAnsi="Times New Roman"/>
                <w:b/>
                <w:bCs/>
                <w:color w:val="FFFFFF"/>
                <w:sz w:val="22"/>
                <w:szCs w:val="22"/>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17DCA" w:rsidRDefault="00D41148" w:rsidP="00D41148">
            <w:pPr>
              <w:spacing w:after="0" w:line="240" w:lineRule="auto"/>
              <w:jc w:val="center"/>
              <w:rPr>
                <w:rFonts w:ascii="Times New Roman" w:hAnsi="Times New Roman"/>
                <w:b/>
                <w:bCs/>
                <w:color w:val="FFFFFF"/>
                <w:sz w:val="22"/>
                <w:szCs w:val="22"/>
              </w:rPr>
            </w:pPr>
            <w:r w:rsidRPr="00717DCA">
              <w:rPr>
                <w:rFonts w:ascii="Times New Roman" w:hAnsi="Times New Roman"/>
                <w:b/>
                <w:bCs/>
                <w:color w:val="FFFFFF"/>
                <w:sz w:val="22"/>
                <w:szCs w:val="22"/>
              </w:rPr>
              <w:t>202</w:t>
            </w:r>
            <w:r w:rsidR="00834359">
              <w:rPr>
                <w:rFonts w:ascii="Times New Roman" w:hAnsi="Times New Roman"/>
                <w:b/>
                <w:bCs/>
                <w:color w:val="FFFFFF"/>
                <w:sz w:val="22"/>
                <w:szCs w:val="22"/>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17DCA" w:rsidRDefault="00D41148" w:rsidP="00D41148">
            <w:pPr>
              <w:spacing w:after="0" w:line="240" w:lineRule="auto"/>
              <w:jc w:val="center"/>
              <w:rPr>
                <w:rFonts w:ascii="Times New Roman" w:hAnsi="Times New Roman"/>
                <w:b/>
                <w:bCs/>
                <w:color w:val="FFFFFF"/>
                <w:sz w:val="22"/>
                <w:szCs w:val="22"/>
              </w:rPr>
            </w:pPr>
            <w:r w:rsidRPr="00717DCA">
              <w:rPr>
                <w:rFonts w:ascii="Times New Roman" w:hAnsi="Times New Roman"/>
                <w:b/>
                <w:bCs/>
                <w:color w:val="FFFFFF"/>
                <w:sz w:val="22"/>
                <w:szCs w:val="22"/>
              </w:rPr>
              <w:t>202</w:t>
            </w:r>
            <w:r w:rsidR="00834359">
              <w:rPr>
                <w:rFonts w:ascii="Times New Roman" w:hAnsi="Times New Roman"/>
                <w:b/>
                <w:bCs/>
                <w:color w:val="FFFFFF"/>
                <w:sz w:val="22"/>
                <w:szCs w:val="22"/>
              </w:rPr>
              <w:t>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717DCA" w:rsidRDefault="00D41148" w:rsidP="00D41148">
            <w:pPr>
              <w:spacing w:after="0" w:line="240" w:lineRule="auto"/>
              <w:rPr>
                <w:rFonts w:ascii="Times New Roman" w:hAnsi="Times New Roman"/>
                <w:b/>
                <w:bCs/>
                <w:color w:val="FFFFFF"/>
                <w:sz w:val="22"/>
                <w:szCs w:val="22"/>
              </w:rPr>
            </w:pPr>
            <w:r w:rsidRPr="00717DCA">
              <w:rPr>
                <w:rFonts w:ascii="Times New Roman" w:hAnsi="Times New Roman"/>
                <w:b/>
                <w:bCs/>
                <w:color w:val="FFFFFF"/>
                <w:sz w:val="22"/>
                <w:szCs w:val="22"/>
              </w:rPr>
              <w:t>Toplam</w:t>
            </w:r>
          </w:p>
        </w:tc>
      </w:tr>
      <w:tr w:rsidR="00D41148" w:rsidRPr="00717DCA"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717DCA" w:rsidRDefault="00D41148" w:rsidP="00D41148">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17DCA"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17DCA"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17DCA"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17DCA"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17DCA" w:rsidRDefault="00D41148" w:rsidP="00D41148">
            <w:pPr>
              <w:spacing w:after="0" w:line="240" w:lineRule="auto"/>
              <w:rPr>
                <w:rFonts w:ascii="Times New Roman" w:hAnsi="Times New Roman"/>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717DCA" w:rsidRDefault="00D41148" w:rsidP="00D41148">
            <w:pPr>
              <w:spacing w:after="0" w:line="240" w:lineRule="auto"/>
              <w:rPr>
                <w:rFonts w:ascii="Times New Roman" w:hAnsi="Times New Roman"/>
                <w:b/>
                <w:bCs/>
                <w:color w:val="FFFFFF"/>
                <w:sz w:val="22"/>
                <w:szCs w:val="22"/>
              </w:rPr>
            </w:pPr>
          </w:p>
        </w:tc>
      </w:tr>
      <w:tr w:rsidR="00D41148" w:rsidRPr="00717DCA"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717DCA" w:rsidRDefault="00D41148" w:rsidP="00D41148">
            <w:pPr>
              <w:spacing w:after="0" w:line="240" w:lineRule="auto"/>
              <w:rPr>
                <w:rFonts w:ascii="Times New Roman" w:hAnsi="Times New Roman"/>
                <w:b/>
                <w:bCs/>
                <w:color w:val="FFFFFF"/>
                <w:sz w:val="22"/>
                <w:szCs w:val="22"/>
              </w:rPr>
            </w:pPr>
            <w:r w:rsidRPr="00717DCA">
              <w:rPr>
                <w:rFonts w:ascii="Times New Roman" w:hAnsi="Times New Roman"/>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r>
      <w:tr w:rsidR="00D41148" w:rsidRPr="00717DCA"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717DCA" w:rsidRDefault="00D41148" w:rsidP="00D41148">
            <w:pPr>
              <w:spacing w:after="0" w:line="240" w:lineRule="auto"/>
              <w:rPr>
                <w:rFonts w:ascii="Times New Roman" w:hAnsi="Times New Roman"/>
                <w:b/>
                <w:bCs/>
                <w:color w:val="FFFFFF"/>
                <w:sz w:val="22"/>
                <w:szCs w:val="22"/>
              </w:rPr>
            </w:pPr>
            <w:r w:rsidRPr="00717DCA">
              <w:rPr>
                <w:rFonts w:ascii="Times New Roman" w:hAnsi="Times New Roman"/>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717DCA" w:rsidRDefault="000B5FD0" w:rsidP="00D41148">
            <w:pPr>
              <w:spacing w:after="0" w:line="240" w:lineRule="auto"/>
              <w:rPr>
                <w:rFonts w:ascii="Times New Roman" w:hAnsi="Times New Roman"/>
                <w:color w:val="000000"/>
                <w:sz w:val="20"/>
                <w:szCs w:val="20"/>
              </w:rPr>
            </w:pPr>
            <w:r w:rsidRPr="00717DCA">
              <w:rPr>
                <w:rFonts w:ascii="Times New Roman" w:hAnsi="Times New Roman"/>
                <w:color w:val="000000"/>
                <w:sz w:val="20"/>
                <w:szCs w:val="20"/>
              </w:rPr>
              <w:t>0</w:t>
            </w:r>
          </w:p>
        </w:tc>
      </w:tr>
      <w:tr w:rsidR="00D41148" w:rsidRPr="00717DCA"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717DCA" w:rsidRDefault="00D41148" w:rsidP="00D41148">
            <w:pPr>
              <w:spacing w:after="0" w:line="240" w:lineRule="auto"/>
              <w:rPr>
                <w:rFonts w:ascii="Times New Roman" w:hAnsi="Times New Roman"/>
                <w:b/>
                <w:bCs/>
                <w:color w:val="FFFFFF"/>
                <w:sz w:val="22"/>
                <w:szCs w:val="22"/>
              </w:rPr>
            </w:pPr>
            <w:r w:rsidRPr="00717DCA">
              <w:rPr>
                <w:rFonts w:ascii="Times New Roman" w:hAnsi="Times New Roman"/>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834359"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834359"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834359"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834359"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717DCA" w:rsidRDefault="00834359"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717DCA" w:rsidRDefault="00834359"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00122BF2" w:rsidRPr="00717DCA">
              <w:rPr>
                <w:rFonts w:ascii="Times New Roman" w:hAnsi="Times New Roman"/>
                <w:color w:val="000000"/>
                <w:sz w:val="20"/>
                <w:szCs w:val="20"/>
              </w:rPr>
              <w:t xml:space="preserve"> </w:t>
            </w:r>
          </w:p>
        </w:tc>
      </w:tr>
      <w:tr w:rsidR="00D41148" w:rsidRPr="00717DCA"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717DCA" w:rsidRDefault="00D41148" w:rsidP="00D41148">
            <w:pPr>
              <w:spacing w:after="0" w:line="240" w:lineRule="auto"/>
              <w:jc w:val="right"/>
              <w:rPr>
                <w:rFonts w:ascii="Times New Roman" w:hAnsi="Times New Roman"/>
                <w:b/>
                <w:bCs/>
                <w:color w:val="FFFFFF"/>
                <w:sz w:val="22"/>
                <w:szCs w:val="22"/>
              </w:rPr>
            </w:pPr>
            <w:r w:rsidRPr="00717DCA">
              <w:rPr>
                <w:rFonts w:ascii="Times New Roman" w:hAnsi="Times New Roman"/>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17DCA" w:rsidRDefault="00D41148" w:rsidP="00D41148">
            <w:pPr>
              <w:spacing w:after="0" w:line="240" w:lineRule="auto"/>
              <w:rPr>
                <w:rFonts w:ascii="Times New Roman" w:hAnsi="Times New Roman"/>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17DCA" w:rsidRDefault="00D41148" w:rsidP="00D41148">
            <w:pPr>
              <w:spacing w:after="0" w:line="240" w:lineRule="auto"/>
              <w:rPr>
                <w:rFonts w:ascii="Times New Roman" w:hAnsi="Times New Roman"/>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17DCA" w:rsidRDefault="00D41148" w:rsidP="00D41148">
            <w:pPr>
              <w:spacing w:after="0" w:line="240" w:lineRule="auto"/>
              <w:rPr>
                <w:rFonts w:ascii="Times New Roman" w:hAnsi="Times New Roman"/>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17DCA" w:rsidRDefault="00D41148" w:rsidP="00D41148">
            <w:pPr>
              <w:spacing w:after="0" w:line="240" w:lineRule="auto"/>
              <w:rPr>
                <w:rFonts w:ascii="Times New Roman" w:hAnsi="Times New Roman"/>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17DCA" w:rsidRDefault="00D41148" w:rsidP="00D41148">
            <w:pPr>
              <w:spacing w:after="0" w:line="240" w:lineRule="auto"/>
              <w:rPr>
                <w:rFonts w:ascii="Times New Roman" w:hAnsi="Times New Roman"/>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717DCA" w:rsidRDefault="00D41148" w:rsidP="00D41148">
            <w:pPr>
              <w:spacing w:after="0" w:line="240" w:lineRule="auto"/>
              <w:rPr>
                <w:rFonts w:ascii="Times New Roman" w:hAnsi="Times New Roman"/>
                <w:color w:val="000000"/>
                <w:sz w:val="20"/>
                <w:szCs w:val="20"/>
              </w:rPr>
            </w:pPr>
          </w:p>
        </w:tc>
      </w:tr>
    </w:tbl>
    <w:p w:rsidR="00D41148" w:rsidRPr="00717DCA" w:rsidRDefault="00D41148" w:rsidP="00D41148">
      <w:pPr>
        <w:rPr>
          <w:rFonts w:ascii="Times New Roman" w:hAnsi="Times New Roman"/>
        </w:rPr>
      </w:pPr>
    </w:p>
    <w:p w:rsidR="00337637" w:rsidRPr="00717DCA" w:rsidRDefault="00337637" w:rsidP="003152E4">
      <w:pPr>
        <w:pStyle w:val="Balk1"/>
        <w:rPr>
          <w:rFonts w:ascii="Times New Roman" w:hAnsi="Times New Roman"/>
        </w:rPr>
      </w:pPr>
      <w:bookmarkStart w:id="52" w:name="_Toc416085171"/>
      <w:bookmarkStart w:id="53" w:name="_Toc529519472"/>
      <w:r w:rsidRPr="00717DCA">
        <w:rPr>
          <w:rFonts w:ascii="Times New Roman" w:hAnsi="Times New Roman"/>
        </w:rPr>
        <w:t>V</w:t>
      </w:r>
      <w:r w:rsidR="008D4E73" w:rsidRPr="00717DCA">
        <w:rPr>
          <w:rFonts w:ascii="Times New Roman" w:hAnsi="Times New Roman"/>
        </w:rPr>
        <w:t>I</w:t>
      </w:r>
      <w:r w:rsidRPr="00717DCA">
        <w:rPr>
          <w:rFonts w:ascii="Times New Roman" w:hAnsi="Times New Roman"/>
        </w:rPr>
        <w:t>. BÖLÜM</w:t>
      </w:r>
      <w:bookmarkEnd w:id="52"/>
      <w:bookmarkEnd w:id="53"/>
      <w:r w:rsidR="008D4E73" w:rsidRPr="00717DCA">
        <w:rPr>
          <w:rFonts w:ascii="Times New Roman" w:hAnsi="Times New Roman"/>
        </w:rPr>
        <w:t>:</w:t>
      </w:r>
      <w:bookmarkStart w:id="54" w:name="_Toc416085172"/>
      <w:bookmarkStart w:id="55" w:name="_Toc529519473"/>
      <w:r w:rsidR="008D4E73" w:rsidRPr="00717DCA">
        <w:rPr>
          <w:rFonts w:ascii="Times New Roman" w:hAnsi="Times New Roman"/>
        </w:rPr>
        <w:t xml:space="preserve"> </w:t>
      </w:r>
      <w:r w:rsidRPr="00717DCA">
        <w:rPr>
          <w:rFonts w:ascii="Times New Roman" w:hAnsi="Times New Roman"/>
        </w:rPr>
        <w:t>İZLEME VE DEĞERLENDİRME</w:t>
      </w:r>
      <w:bookmarkEnd w:id="54"/>
      <w:bookmarkEnd w:id="55"/>
    </w:p>
    <w:p w:rsidR="003152E4" w:rsidRPr="00717DCA" w:rsidRDefault="003152E4" w:rsidP="008D4E73">
      <w:pPr>
        <w:rPr>
          <w:rFonts w:ascii="Times New Roman" w:hAnsi="Times New Roman"/>
        </w:rPr>
      </w:pPr>
      <w:r w:rsidRPr="00717DCA">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rsidR="003152E4" w:rsidRPr="00717DCA" w:rsidRDefault="003152E4" w:rsidP="008D4E73">
      <w:pPr>
        <w:rPr>
          <w:rFonts w:ascii="Times New Roman" w:hAnsi="Times New Roman"/>
        </w:rPr>
      </w:pPr>
      <w:r w:rsidRPr="00717DCA">
        <w:rPr>
          <w:rFonts w:ascii="Times New Roman" w:hAnsi="Times New Roman"/>
        </w:rPr>
        <w:t>Stratejik planın izlenmesinde 6 aylık dönemlerde izleme yapılacak denetim birimleri, il ve ilçe millî eğitim müdürlüğü ve Bakanlık denetim ve kontrollerine hazır halde tutulacaktır.</w:t>
      </w:r>
    </w:p>
    <w:p w:rsidR="003152E4" w:rsidRPr="00717DCA" w:rsidRDefault="003152E4" w:rsidP="008D4E73">
      <w:pPr>
        <w:rPr>
          <w:rFonts w:ascii="Times New Roman" w:hAnsi="Times New Roman"/>
        </w:rPr>
      </w:pPr>
      <w:r w:rsidRPr="00717DCA">
        <w:rPr>
          <w:rFonts w:ascii="Times New Roman" w:hAnsi="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717DCA" w:rsidRDefault="00D41148" w:rsidP="008D4E73">
      <w:pPr>
        <w:rPr>
          <w:rFonts w:ascii="Times New Roman" w:hAnsi="Times New Roman"/>
        </w:rPr>
      </w:pPr>
      <w:r w:rsidRPr="00717DCA">
        <w:rPr>
          <w:rFonts w:ascii="Times New Roman" w:hAnsi="Times New Roman"/>
        </w:rPr>
        <w:br w:type="page"/>
      </w:r>
    </w:p>
    <w:p w:rsidR="00481D63" w:rsidRPr="00717DCA" w:rsidRDefault="00481D63" w:rsidP="008D4E73">
      <w:pPr>
        <w:pStyle w:val="Balk1"/>
        <w:rPr>
          <w:rFonts w:ascii="Times New Roman" w:hAnsi="Times New Roman"/>
        </w:rPr>
      </w:pPr>
      <w:bookmarkStart w:id="56" w:name="_Toc531097548"/>
      <w:r w:rsidRPr="00717DCA">
        <w:rPr>
          <w:rFonts w:ascii="Times New Roman" w:hAnsi="Times New Roman"/>
        </w:rPr>
        <w:lastRenderedPageBreak/>
        <w:t>EKLER:</w:t>
      </w:r>
      <w:bookmarkEnd w:id="56"/>
      <w:r w:rsidRPr="00717DCA">
        <w:rPr>
          <w:rFonts w:ascii="Times New Roman" w:hAnsi="Times New Roman"/>
        </w:rPr>
        <w:t xml:space="preserve"> </w:t>
      </w:r>
    </w:p>
    <w:p w:rsidR="00481D63" w:rsidRDefault="006661B8" w:rsidP="008D4E73">
      <w:pPr>
        <w:rPr>
          <w:rFonts w:cs="Calibri"/>
          <w:b/>
        </w:rPr>
      </w:pPr>
      <w:r w:rsidRPr="00717DCA">
        <w:rPr>
          <w:rFonts w:ascii="Times New Roman" w:hAnsi="Times New Roman"/>
          <w:b/>
        </w:rPr>
        <w:t>Öğretmen, öğrenci ve veli anket örnekleri klasör ekinde olup okullarınızda uygulanarak sonuçlarından paydaş analizi bölümü ve sorun alanların</w:t>
      </w:r>
      <w:r w:rsidRPr="00A47F2F">
        <w:rPr>
          <w:rFonts w:cs="Calibri"/>
          <w:b/>
        </w:rPr>
        <w:t>ın beli</w:t>
      </w:r>
      <w:r w:rsidR="00DE2A3F">
        <w:rPr>
          <w:rFonts w:cs="Calibri"/>
          <w:b/>
        </w:rPr>
        <w:t>rlenmesinde yararlananılacaktır.</w:t>
      </w:r>
    </w:p>
    <w:tbl>
      <w:tblPr>
        <w:tblW w:w="13000" w:type="dxa"/>
        <w:tblInd w:w="55" w:type="dxa"/>
        <w:tblLayout w:type="fixed"/>
        <w:tblCellMar>
          <w:left w:w="70" w:type="dxa"/>
          <w:right w:w="70" w:type="dxa"/>
        </w:tblCellMar>
        <w:tblLook w:val="04A0"/>
      </w:tblPr>
      <w:tblGrid>
        <w:gridCol w:w="820"/>
        <w:gridCol w:w="6566"/>
        <w:gridCol w:w="2268"/>
        <w:gridCol w:w="1226"/>
        <w:gridCol w:w="2120"/>
      </w:tblGrid>
      <w:tr w:rsidR="00787358" w:rsidRPr="00B76AA0" w:rsidTr="000D1AA5">
        <w:trPr>
          <w:trHeight w:val="558"/>
        </w:trPr>
        <w:tc>
          <w:tcPr>
            <w:tcW w:w="108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7358" w:rsidRPr="00B76AA0" w:rsidRDefault="00834359" w:rsidP="000D1AA5">
            <w:pPr>
              <w:spacing w:after="0" w:line="240" w:lineRule="auto"/>
              <w:jc w:val="center"/>
              <w:rPr>
                <w:rFonts w:ascii="Times New Roman" w:hAnsi="Times New Roman"/>
                <w:b/>
                <w:bCs/>
                <w:sz w:val="20"/>
                <w:szCs w:val="20"/>
              </w:rPr>
            </w:pPr>
            <w:r>
              <w:rPr>
                <w:rFonts w:ascii="Times New Roman" w:hAnsi="Times New Roman"/>
                <w:b/>
                <w:bCs/>
                <w:sz w:val="20"/>
                <w:szCs w:val="20"/>
              </w:rPr>
              <w:t>ADİLCEVAZ</w:t>
            </w:r>
            <w:r w:rsidR="00787358" w:rsidRPr="0083361D">
              <w:rPr>
                <w:rFonts w:ascii="Times New Roman" w:hAnsi="Times New Roman"/>
                <w:b/>
                <w:bCs/>
                <w:sz w:val="20"/>
                <w:szCs w:val="20"/>
              </w:rPr>
              <w:t xml:space="preserve"> İLK</w:t>
            </w:r>
            <w:r w:rsidR="00787358" w:rsidRPr="00B76AA0">
              <w:rPr>
                <w:rFonts w:ascii="Times New Roman" w:hAnsi="Times New Roman"/>
                <w:b/>
                <w:bCs/>
                <w:sz w:val="20"/>
                <w:szCs w:val="20"/>
              </w:rPr>
              <w:t>OKULU</w:t>
            </w:r>
          </w:p>
        </w:tc>
        <w:tc>
          <w:tcPr>
            <w:tcW w:w="2120" w:type="dxa"/>
            <w:tcBorders>
              <w:top w:val="single" w:sz="4" w:space="0" w:color="auto"/>
              <w:left w:val="nil"/>
              <w:bottom w:val="single" w:sz="4" w:space="0" w:color="auto"/>
              <w:right w:val="single" w:sz="4" w:space="0" w:color="000000"/>
            </w:tcBorders>
            <w:shd w:val="clear" w:color="auto" w:fill="auto"/>
            <w:noWrap/>
            <w:vAlign w:val="center"/>
            <w:hideMark/>
          </w:tcPr>
          <w:p w:rsidR="00787358" w:rsidRPr="00B76AA0" w:rsidRDefault="00834359" w:rsidP="000D1AA5">
            <w:pPr>
              <w:spacing w:after="0" w:line="240" w:lineRule="auto"/>
              <w:jc w:val="center"/>
              <w:rPr>
                <w:rFonts w:ascii="Times New Roman" w:hAnsi="Times New Roman"/>
                <w:b/>
                <w:bCs/>
                <w:sz w:val="20"/>
                <w:szCs w:val="20"/>
              </w:rPr>
            </w:pPr>
            <w:r>
              <w:rPr>
                <w:rFonts w:ascii="Times New Roman" w:hAnsi="Times New Roman"/>
                <w:b/>
                <w:bCs/>
                <w:sz w:val="20"/>
                <w:szCs w:val="20"/>
              </w:rPr>
              <w:t>STRATEJİK PLANI (2024-2028</w:t>
            </w:r>
            <w:r w:rsidR="00787358" w:rsidRPr="00B76AA0">
              <w:rPr>
                <w:rFonts w:ascii="Times New Roman" w:hAnsi="Times New Roman"/>
                <w:b/>
                <w:bCs/>
                <w:sz w:val="20"/>
                <w:szCs w:val="20"/>
              </w:rPr>
              <w:t>)</w:t>
            </w:r>
          </w:p>
        </w:tc>
      </w:tr>
      <w:tr w:rsidR="00787358" w:rsidRPr="00B76AA0" w:rsidTr="000D1AA5">
        <w:trPr>
          <w:trHeight w:val="269"/>
        </w:trPr>
        <w:tc>
          <w:tcPr>
            <w:tcW w:w="130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 xml:space="preserve">“ İÇ PAYDAŞ ÖĞRENCİ GÖRÜŞ VE DEĞERLENDİRMELERİ” ANKET FORMU                                </w:t>
            </w:r>
          </w:p>
        </w:tc>
      </w:tr>
      <w:tr w:rsidR="00787358" w:rsidRPr="00B76AA0" w:rsidTr="000D1AA5">
        <w:trPr>
          <w:trHeight w:val="276"/>
        </w:trPr>
        <w:tc>
          <w:tcPr>
            <w:tcW w:w="738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 xml:space="preserve">ÖĞRENCİ MEMNUNİYET ANKETİ         </w:t>
            </w:r>
          </w:p>
        </w:tc>
        <w:tc>
          <w:tcPr>
            <w:tcW w:w="56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MEMNUNİYET ANKET SONUCU</w:t>
            </w:r>
          </w:p>
        </w:tc>
      </w:tr>
      <w:tr w:rsidR="00787358" w:rsidRPr="00B76AA0" w:rsidTr="000D1AA5">
        <w:trPr>
          <w:trHeight w:val="230"/>
        </w:trPr>
        <w:tc>
          <w:tcPr>
            <w:tcW w:w="7386" w:type="dxa"/>
            <w:gridSpan w:val="2"/>
            <w:vMerge/>
            <w:tcBorders>
              <w:top w:val="single" w:sz="4" w:space="0" w:color="auto"/>
              <w:left w:val="single" w:sz="4" w:space="0" w:color="auto"/>
              <w:bottom w:val="single" w:sz="4" w:space="0" w:color="000000"/>
              <w:right w:val="single" w:sz="4" w:space="0" w:color="000000"/>
            </w:tcBorders>
            <w:vAlign w:val="center"/>
            <w:hideMark/>
          </w:tcPr>
          <w:p w:rsidR="00787358" w:rsidRPr="00B76AA0" w:rsidRDefault="00787358" w:rsidP="000D1AA5">
            <w:pPr>
              <w:spacing w:after="0" w:line="240" w:lineRule="auto"/>
              <w:rPr>
                <w:rFonts w:ascii="Arial" w:hAnsi="Arial" w:cs="Arial"/>
                <w:b/>
                <w:bCs/>
                <w:sz w:val="20"/>
                <w:szCs w:val="20"/>
              </w:rPr>
            </w:pPr>
          </w:p>
        </w:tc>
        <w:tc>
          <w:tcPr>
            <w:tcW w:w="5614" w:type="dxa"/>
            <w:gridSpan w:val="3"/>
            <w:vMerge/>
            <w:tcBorders>
              <w:top w:val="single" w:sz="4" w:space="0" w:color="auto"/>
              <w:left w:val="single" w:sz="4" w:space="0" w:color="auto"/>
              <w:bottom w:val="single" w:sz="4" w:space="0" w:color="000000"/>
              <w:right w:val="single" w:sz="4" w:space="0" w:color="000000"/>
            </w:tcBorders>
            <w:vAlign w:val="center"/>
            <w:hideMark/>
          </w:tcPr>
          <w:p w:rsidR="00787358" w:rsidRPr="00B76AA0" w:rsidRDefault="00787358" w:rsidP="000D1AA5">
            <w:pPr>
              <w:spacing w:after="0" w:line="240" w:lineRule="auto"/>
              <w:rPr>
                <w:rFonts w:ascii="Arial" w:hAnsi="Arial" w:cs="Arial"/>
                <w:b/>
                <w:bCs/>
                <w:sz w:val="20"/>
                <w:szCs w:val="20"/>
              </w:rPr>
            </w:pPr>
          </w:p>
        </w:tc>
      </w:tr>
      <w:tr w:rsidR="00787358" w:rsidRPr="00B76AA0" w:rsidTr="000D1AA5">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b/>
                <w:bCs/>
                <w:sz w:val="20"/>
                <w:szCs w:val="20"/>
              </w:rPr>
            </w:pPr>
            <w:r w:rsidRPr="00B76AA0">
              <w:rPr>
                <w:rFonts w:ascii="Arial" w:hAnsi="Arial"/>
                <w:b/>
                <w:bCs/>
                <w:sz w:val="20"/>
                <w:szCs w:val="20"/>
              </w:rPr>
              <w:t>SIRA NO</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right"/>
              <w:rPr>
                <w:rFonts w:ascii="Times New Roman" w:hAnsi="Times New Roman"/>
                <w:b/>
                <w:bCs/>
                <w:sz w:val="20"/>
                <w:szCs w:val="20"/>
              </w:rPr>
            </w:pPr>
            <w:r w:rsidRPr="00B76AA0">
              <w:rPr>
                <w:rFonts w:ascii="Times New Roman" w:hAnsi="Times New Roman"/>
                <w:b/>
                <w:bCs/>
                <w:sz w:val="20"/>
                <w:szCs w:val="20"/>
              </w:rPr>
              <w:t>GÖSTERGELER</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Times New Roman" w:hAnsi="Times New Roman"/>
                <w:b/>
                <w:bCs/>
                <w:sz w:val="20"/>
                <w:szCs w:val="20"/>
              </w:rPr>
            </w:pPr>
            <w:r w:rsidRPr="00B76AA0">
              <w:rPr>
                <w:rFonts w:ascii="Times New Roman" w:hAnsi="Times New Roman"/>
                <w:b/>
                <w:bCs/>
                <w:sz w:val="20"/>
                <w:szCs w:val="20"/>
              </w:rPr>
              <w:t>SONUÇ</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Times New Roman" w:hAnsi="Times New Roman"/>
                <w:b/>
                <w:bCs/>
                <w:sz w:val="20"/>
                <w:szCs w:val="20"/>
              </w:rPr>
            </w:pPr>
            <w:r w:rsidRPr="00B76AA0">
              <w:rPr>
                <w:rFonts w:ascii="Times New Roman" w:hAnsi="Times New Roman"/>
                <w:b/>
                <w:bCs/>
                <w:sz w:val="20"/>
                <w:szCs w:val="20"/>
              </w:rPr>
              <w:t>SONUÇ %</w:t>
            </w:r>
          </w:p>
        </w:tc>
      </w:tr>
      <w:tr w:rsidR="00787358" w:rsidRPr="00B76AA0" w:rsidTr="000D1AA5">
        <w:trPr>
          <w:trHeight w:val="2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1</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İhtiyaç duyduğumda okul çalışanlarıyla rahatlıkla görüşebiliyorum.</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4,62</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92,40</w:t>
            </w:r>
          </w:p>
        </w:tc>
      </w:tr>
      <w:tr w:rsidR="00787358" w:rsidRPr="00B76AA0" w:rsidTr="000D1AA5">
        <w:trPr>
          <w:trHeight w:val="2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2</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Okul müdürü ile ihtiyaç duyduğumda rahatlıkla konuşabiliyorum.</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3,94</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78,80</w:t>
            </w:r>
          </w:p>
        </w:tc>
      </w:tr>
      <w:tr w:rsidR="00787358" w:rsidRPr="00B76AA0" w:rsidTr="000D1AA5">
        <w:trPr>
          <w:trHeight w:val="27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3</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Okulun rehberlik servisinden yeterince yararlanabiliyorum.</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3,34</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66,80</w:t>
            </w:r>
          </w:p>
        </w:tc>
      </w:tr>
      <w:tr w:rsidR="00787358" w:rsidRPr="00B76AA0" w:rsidTr="000D1AA5">
        <w:trPr>
          <w:trHeight w:val="13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4</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Okula ilettiğimiz öneri ve isteklerimiz dikkate alınır.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3,54</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70,80</w:t>
            </w:r>
          </w:p>
        </w:tc>
      </w:tr>
      <w:tr w:rsidR="00787358" w:rsidRPr="00B76AA0" w:rsidTr="000D1AA5">
        <w:trPr>
          <w:trHeight w:val="2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5</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Okulda kendimi güvende hissediyorum.</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4,76</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95,20</w:t>
            </w:r>
          </w:p>
        </w:tc>
      </w:tr>
      <w:tr w:rsidR="00787358" w:rsidRPr="00B76AA0" w:rsidTr="000D1AA5">
        <w:trPr>
          <w:trHeight w:val="2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6</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Okulda öğrencilerle ilgili alınan kararlarda bizlerin görüşleri alınır.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3,92</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78,40</w:t>
            </w:r>
          </w:p>
        </w:tc>
      </w:tr>
      <w:tr w:rsidR="00787358" w:rsidRPr="00B76AA0" w:rsidTr="000D1AA5">
        <w:trPr>
          <w:trHeight w:val="26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7</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Öğretmenler yeniliğe açık olarak derslerin işlenişinde çeşitli yöntemler kullanmaktadır.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4,62</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92,40</w:t>
            </w:r>
          </w:p>
        </w:tc>
      </w:tr>
      <w:tr w:rsidR="00787358" w:rsidRPr="00B76AA0" w:rsidTr="000D1AA5">
        <w:trPr>
          <w:trHeight w:val="26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8</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Derslerde konuya göre uygun araç gereçler kullanılmaktadır.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4,40</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88,00</w:t>
            </w:r>
          </w:p>
        </w:tc>
      </w:tr>
      <w:tr w:rsidR="00787358" w:rsidRPr="00B76AA0" w:rsidTr="000D1AA5">
        <w:trPr>
          <w:trHeight w:val="2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9</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Teneffüslerde ihtiyaçlarımı giderebiliyorum.</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4,68</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93,60</w:t>
            </w:r>
          </w:p>
        </w:tc>
      </w:tr>
      <w:tr w:rsidR="00787358" w:rsidRPr="00B76AA0" w:rsidTr="000D1AA5">
        <w:trPr>
          <w:trHeight w:val="42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10</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Okulun içi ve dışı temizdir.</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4,14</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82,80</w:t>
            </w:r>
          </w:p>
        </w:tc>
      </w:tr>
      <w:tr w:rsidR="00787358" w:rsidRPr="00B76AA0" w:rsidTr="000D1AA5">
        <w:trPr>
          <w:trHeight w:val="27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11</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Okulun binası ve diğer fiziki mekanlar yeterlidir.</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4,30</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86,00</w:t>
            </w:r>
          </w:p>
        </w:tc>
      </w:tr>
      <w:tr w:rsidR="00787358" w:rsidRPr="00B76AA0" w:rsidTr="000D1AA5">
        <w:trPr>
          <w:trHeight w:val="2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12</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Okul kantininde satılan malzemeler sağlıklı ve güvenlidir.</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3,32</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66,40</w:t>
            </w:r>
          </w:p>
        </w:tc>
      </w:tr>
      <w:tr w:rsidR="00787358" w:rsidRPr="00B76AA0" w:rsidTr="000D1AA5">
        <w:trPr>
          <w:trHeight w:val="2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b/>
                <w:bCs/>
                <w:sz w:val="20"/>
                <w:szCs w:val="20"/>
              </w:rPr>
            </w:pPr>
            <w:r w:rsidRPr="00B76AA0">
              <w:rPr>
                <w:rFonts w:ascii="Arial" w:hAnsi="Arial" w:cs="Arial"/>
                <w:b/>
                <w:bCs/>
                <w:sz w:val="20"/>
                <w:szCs w:val="20"/>
              </w:rPr>
              <w:t>13</w:t>
            </w:r>
          </w:p>
        </w:tc>
        <w:tc>
          <w:tcPr>
            <w:tcW w:w="6566"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rPr>
                <w:rFonts w:ascii="Arial" w:hAnsi="Arial" w:cs="Arial"/>
                <w:sz w:val="20"/>
                <w:szCs w:val="20"/>
              </w:rPr>
            </w:pPr>
            <w:r w:rsidRPr="00B76AA0">
              <w:rPr>
                <w:rFonts w:ascii="Arial" w:hAnsi="Arial" w:cs="Arial"/>
                <w:sz w:val="20"/>
                <w:szCs w:val="20"/>
              </w:rPr>
              <w:t>Okulumuzda yeterli miktarda sanatsal ve kültürel faaliyetler düzenlenmektedir.</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3,84</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cs="Arial"/>
                <w:sz w:val="20"/>
                <w:szCs w:val="20"/>
              </w:rPr>
            </w:pPr>
            <w:r w:rsidRPr="00B76AA0">
              <w:rPr>
                <w:rFonts w:ascii="Arial" w:hAnsi="Arial" w:cs="Arial"/>
                <w:sz w:val="20"/>
                <w:szCs w:val="20"/>
              </w:rPr>
              <w:t>76,80</w:t>
            </w:r>
          </w:p>
        </w:tc>
      </w:tr>
      <w:tr w:rsidR="00787358" w:rsidRPr="00B76AA0" w:rsidTr="000D1AA5">
        <w:trPr>
          <w:trHeight w:val="567"/>
        </w:trPr>
        <w:tc>
          <w:tcPr>
            <w:tcW w:w="73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87358" w:rsidRPr="00B76AA0" w:rsidRDefault="00787358" w:rsidP="000D1AA5">
            <w:pPr>
              <w:spacing w:after="0" w:line="240" w:lineRule="auto"/>
              <w:jc w:val="right"/>
              <w:rPr>
                <w:rFonts w:ascii="Arial" w:hAnsi="Arial"/>
                <w:b/>
                <w:bCs/>
                <w:sz w:val="20"/>
                <w:szCs w:val="20"/>
              </w:rPr>
            </w:pPr>
            <w:r w:rsidRPr="00B76AA0">
              <w:rPr>
                <w:rFonts w:ascii="Arial" w:hAnsi="Arial"/>
                <w:b/>
                <w:bCs/>
                <w:sz w:val="20"/>
                <w:szCs w:val="20"/>
              </w:rPr>
              <w:t>GENEL DEĞERLENDİRME</w:t>
            </w:r>
          </w:p>
        </w:tc>
        <w:tc>
          <w:tcPr>
            <w:tcW w:w="2268" w:type="dxa"/>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b/>
                <w:bCs/>
                <w:sz w:val="20"/>
                <w:szCs w:val="20"/>
              </w:rPr>
            </w:pPr>
            <w:r w:rsidRPr="00B76AA0">
              <w:rPr>
                <w:rFonts w:ascii="Arial" w:hAnsi="Arial"/>
                <w:b/>
                <w:bCs/>
                <w:sz w:val="20"/>
                <w:szCs w:val="20"/>
              </w:rPr>
              <w:t>4,11</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B76AA0" w:rsidRDefault="00787358" w:rsidP="000D1AA5">
            <w:pPr>
              <w:spacing w:after="0" w:line="240" w:lineRule="auto"/>
              <w:jc w:val="center"/>
              <w:rPr>
                <w:rFonts w:ascii="Arial" w:hAnsi="Arial"/>
                <w:b/>
                <w:bCs/>
                <w:sz w:val="20"/>
                <w:szCs w:val="20"/>
              </w:rPr>
            </w:pPr>
            <w:r w:rsidRPr="00B76AA0">
              <w:rPr>
                <w:rFonts w:ascii="Arial" w:hAnsi="Arial"/>
                <w:b/>
                <w:bCs/>
                <w:sz w:val="20"/>
                <w:szCs w:val="20"/>
              </w:rPr>
              <w:t>82,18</w:t>
            </w:r>
          </w:p>
        </w:tc>
      </w:tr>
      <w:tr w:rsidR="00787358" w:rsidRPr="0083361D" w:rsidTr="000D1AA5">
        <w:trPr>
          <w:trHeight w:val="603"/>
        </w:trPr>
        <w:tc>
          <w:tcPr>
            <w:tcW w:w="7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358" w:rsidRPr="0083361D" w:rsidRDefault="00834359" w:rsidP="000D1AA5">
            <w:pPr>
              <w:spacing w:after="0" w:line="240" w:lineRule="auto"/>
              <w:jc w:val="center"/>
              <w:rPr>
                <w:rFonts w:ascii="Times New Roman" w:hAnsi="Times New Roman"/>
                <w:b/>
                <w:bCs/>
                <w:sz w:val="20"/>
                <w:szCs w:val="20"/>
              </w:rPr>
            </w:pPr>
            <w:r>
              <w:rPr>
                <w:rFonts w:ascii="Times New Roman" w:hAnsi="Times New Roman"/>
                <w:b/>
                <w:bCs/>
                <w:sz w:val="20"/>
                <w:szCs w:val="20"/>
              </w:rPr>
              <w:t>ADİLCEVAZ</w:t>
            </w:r>
            <w:r w:rsidR="00787358" w:rsidRPr="0083361D">
              <w:rPr>
                <w:rFonts w:ascii="Times New Roman" w:hAnsi="Times New Roman"/>
                <w:b/>
                <w:bCs/>
                <w:sz w:val="20"/>
                <w:szCs w:val="20"/>
              </w:rPr>
              <w:t xml:space="preserve"> İLK</w:t>
            </w:r>
            <w:r w:rsidR="00787358" w:rsidRPr="00B76AA0">
              <w:rPr>
                <w:rFonts w:ascii="Times New Roman" w:hAnsi="Times New Roman"/>
                <w:b/>
                <w:bCs/>
                <w:sz w:val="20"/>
                <w:szCs w:val="20"/>
              </w:rPr>
              <w:t>OKULU</w:t>
            </w:r>
          </w:p>
        </w:tc>
        <w:tc>
          <w:tcPr>
            <w:tcW w:w="5614" w:type="dxa"/>
            <w:gridSpan w:val="3"/>
            <w:tcBorders>
              <w:top w:val="single" w:sz="4" w:space="0" w:color="auto"/>
              <w:left w:val="nil"/>
              <w:bottom w:val="single" w:sz="4" w:space="0" w:color="auto"/>
              <w:right w:val="single" w:sz="4" w:space="0" w:color="auto"/>
            </w:tcBorders>
            <w:shd w:val="clear" w:color="auto" w:fill="auto"/>
            <w:noWrap/>
            <w:vAlign w:val="center"/>
            <w:hideMark/>
          </w:tcPr>
          <w:p w:rsidR="00787358" w:rsidRPr="0083361D" w:rsidRDefault="00834359" w:rsidP="000D1AA5">
            <w:pPr>
              <w:spacing w:after="0" w:line="240" w:lineRule="auto"/>
              <w:jc w:val="center"/>
              <w:rPr>
                <w:rFonts w:ascii="Times New Roman" w:hAnsi="Times New Roman"/>
                <w:b/>
                <w:bCs/>
                <w:sz w:val="20"/>
                <w:szCs w:val="20"/>
              </w:rPr>
            </w:pPr>
            <w:r>
              <w:rPr>
                <w:rFonts w:ascii="Times New Roman" w:hAnsi="Times New Roman"/>
                <w:b/>
                <w:bCs/>
                <w:sz w:val="20"/>
                <w:szCs w:val="20"/>
              </w:rPr>
              <w:t>STRATEJİK PLANI (2024-2028</w:t>
            </w:r>
            <w:r w:rsidR="00787358" w:rsidRPr="0083361D">
              <w:rPr>
                <w:rFonts w:ascii="Times New Roman" w:hAnsi="Times New Roman"/>
                <w:b/>
                <w:bCs/>
                <w:sz w:val="20"/>
                <w:szCs w:val="20"/>
              </w:rPr>
              <w:t>)</w:t>
            </w:r>
          </w:p>
        </w:tc>
      </w:tr>
      <w:tr w:rsidR="00787358" w:rsidRPr="0083361D" w:rsidTr="000D1AA5">
        <w:trPr>
          <w:trHeight w:val="276"/>
        </w:trPr>
        <w:tc>
          <w:tcPr>
            <w:tcW w:w="7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 xml:space="preserve">   “ İÇ PAYDAŞ ÖĞRETMEN GÖRÜŞ VE DEĞERLENDİRMELERİ” ANKET </w:t>
            </w:r>
            <w:r w:rsidRPr="0083361D">
              <w:rPr>
                <w:rFonts w:ascii="Arial" w:hAnsi="Arial" w:cs="Arial"/>
                <w:b/>
                <w:bCs/>
                <w:sz w:val="20"/>
                <w:szCs w:val="20"/>
              </w:rPr>
              <w:lastRenderedPageBreak/>
              <w:t xml:space="preserve">FORMU  </w:t>
            </w:r>
          </w:p>
        </w:tc>
        <w:tc>
          <w:tcPr>
            <w:tcW w:w="56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lastRenderedPageBreak/>
              <w:t>ANKET SONUCU</w:t>
            </w:r>
          </w:p>
        </w:tc>
      </w:tr>
      <w:tr w:rsidR="00787358" w:rsidRPr="0083361D" w:rsidTr="000D1AA5">
        <w:trPr>
          <w:trHeight w:val="274"/>
        </w:trPr>
        <w:tc>
          <w:tcPr>
            <w:tcW w:w="7386" w:type="dxa"/>
            <w:gridSpan w:val="2"/>
            <w:vMerge/>
            <w:tcBorders>
              <w:top w:val="single" w:sz="4" w:space="0" w:color="auto"/>
              <w:left w:val="single" w:sz="4" w:space="0" w:color="auto"/>
              <w:bottom w:val="single" w:sz="4" w:space="0" w:color="auto"/>
              <w:right w:val="single" w:sz="4" w:space="0" w:color="auto"/>
            </w:tcBorders>
            <w:vAlign w:val="center"/>
            <w:hideMark/>
          </w:tcPr>
          <w:p w:rsidR="00787358" w:rsidRPr="0083361D" w:rsidRDefault="00787358" w:rsidP="000D1AA5">
            <w:pPr>
              <w:spacing w:after="0" w:line="240" w:lineRule="auto"/>
              <w:rPr>
                <w:rFonts w:ascii="Arial" w:hAnsi="Arial" w:cs="Arial"/>
                <w:b/>
                <w:bCs/>
                <w:sz w:val="20"/>
                <w:szCs w:val="20"/>
              </w:rPr>
            </w:pPr>
          </w:p>
        </w:tc>
        <w:tc>
          <w:tcPr>
            <w:tcW w:w="5614" w:type="dxa"/>
            <w:gridSpan w:val="3"/>
            <w:vMerge/>
            <w:tcBorders>
              <w:top w:val="single" w:sz="4" w:space="0" w:color="auto"/>
              <w:left w:val="single" w:sz="4" w:space="0" w:color="auto"/>
              <w:bottom w:val="single" w:sz="4" w:space="0" w:color="auto"/>
              <w:right w:val="single" w:sz="4" w:space="0" w:color="auto"/>
            </w:tcBorders>
            <w:vAlign w:val="center"/>
            <w:hideMark/>
          </w:tcPr>
          <w:p w:rsidR="00787358" w:rsidRPr="0083361D" w:rsidRDefault="00787358" w:rsidP="000D1AA5">
            <w:pPr>
              <w:spacing w:after="0" w:line="240" w:lineRule="auto"/>
              <w:rPr>
                <w:rFonts w:ascii="Arial" w:hAnsi="Arial" w:cs="Arial"/>
                <w:b/>
                <w:bCs/>
                <w:sz w:val="20"/>
                <w:szCs w:val="20"/>
              </w:rPr>
            </w:pPr>
          </w:p>
        </w:tc>
      </w:tr>
      <w:tr w:rsidR="00787358" w:rsidRPr="0083361D" w:rsidTr="000D1AA5">
        <w:trPr>
          <w:trHeight w:val="2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b/>
                <w:bCs/>
                <w:sz w:val="20"/>
                <w:szCs w:val="20"/>
              </w:rPr>
            </w:pPr>
            <w:r w:rsidRPr="0083361D">
              <w:rPr>
                <w:rFonts w:ascii="Arial" w:hAnsi="Arial"/>
                <w:b/>
                <w:bCs/>
                <w:sz w:val="20"/>
                <w:szCs w:val="20"/>
              </w:rPr>
              <w:lastRenderedPageBreak/>
              <w:t>SIRA NO</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right"/>
              <w:rPr>
                <w:rFonts w:ascii="Times New Roman" w:hAnsi="Times New Roman"/>
                <w:b/>
                <w:bCs/>
                <w:sz w:val="20"/>
                <w:szCs w:val="20"/>
              </w:rPr>
            </w:pPr>
            <w:r w:rsidRPr="0083361D">
              <w:rPr>
                <w:rFonts w:ascii="Times New Roman" w:hAnsi="Times New Roman"/>
                <w:b/>
                <w:bCs/>
                <w:sz w:val="20"/>
                <w:szCs w:val="20"/>
              </w:rPr>
              <w:t>GÖSTERGELER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Times New Roman" w:hAnsi="Times New Roman"/>
                <w:b/>
                <w:bCs/>
                <w:sz w:val="20"/>
                <w:szCs w:val="20"/>
              </w:rPr>
            </w:pPr>
            <w:r w:rsidRPr="0083361D">
              <w:rPr>
                <w:rFonts w:ascii="Times New Roman" w:hAnsi="Times New Roman"/>
                <w:b/>
                <w:bCs/>
                <w:sz w:val="20"/>
                <w:szCs w:val="20"/>
              </w:rPr>
              <w:t>SONUÇ</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Times New Roman" w:hAnsi="Times New Roman"/>
                <w:b/>
                <w:bCs/>
                <w:sz w:val="20"/>
                <w:szCs w:val="20"/>
              </w:rPr>
            </w:pPr>
            <w:r w:rsidRPr="0083361D">
              <w:rPr>
                <w:rFonts w:ascii="Times New Roman" w:hAnsi="Times New Roman"/>
                <w:b/>
                <w:bCs/>
                <w:sz w:val="20"/>
                <w:szCs w:val="20"/>
              </w:rPr>
              <w:t>SONUÇ %</w:t>
            </w:r>
          </w:p>
        </w:tc>
      </w:tr>
      <w:tr w:rsidR="00787358" w:rsidRPr="0083361D" w:rsidTr="000D1AA5">
        <w:trPr>
          <w:trHeight w:val="8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1</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Okulumuzda alınan kararlar, çalışanların katılımıyla alınır.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4,42</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88,33</w:t>
            </w:r>
          </w:p>
        </w:tc>
      </w:tr>
      <w:tr w:rsidR="00787358" w:rsidRPr="0083361D" w:rsidTr="000D1AA5">
        <w:trPr>
          <w:trHeight w:val="1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2</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Kurumdaki tüm duyurular çalışanlara zamanında iletilir.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4,92</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98,33</w:t>
            </w:r>
          </w:p>
        </w:tc>
      </w:tr>
      <w:tr w:rsidR="00787358" w:rsidRPr="0083361D" w:rsidTr="000D1AA5">
        <w:trPr>
          <w:trHeight w:val="1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3</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Her türlü ödüllendirmede adil olma, tarafsızlık ve objektiflik esastır.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4,42</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88,33</w:t>
            </w:r>
          </w:p>
        </w:tc>
      </w:tr>
      <w:tr w:rsidR="00787358" w:rsidRPr="0083361D" w:rsidTr="000D1AA5">
        <w:trPr>
          <w:trHeight w:val="22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4</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Kendimi, okulun değerli bir üyesi olarak görürüm.</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4,58</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91,67</w:t>
            </w:r>
          </w:p>
        </w:tc>
      </w:tr>
      <w:tr w:rsidR="00787358" w:rsidRPr="0083361D" w:rsidTr="000D1AA5">
        <w:trPr>
          <w:trHeight w:val="12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5</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Çalıştığım okul bana kendimi geliştirme imkânı tanımaktadır.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4,17</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83,33</w:t>
            </w:r>
          </w:p>
        </w:tc>
      </w:tr>
      <w:tr w:rsidR="00787358" w:rsidRPr="0083361D" w:rsidTr="000D1AA5">
        <w:trPr>
          <w:trHeight w:val="1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6</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Okul, teknik araç ve gereç yönünden yeterli donanıma sahiptir.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2,92</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58,33</w:t>
            </w:r>
          </w:p>
        </w:tc>
      </w:tr>
      <w:tr w:rsidR="00787358" w:rsidRPr="0083361D" w:rsidTr="000D1AA5">
        <w:trPr>
          <w:trHeight w:val="20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7</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Okulda çalışanlara yönelik sosyal ve kültürel faaliyetler düzenlenir.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3,83</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76,67</w:t>
            </w:r>
          </w:p>
        </w:tc>
      </w:tr>
      <w:tr w:rsidR="00787358" w:rsidRPr="0083361D" w:rsidTr="000D1AA5">
        <w:trPr>
          <w:trHeight w:val="11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8</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Okulda öğretmenler arasında ayrım yapılmamaktadır.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4,50</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90,00</w:t>
            </w:r>
          </w:p>
        </w:tc>
      </w:tr>
      <w:tr w:rsidR="00787358" w:rsidRPr="0083361D" w:rsidTr="000D1AA5">
        <w:trPr>
          <w:trHeight w:val="15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9</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Okulumuzda yerelde ve toplum üzerinde olumlu etki bırakacak çalışmalar yapmaktadır.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4,58</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91,67</w:t>
            </w:r>
          </w:p>
        </w:tc>
      </w:tr>
      <w:tr w:rsidR="00787358" w:rsidRPr="0083361D" w:rsidTr="000D1AA5">
        <w:trPr>
          <w:trHeight w:val="10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10</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Yöneticilerimiz, yaratıcı ve yenilikçi düşüncelerin üretilmesini teşvik etmektedir.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4,42</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88,33</w:t>
            </w:r>
          </w:p>
        </w:tc>
      </w:tr>
      <w:tr w:rsidR="00787358" w:rsidRPr="0083361D" w:rsidTr="000D1AA5">
        <w:trPr>
          <w:trHeight w:val="19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11</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Yöneticiler, okulun vizyonunu, stratejilerini, iyileştirmeye açık alanlarını vs. çalışanlarla paylaşır.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4,67</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93,33</w:t>
            </w:r>
          </w:p>
        </w:tc>
      </w:tr>
      <w:tr w:rsidR="00787358" w:rsidRPr="0083361D" w:rsidTr="000D1AA5">
        <w:trPr>
          <w:trHeight w:val="1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12</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Okulumuzda sadece öğretmenlerin kullanımına tahsis edilmiş yerler yeterlidir.</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4,17</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83,33</w:t>
            </w:r>
          </w:p>
        </w:tc>
      </w:tr>
      <w:tr w:rsidR="00787358" w:rsidRPr="0083361D" w:rsidTr="000D1AA5">
        <w:trPr>
          <w:trHeight w:val="39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b/>
                <w:bCs/>
                <w:sz w:val="20"/>
                <w:szCs w:val="20"/>
              </w:rPr>
            </w:pPr>
            <w:r w:rsidRPr="0083361D">
              <w:rPr>
                <w:rFonts w:ascii="Arial" w:hAnsi="Arial" w:cs="Arial"/>
                <w:b/>
                <w:bCs/>
                <w:sz w:val="20"/>
                <w:szCs w:val="20"/>
              </w:rPr>
              <w:t>13</w:t>
            </w:r>
          </w:p>
        </w:tc>
        <w:tc>
          <w:tcPr>
            <w:tcW w:w="6566"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rPr>
                <w:rFonts w:ascii="Arial" w:hAnsi="Arial" w:cs="Arial"/>
                <w:sz w:val="20"/>
                <w:szCs w:val="20"/>
              </w:rPr>
            </w:pPr>
            <w:r w:rsidRPr="0083361D">
              <w:rPr>
                <w:rFonts w:ascii="Arial" w:hAnsi="Arial" w:cs="Arial"/>
                <w:sz w:val="20"/>
                <w:szCs w:val="20"/>
              </w:rPr>
              <w:t>Alanıma ilişkin yenilik ve gelişmeleri takip eder ve kendimi güncellerim.</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4,25</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cs="Arial"/>
                <w:sz w:val="20"/>
                <w:szCs w:val="20"/>
              </w:rPr>
            </w:pPr>
            <w:r w:rsidRPr="0083361D">
              <w:rPr>
                <w:rFonts w:ascii="Arial" w:hAnsi="Arial" w:cs="Arial"/>
                <w:sz w:val="20"/>
                <w:szCs w:val="20"/>
              </w:rPr>
              <w:t>85,00</w:t>
            </w:r>
          </w:p>
        </w:tc>
      </w:tr>
      <w:tr w:rsidR="00787358" w:rsidRPr="0083361D" w:rsidTr="000D1AA5">
        <w:trPr>
          <w:trHeight w:val="593"/>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right"/>
              <w:rPr>
                <w:rFonts w:ascii="Arial" w:hAnsi="Arial"/>
                <w:b/>
                <w:bCs/>
                <w:sz w:val="20"/>
                <w:szCs w:val="20"/>
              </w:rPr>
            </w:pPr>
            <w:r w:rsidRPr="0083361D">
              <w:rPr>
                <w:rFonts w:ascii="Arial" w:hAnsi="Arial"/>
                <w:b/>
                <w:bCs/>
                <w:sz w:val="20"/>
                <w:szCs w:val="20"/>
              </w:rPr>
              <w:t>GENEL DEĞERLENDİRME</w:t>
            </w:r>
          </w:p>
        </w:tc>
        <w:tc>
          <w:tcPr>
            <w:tcW w:w="2268" w:type="dxa"/>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b/>
                <w:bCs/>
                <w:sz w:val="20"/>
                <w:szCs w:val="20"/>
              </w:rPr>
            </w:pPr>
            <w:r w:rsidRPr="0083361D">
              <w:rPr>
                <w:rFonts w:ascii="Arial" w:hAnsi="Arial"/>
                <w:b/>
                <w:bCs/>
                <w:sz w:val="20"/>
                <w:szCs w:val="20"/>
              </w:rPr>
              <w:t>4,29</w:t>
            </w:r>
          </w:p>
        </w:tc>
        <w:tc>
          <w:tcPr>
            <w:tcW w:w="3346" w:type="dxa"/>
            <w:gridSpan w:val="2"/>
            <w:tcBorders>
              <w:top w:val="nil"/>
              <w:left w:val="nil"/>
              <w:bottom w:val="single" w:sz="4" w:space="0" w:color="auto"/>
              <w:right w:val="single" w:sz="4" w:space="0" w:color="auto"/>
            </w:tcBorders>
            <w:shd w:val="clear" w:color="auto" w:fill="auto"/>
            <w:vAlign w:val="center"/>
            <w:hideMark/>
          </w:tcPr>
          <w:p w:rsidR="00787358" w:rsidRPr="0083361D" w:rsidRDefault="00787358" w:rsidP="000D1AA5">
            <w:pPr>
              <w:spacing w:after="0" w:line="240" w:lineRule="auto"/>
              <w:jc w:val="center"/>
              <w:rPr>
                <w:rFonts w:ascii="Arial" w:hAnsi="Arial"/>
                <w:b/>
                <w:bCs/>
                <w:sz w:val="20"/>
                <w:szCs w:val="20"/>
              </w:rPr>
            </w:pPr>
            <w:r w:rsidRPr="0083361D">
              <w:rPr>
                <w:rFonts w:ascii="Arial" w:hAnsi="Arial"/>
                <w:b/>
                <w:bCs/>
                <w:sz w:val="20"/>
                <w:szCs w:val="20"/>
              </w:rPr>
              <w:t>85,90</w:t>
            </w:r>
          </w:p>
        </w:tc>
      </w:tr>
    </w:tbl>
    <w:p w:rsidR="00787358" w:rsidRDefault="00787358" w:rsidP="008D4E73">
      <w:pPr>
        <w:rPr>
          <w:rFonts w:cs="Calibri"/>
          <w:b/>
        </w:rPr>
      </w:pPr>
    </w:p>
    <w:p w:rsidR="00787358" w:rsidRDefault="00787358" w:rsidP="008D4E73">
      <w:pPr>
        <w:rPr>
          <w:rFonts w:cs="Calibri"/>
          <w:b/>
        </w:rPr>
      </w:pPr>
    </w:p>
    <w:p w:rsidR="00787358" w:rsidRDefault="00787358" w:rsidP="008D4E73">
      <w:pPr>
        <w:rPr>
          <w:rFonts w:cs="Calibri"/>
          <w:b/>
        </w:rPr>
      </w:pPr>
    </w:p>
    <w:p w:rsidR="00CA4AB9" w:rsidRDefault="00CA4AB9" w:rsidP="008D4E73">
      <w:pPr>
        <w:rPr>
          <w:rFonts w:cs="Calibri"/>
          <w:b/>
        </w:rPr>
      </w:pPr>
    </w:p>
    <w:p w:rsidR="00787358" w:rsidRDefault="00787358" w:rsidP="008D4E73">
      <w:pPr>
        <w:rPr>
          <w:rFonts w:cs="Calibri"/>
          <w:b/>
        </w:rPr>
      </w:pPr>
    </w:p>
    <w:p w:rsidR="00787358" w:rsidRDefault="00787358" w:rsidP="008D4E73">
      <w:pPr>
        <w:rPr>
          <w:rFonts w:cs="Calibri"/>
          <w:b/>
        </w:rPr>
      </w:pPr>
    </w:p>
    <w:tbl>
      <w:tblPr>
        <w:tblW w:w="13056" w:type="dxa"/>
        <w:tblInd w:w="55" w:type="dxa"/>
        <w:tblLayout w:type="fixed"/>
        <w:tblCellMar>
          <w:left w:w="70" w:type="dxa"/>
          <w:right w:w="70" w:type="dxa"/>
        </w:tblCellMar>
        <w:tblLook w:val="04A0"/>
      </w:tblPr>
      <w:tblGrid>
        <w:gridCol w:w="820"/>
        <w:gridCol w:w="6566"/>
        <w:gridCol w:w="2268"/>
        <w:gridCol w:w="1226"/>
        <w:gridCol w:w="2176"/>
      </w:tblGrid>
      <w:tr w:rsidR="00787358" w:rsidRPr="009B54E6" w:rsidTr="000D1AA5">
        <w:trPr>
          <w:trHeight w:val="369"/>
        </w:trPr>
        <w:tc>
          <w:tcPr>
            <w:tcW w:w="10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358" w:rsidRPr="009B54E6" w:rsidRDefault="00787358" w:rsidP="000D1AA5">
            <w:pPr>
              <w:spacing w:after="0" w:line="240" w:lineRule="auto"/>
              <w:jc w:val="center"/>
              <w:rPr>
                <w:rFonts w:ascii="Times New Roman" w:hAnsi="Times New Roman"/>
                <w:b/>
                <w:bCs/>
                <w:sz w:val="20"/>
                <w:szCs w:val="20"/>
              </w:rPr>
            </w:pPr>
            <w:r>
              <w:rPr>
                <w:rFonts w:ascii="Times New Roman" w:hAnsi="Times New Roman"/>
                <w:b/>
                <w:bCs/>
                <w:sz w:val="20"/>
                <w:szCs w:val="20"/>
              </w:rPr>
              <w:t>ATATÜRK</w:t>
            </w:r>
            <w:r w:rsidRPr="009B54E6">
              <w:rPr>
                <w:rFonts w:ascii="Times New Roman" w:hAnsi="Times New Roman"/>
                <w:b/>
                <w:bCs/>
                <w:sz w:val="20"/>
                <w:szCs w:val="20"/>
              </w:rPr>
              <w:t xml:space="preserve"> İLK</w:t>
            </w:r>
            <w:r w:rsidRPr="00B76AA0">
              <w:rPr>
                <w:rFonts w:ascii="Times New Roman" w:hAnsi="Times New Roman"/>
                <w:b/>
                <w:bCs/>
                <w:sz w:val="20"/>
                <w:szCs w:val="20"/>
              </w:rPr>
              <w:t>OKULU</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rsidR="00787358" w:rsidRPr="009B54E6" w:rsidRDefault="00834359" w:rsidP="000D1AA5">
            <w:pPr>
              <w:spacing w:after="0" w:line="240" w:lineRule="auto"/>
              <w:jc w:val="center"/>
              <w:rPr>
                <w:rFonts w:ascii="Times New Roman" w:hAnsi="Times New Roman"/>
                <w:b/>
                <w:bCs/>
                <w:sz w:val="20"/>
                <w:szCs w:val="20"/>
              </w:rPr>
            </w:pPr>
            <w:r>
              <w:rPr>
                <w:rFonts w:ascii="Times New Roman" w:hAnsi="Times New Roman"/>
                <w:b/>
                <w:bCs/>
                <w:sz w:val="20"/>
                <w:szCs w:val="20"/>
              </w:rPr>
              <w:t>STRATEJİK PLANI (2024-2028</w:t>
            </w:r>
            <w:r w:rsidR="00787358" w:rsidRPr="009B54E6">
              <w:rPr>
                <w:rFonts w:ascii="Times New Roman" w:hAnsi="Times New Roman"/>
                <w:b/>
                <w:bCs/>
                <w:sz w:val="20"/>
                <w:szCs w:val="20"/>
              </w:rPr>
              <w:t>)</w:t>
            </w:r>
          </w:p>
        </w:tc>
      </w:tr>
      <w:tr w:rsidR="00787358" w:rsidRPr="009B54E6" w:rsidTr="000D1AA5">
        <w:trPr>
          <w:trHeight w:val="318"/>
        </w:trPr>
        <w:tc>
          <w:tcPr>
            <w:tcW w:w="130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 xml:space="preserve">“ İÇ PAYDAŞ VELİ GÖRÜŞ VE DEĞERLENDİRMELERİ” ANKET FORMU                                </w:t>
            </w:r>
          </w:p>
        </w:tc>
      </w:tr>
      <w:tr w:rsidR="00787358" w:rsidRPr="009B54E6" w:rsidTr="000D1AA5">
        <w:trPr>
          <w:trHeight w:val="276"/>
        </w:trPr>
        <w:tc>
          <w:tcPr>
            <w:tcW w:w="7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lastRenderedPageBreak/>
              <w:t xml:space="preserve">VELİ MEMNUNİYET ANKETİ         </w:t>
            </w:r>
          </w:p>
        </w:tc>
        <w:tc>
          <w:tcPr>
            <w:tcW w:w="567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MEMNUNİYET ANKET SONUCU</w:t>
            </w:r>
          </w:p>
        </w:tc>
      </w:tr>
      <w:tr w:rsidR="00787358" w:rsidRPr="009B54E6" w:rsidTr="000D1AA5">
        <w:trPr>
          <w:trHeight w:val="230"/>
        </w:trPr>
        <w:tc>
          <w:tcPr>
            <w:tcW w:w="7386" w:type="dxa"/>
            <w:gridSpan w:val="2"/>
            <w:vMerge/>
            <w:tcBorders>
              <w:top w:val="single" w:sz="4" w:space="0" w:color="auto"/>
              <w:left w:val="single" w:sz="4" w:space="0" w:color="auto"/>
              <w:bottom w:val="single" w:sz="4" w:space="0" w:color="auto"/>
              <w:right w:val="single" w:sz="4" w:space="0" w:color="auto"/>
            </w:tcBorders>
            <w:vAlign w:val="center"/>
            <w:hideMark/>
          </w:tcPr>
          <w:p w:rsidR="00787358" w:rsidRPr="009B54E6" w:rsidRDefault="00787358" w:rsidP="000D1AA5">
            <w:pPr>
              <w:spacing w:after="0" w:line="240" w:lineRule="auto"/>
              <w:rPr>
                <w:rFonts w:ascii="Arial" w:hAnsi="Arial" w:cs="Arial"/>
                <w:b/>
                <w:bCs/>
                <w:sz w:val="20"/>
                <w:szCs w:val="20"/>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787358" w:rsidRPr="009B54E6" w:rsidRDefault="00787358" w:rsidP="000D1AA5">
            <w:pPr>
              <w:spacing w:after="0" w:line="240" w:lineRule="auto"/>
              <w:rPr>
                <w:rFonts w:ascii="Arial" w:hAnsi="Arial" w:cs="Arial"/>
                <w:b/>
                <w:bCs/>
                <w:sz w:val="20"/>
                <w:szCs w:val="20"/>
              </w:rPr>
            </w:pPr>
          </w:p>
        </w:tc>
      </w:tr>
      <w:tr w:rsidR="00787358" w:rsidRPr="009B54E6" w:rsidTr="000D1AA5">
        <w:trPr>
          <w:trHeight w:val="31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b/>
                <w:bCs/>
                <w:sz w:val="20"/>
                <w:szCs w:val="20"/>
              </w:rPr>
            </w:pPr>
            <w:r w:rsidRPr="009B54E6">
              <w:rPr>
                <w:rFonts w:ascii="Arial" w:hAnsi="Arial"/>
                <w:b/>
                <w:bCs/>
                <w:sz w:val="20"/>
                <w:szCs w:val="20"/>
              </w:rPr>
              <w:t>SIRA NO</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right"/>
              <w:rPr>
                <w:rFonts w:ascii="Times New Roman" w:hAnsi="Times New Roman"/>
                <w:b/>
                <w:bCs/>
                <w:sz w:val="20"/>
                <w:szCs w:val="20"/>
              </w:rPr>
            </w:pPr>
            <w:r w:rsidRPr="009B54E6">
              <w:rPr>
                <w:rFonts w:ascii="Times New Roman" w:hAnsi="Times New Roman"/>
                <w:b/>
                <w:bCs/>
                <w:sz w:val="20"/>
                <w:szCs w:val="20"/>
              </w:rPr>
              <w:t>GÖSTERGELER</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Times New Roman" w:hAnsi="Times New Roman"/>
                <w:b/>
                <w:bCs/>
                <w:sz w:val="20"/>
                <w:szCs w:val="20"/>
              </w:rPr>
            </w:pPr>
            <w:r w:rsidRPr="009B54E6">
              <w:rPr>
                <w:rFonts w:ascii="Times New Roman" w:hAnsi="Times New Roman"/>
                <w:b/>
                <w:bCs/>
                <w:sz w:val="20"/>
                <w:szCs w:val="20"/>
              </w:rPr>
              <w:t>SONUÇ</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Times New Roman" w:hAnsi="Times New Roman"/>
                <w:b/>
                <w:bCs/>
                <w:sz w:val="20"/>
                <w:szCs w:val="20"/>
              </w:rPr>
            </w:pPr>
            <w:r w:rsidRPr="009B54E6">
              <w:rPr>
                <w:rFonts w:ascii="Times New Roman" w:hAnsi="Times New Roman"/>
                <w:b/>
                <w:bCs/>
                <w:sz w:val="20"/>
                <w:szCs w:val="20"/>
              </w:rPr>
              <w:t>SONUÇ %</w:t>
            </w:r>
          </w:p>
        </w:tc>
      </w:tr>
      <w:tr w:rsidR="00787358" w:rsidRPr="009B54E6" w:rsidTr="000D1AA5">
        <w:trPr>
          <w:trHeight w:val="12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1</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İhtiyaç duyduğumda okul çalışanlarıyla rahatlıkla görüşebiliyorum.</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4,42</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88,36</w:t>
            </w:r>
          </w:p>
        </w:tc>
      </w:tr>
      <w:tr w:rsidR="00787358" w:rsidRPr="009B54E6" w:rsidTr="000D1AA5">
        <w:trPr>
          <w:trHeight w:val="31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2</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 xml:space="preserve">Bizi ilgilendiren okul duyurularını zamanında öğreniyorum. </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4,45</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89,09</w:t>
            </w:r>
          </w:p>
        </w:tc>
      </w:tr>
      <w:tr w:rsidR="00787358" w:rsidRPr="009B54E6" w:rsidTr="000D1AA5">
        <w:trPr>
          <w:trHeight w:val="1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3</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Öğrencimle ilgili konularda okulda rehberlik hizmeti alabiliyorum.</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3,40</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68,00</w:t>
            </w:r>
          </w:p>
        </w:tc>
      </w:tr>
      <w:tr w:rsidR="00787358" w:rsidRPr="009B54E6" w:rsidTr="000D1AA5">
        <w:trPr>
          <w:trHeight w:val="3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4</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 xml:space="preserve">Okula ilettiğim istek ve şikayetlerim dikkate alınıyor. </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3,89</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77,82</w:t>
            </w:r>
          </w:p>
        </w:tc>
      </w:tr>
      <w:tr w:rsidR="00787358" w:rsidRPr="009B54E6" w:rsidTr="000D1AA5">
        <w:trPr>
          <w:trHeight w:val="26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5</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Öğretmenler yeniliğe açık olarak derslerin işlenişinde çeşitli yöntemler kullanmaktadır.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4,35</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86,91</w:t>
            </w:r>
          </w:p>
        </w:tc>
      </w:tr>
      <w:tr w:rsidR="00787358" w:rsidRPr="009B54E6" w:rsidTr="000D1AA5">
        <w:trPr>
          <w:trHeight w:val="9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6</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 xml:space="preserve">Okulda yabancı kişilere karşı güvenlik önlemleri alınmaktadır. </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4,18</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83,64</w:t>
            </w:r>
          </w:p>
        </w:tc>
      </w:tr>
      <w:tr w:rsidR="00787358" w:rsidRPr="009B54E6" w:rsidTr="000D1AA5">
        <w:trPr>
          <w:trHeight w:val="13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7</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 xml:space="preserve">Okulda bizleri ilgilendiren kararlarda görüşlerimiz dikkate alınır. </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4,35</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86,91</w:t>
            </w:r>
          </w:p>
        </w:tc>
      </w:tr>
      <w:tr w:rsidR="00787358" w:rsidRPr="009B54E6" w:rsidTr="000D1AA5">
        <w:trPr>
          <w:trHeight w:val="1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8</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E-Okul Veli Bilgilendirme Sistemi ile okulun internet sayfasını düzenli olarak takip ediyorum.</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3,64</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72,73</w:t>
            </w:r>
          </w:p>
        </w:tc>
      </w:tr>
      <w:tr w:rsidR="00787358" w:rsidRPr="009B54E6" w:rsidTr="000D1AA5">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9</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Çocuğumun okulunu sevdiğini ve öğretmenleriyle iyi anlaştığını düşünüyorum.</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4,67</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93,45</w:t>
            </w:r>
          </w:p>
        </w:tc>
      </w:tr>
      <w:tr w:rsidR="00787358" w:rsidRPr="009B54E6" w:rsidTr="000D1AA5">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10</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Okul, teknik araç ve gereç yönünden yeterli donanıma sahiptir.</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3,55</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70,91</w:t>
            </w:r>
          </w:p>
        </w:tc>
      </w:tr>
      <w:tr w:rsidR="00787358" w:rsidRPr="009B54E6" w:rsidTr="000D1AA5">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11</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Okul her zaman temiz ve bakımlıdır.</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4,55</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90,91</w:t>
            </w:r>
          </w:p>
        </w:tc>
      </w:tr>
      <w:tr w:rsidR="00787358" w:rsidRPr="009B54E6" w:rsidTr="000D1AA5">
        <w:trPr>
          <w:trHeight w:val="17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12</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Okulun binası ve diğer fiziki mekanlar yeterlidir.</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3,78</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75,64</w:t>
            </w:r>
          </w:p>
        </w:tc>
      </w:tr>
      <w:tr w:rsidR="00787358" w:rsidRPr="009B54E6" w:rsidTr="000D1AA5">
        <w:trPr>
          <w:trHeight w:val="2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b/>
                <w:bCs/>
                <w:sz w:val="20"/>
                <w:szCs w:val="20"/>
              </w:rPr>
            </w:pPr>
            <w:r w:rsidRPr="009B54E6">
              <w:rPr>
                <w:rFonts w:ascii="Arial" w:hAnsi="Arial" w:cs="Arial"/>
                <w:b/>
                <w:bCs/>
                <w:sz w:val="20"/>
                <w:szCs w:val="20"/>
              </w:rPr>
              <w:t>13</w:t>
            </w:r>
          </w:p>
        </w:tc>
        <w:tc>
          <w:tcPr>
            <w:tcW w:w="6566"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rPr>
                <w:rFonts w:ascii="Arial" w:hAnsi="Arial" w:cs="Arial"/>
                <w:sz w:val="20"/>
                <w:szCs w:val="20"/>
              </w:rPr>
            </w:pPr>
            <w:r w:rsidRPr="009B54E6">
              <w:rPr>
                <w:rFonts w:ascii="Arial" w:hAnsi="Arial" w:cs="Arial"/>
                <w:sz w:val="20"/>
                <w:szCs w:val="20"/>
              </w:rPr>
              <w:t>Okulumuzda yeterli miktarda sanatsal ve kültürel faaliyetler düzenlenmektedir.</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3,38</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cs="Arial"/>
                <w:sz w:val="20"/>
                <w:szCs w:val="20"/>
              </w:rPr>
            </w:pPr>
            <w:r w:rsidRPr="009B54E6">
              <w:rPr>
                <w:rFonts w:ascii="Arial" w:hAnsi="Arial" w:cs="Arial"/>
                <w:sz w:val="20"/>
                <w:szCs w:val="20"/>
              </w:rPr>
              <w:t>67,64</w:t>
            </w:r>
          </w:p>
        </w:tc>
      </w:tr>
      <w:tr w:rsidR="00787358" w:rsidRPr="009B54E6" w:rsidTr="000D1AA5">
        <w:trPr>
          <w:trHeight w:val="702"/>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right"/>
              <w:rPr>
                <w:rFonts w:ascii="Arial" w:hAnsi="Arial"/>
                <w:b/>
                <w:bCs/>
                <w:sz w:val="20"/>
                <w:szCs w:val="20"/>
              </w:rPr>
            </w:pPr>
            <w:r w:rsidRPr="009B54E6">
              <w:rPr>
                <w:rFonts w:ascii="Arial" w:hAnsi="Arial"/>
                <w:b/>
                <w:bCs/>
                <w:sz w:val="20"/>
                <w:szCs w:val="20"/>
              </w:rPr>
              <w:t>GENEL DEĞERLENDİRME</w:t>
            </w:r>
          </w:p>
        </w:tc>
        <w:tc>
          <w:tcPr>
            <w:tcW w:w="2268" w:type="dxa"/>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b/>
                <w:bCs/>
                <w:sz w:val="20"/>
                <w:szCs w:val="20"/>
              </w:rPr>
            </w:pPr>
            <w:r w:rsidRPr="009B54E6">
              <w:rPr>
                <w:rFonts w:ascii="Arial" w:hAnsi="Arial"/>
                <w:b/>
                <w:bCs/>
                <w:sz w:val="20"/>
                <w:szCs w:val="20"/>
              </w:rPr>
              <w:t>4,05</w:t>
            </w:r>
          </w:p>
        </w:tc>
        <w:tc>
          <w:tcPr>
            <w:tcW w:w="3402" w:type="dxa"/>
            <w:gridSpan w:val="2"/>
            <w:tcBorders>
              <w:top w:val="nil"/>
              <w:left w:val="nil"/>
              <w:bottom w:val="single" w:sz="4" w:space="0" w:color="auto"/>
              <w:right w:val="single" w:sz="4" w:space="0" w:color="auto"/>
            </w:tcBorders>
            <w:shd w:val="clear" w:color="auto" w:fill="auto"/>
            <w:vAlign w:val="center"/>
            <w:hideMark/>
          </w:tcPr>
          <w:p w:rsidR="00787358" w:rsidRPr="009B54E6" w:rsidRDefault="00787358" w:rsidP="000D1AA5">
            <w:pPr>
              <w:spacing w:after="0" w:line="240" w:lineRule="auto"/>
              <w:jc w:val="center"/>
              <w:rPr>
                <w:rFonts w:ascii="Arial" w:hAnsi="Arial"/>
                <w:b/>
                <w:bCs/>
                <w:sz w:val="20"/>
                <w:szCs w:val="20"/>
              </w:rPr>
            </w:pPr>
            <w:r w:rsidRPr="009B54E6">
              <w:rPr>
                <w:rFonts w:ascii="Arial" w:hAnsi="Arial"/>
                <w:b/>
                <w:bCs/>
                <w:sz w:val="20"/>
                <w:szCs w:val="20"/>
              </w:rPr>
              <w:t>80,92</w:t>
            </w:r>
          </w:p>
        </w:tc>
      </w:tr>
    </w:tbl>
    <w:p w:rsidR="00787358" w:rsidRPr="00A47F2F" w:rsidRDefault="00787358" w:rsidP="008D4E73">
      <w:pPr>
        <w:rPr>
          <w:rFonts w:cs="Calibri"/>
          <w:b/>
        </w:rPr>
      </w:pPr>
    </w:p>
    <w:sectPr w:rsidR="00787358" w:rsidRPr="00A47F2F" w:rsidSect="009E48D4">
      <w:footerReference w:type="default" r:id="rId16"/>
      <w:footerReference w:type="first" r:id="rId17"/>
      <w:pgSz w:w="16838" w:h="11906" w:orient="landscape"/>
      <w:pgMar w:top="1135" w:right="1417" w:bottom="1134"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CDD" w:rsidRDefault="00D53CDD" w:rsidP="00DC3C73">
      <w:pPr>
        <w:spacing w:after="0" w:line="240" w:lineRule="auto"/>
      </w:pPr>
      <w:r>
        <w:separator/>
      </w:r>
    </w:p>
  </w:endnote>
  <w:endnote w:type="continuationSeparator" w:id="1">
    <w:p w:rsidR="00D53CDD" w:rsidRDefault="00D53CDD"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Franklin Gothic Heavy">
    <w:panose1 w:val="020B09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9" w:rsidRDefault="00373A27">
    <w:pPr>
      <w:pStyle w:val="Altbilgi"/>
      <w:jc w:val="right"/>
    </w:pPr>
    <w:fldSimple w:instr="PAGE   \* MERGEFORMAT">
      <w:r w:rsidR="00453FA8">
        <w:rPr>
          <w:noProof/>
        </w:rPr>
        <w:t>10</w:t>
      </w:r>
    </w:fldSimple>
  </w:p>
  <w:p w:rsidR="00834359" w:rsidRDefault="0083435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9" w:rsidRDefault="00373A27">
    <w:pPr>
      <w:pStyle w:val="Altbilgi"/>
      <w:jc w:val="right"/>
    </w:pPr>
    <w:fldSimple w:instr="PAGE   \* MERGEFORMAT">
      <w:r w:rsidR="00834359">
        <w:rPr>
          <w:noProof/>
        </w:rPr>
        <w:t>1</w:t>
      </w:r>
    </w:fldSimple>
  </w:p>
  <w:p w:rsidR="00834359" w:rsidRDefault="008343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CDD" w:rsidRDefault="00D53CDD" w:rsidP="00DC3C73">
      <w:pPr>
        <w:spacing w:after="0" w:line="240" w:lineRule="auto"/>
      </w:pPr>
      <w:r>
        <w:separator/>
      </w:r>
    </w:p>
  </w:footnote>
  <w:footnote w:type="continuationSeparator" w:id="1">
    <w:p w:rsidR="00D53CDD" w:rsidRDefault="00D53CDD" w:rsidP="00DC3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hybridMultilevel"/>
    <w:tmpl w:val="4EA0E606"/>
    <w:lvl w:ilvl="0" w:tplc="041F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46D4935"/>
    <w:multiLevelType w:val="hybridMultilevel"/>
    <w:tmpl w:val="76A2C8F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8E14BF"/>
    <w:multiLevelType w:val="hybridMultilevel"/>
    <w:tmpl w:val="2084AD84"/>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1B64C8"/>
    <w:multiLevelType w:val="hybridMultilevel"/>
    <w:tmpl w:val="26E44796"/>
    <w:lvl w:ilvl="0" w:tplc="AF920FF8">
      <w:start w:val="1"/>
      <w:numFmt w:val="bullet"/>
      <w:lvlText w:val=""/>
      <w:lvlJc w:val="left"/>
      <w:pPr>
        <w:ind w:left="720" w:hanging="360"/>
      </w:pPr>
      <w:rPr>
        <w:rFonts w:ascii="Wingdings" w:hAnsi="Wingdings" w:hint="default"/>
        <w:color w:val="4F81BD"/>
        <w:sz w:val="24"/>
        <w:szCs w:val="24"/>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F81F9C"/>
    <w:multiLevelType w:val="hybridMultilevel"/>
    <w:tmpl w:val="84088C40"/>
    <w:lvl w:ilvl="0" w:tplc="D38658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2A13F54"/>
    <w:multiLevelType w:val="hybridMultilevel"/>
    <w:tmpl w:val="282CAB14"/>
    <w:lvl w:ilvl="0" w:tplc="CC9AD3BE">
      <w:start w:val="1"/>
      <w:numFmt w:val="bullet"/>
      <w:lvlText w:val=""/>
      <w:lvlJc w:val="left"/>
      <w:pPr>
        <w:ind w:left="1070" w:hanging="360"/>
      </w:pPr>
      <w:rPr>
        <w:rFonts w:ascii="Wingdings" w:hAnsi="Wingdings" w:hint="default"/>
        <w:color w:val="4F81BD"/>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0">
    <w:nsid w:val="6C4902BA"/>
    <w:multiLevelType w:val="hybridMultilevel"/>
    <w:tmpl w:val="07FCC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706D611C"/>
    <w:multiLevelType w:val="hybridMultilevel"/>
    <w:tmpl w:val="3FC82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A0779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F472DD7"/>
    <w:multiLevelType w:val="hybridMultilevel"/>
    <w:tmpl w:val="7AAA399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8"/>
  </w:num>
  <w:num w:numId="5">
    <w:abstractNumId w:val="5"/>
  </w:num>
  <w:num w:numId="6">
    <w:abstractNumId w:val="1"/>
  </w:num>
  <w:num w:numId="7">
    <w:abstractNumId w:val="12"/>
  </w:num>
  <w:num w:numId="8">
    <w:abstractNumId w:val="14"/>
  </w:num>
  <w:num w:numId="9">
    <w:abstractNumId w:val="2"/>
  </w:num>
  <w:num w:numId="10">
    <w:abstractNumId w:val="10"/>
  </w:num>
  <w:num w:numId="11">
    <w:abstractNumId w:val="3"/>
  </w:num>
  <w:num w:numId="12">
    <w:abstractNumId w:val="11"/>
  </w:num>
  <w:num w:numId="13">
    <w:abstractNumId w:val="0"/>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1C0"/>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3C"/>
    <w:rsid w:val="0005606E"/>
    <w:rsid w:val="000561C1"/>
    <w:rsid w:val="00056683"/>
    <w:rsid w:val="00056E11"/>
    <w:rsid w:val="00056F08"/>
    <w:rsid w:val="00057A38"/>
    <w:rsid w:val="00057DA3"/>
    <w:rsid w:val="000600D1"/>
    <w:rsid w:val="00062180"/>
    <w:rsid w:val="00062815"/>
    <w:rsid w:val="00062BA5"/>
    <w:rsid w:val="00063831"/>
    <w:rsid w:val="00063845"/>
    <w:rsid w:val="0006451E"/>
    <w:rsid w:val="000665A7"/>
    <w:rsid w:val="00066CB0"/>
    <w:rsid w:val="00067ADC"/>
    <w:rsid w:val="0007067A"/>
    <w:rsid w:val="00072CC9"/>
    <w:rsid w:val="000732B5"/>
    <w:rsid w:val="000733A3"/>
    <w:rsid w:val="00073B35"/>
    <w:rsid w:val="00074007"/>
    <w:rsid w:val="0007492F"/>
    <w:rsid w:val="0007774A"/>
    <w:rsid w:val="00077E39"/>
    <w:rsid w:val="00080A8C"/>
    <w:rsid w:val="00080BEF"/>
    <w:rsid w:val="000819B7"/>
    <w:rsid w:val="00081AAD"/>
    <w:rsid w:val="000821B7"/>
    <w:rsid w:val="00082705"/>
    <w:rsid w:val="00082793"/>
    <w:rsid w:val="00082E3D"/>
    <w:rsid w:val="00082EF1"/>
    <w:rsid w:val="00084F36"/>
    <w:rsid w:val="00084F4E"/>
    <w:rsid w:val="0008513E"/>
    <w:rsid w:val="00085E21"/>
    <w:rsid w:val="0008660B"/>
    <w:rsid w:val="00086C30"/>
    <w:rsid w:val="000871DC"/>
    <w:rsid w:val="000878E3"/>
    <w:rsid w:val="00092332"/>
    <w:rsid w:val="000938CB"/>
    <w:rsid w:val="00093C1A"/>
    <w:rsid w:val="00095BB5"/>
    <w:rsid w:val="00095FD7"/>
    <w:rsid w:val="0009653C"/>
    <w:rsid w:val="00097AE7"/>
    <w:rsid w:val="00097E70"/>
    <w:rsid w:val="000A05EA"/>
    <w:rsid w:val="000A0A23"/>
    <w:rsid w:val="000A13EC"/>
    <w:rsid w:val="000A24F2"/>
    <w:rsid w:val="000A269B"/>
    <w:rsid w:val="000A38A5"/>
    <w:rsid w:val="000A581D"/>
    <w:rsid w:val="000A639E"/>
    <w:rsid w:val="000A7D74"/>
    <w:rsid w:val="000B00E2"/>
    <w:rsid w:val="000B2467"/>
    <w:rsid w:val="000B439F"/>
    <w:rsid w:val="000B4BA4"/>
    <w:rsid w:val="000B5B27"/>
    <w:rsid w:val="000B5FD0"/>
    <w:rsid w:val="000C2E8C"/>
    <w:rsid w:val="000C4217"/>
    <w:rsid w:val="000C4926"/>
    <w:rsid w:val="000C72AE"/>
    <w:rsid w:val="000D0D4B"/>
    <w:rsid w:val="000D113D"/>
    <w:rsid w:val="000D1AA5"/>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49F"/>
    <w:rsid w:val="000E68AB"/>
    <w:rsid w:val="000E7338"/>
    <w:rsid w:val="000E7F2F"/>
    <w:rsid w:val="000F12F0"/>
    <w:rsid w:val="000F1452"/>
    <w:rsid w:val="000F15FC"/>
    <w:rsid w:val="000F2E0E"/>
    <w:rsid w:val="000F3CBF"/>
    <w:rsid w:val="000F5B53"/>
    <w:rsid w:val="000F5FF0"/>
    <w:rsid w:val="000F61F0"/>
    <w:rsid w:val="000F6261"/>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2BF2"/>
    <w:rsid w:val="0012376F"/>
    <w:rsid w:val="0012382E"/>
    <w:rsid w:val="00124C88"/>
    <w:rsid w:val="001250B3"/>
    <w:rsid w:val="001260BF"/>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272B"/>
    <w:rsid w:val="001436BD"/>
    <w:rsid w:val="001437AE"/>
    <w:rsid w:val="00143C11"/>
    <w:rsid w:val="00143D29"/>
    <w:rsid w:val="001440F5"/>
    <w:rsid w:val="0015080D"/>
    <w:rsid w:val="00153471"/>
    <w:rsid w:val="00153482"/>
    <w:rsid w:val="00153D0A"/>
    <w:rsid w:val="0015462E"/>
    <w:rsid w:val="001549F9"/>
    <w:rsid w:val="001556A6"/>
    <w:rsid w:val="00155C48"/>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B3C"/>
    <w:rsid w:val="00176DCF"/>
    <w:rsid w:val="001811BA"/>
    <w:rsid w:val="00181481"/>
    <w:rsid w:val="00182608"/>
    <w:rsid w:val="00182F8B"/>
    <w:rsid w:val="00183133"/>
    <w:rsid w:val="00183A6B"/>
    <w:rsid w:val="00183EC0"/>
    <w:rsid w:val="0018596E"/>
    <w:rsid w:val="00186217"/>
    <w:rsid w:val="00186A70"/>
    <w:rsid w:val="00187A39"/>
    <w:rsid w:val="00187AD8"/>
    <w:rsid w:val="0019099A"/>
    <w:rsid w:val="00190C7C"/>
    <w:rsid w:val="00190E58"/>
    <w:rsid w:val="0019229F"/>
    <w:rsid w:val="00192C40"/>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263"/>
    <w:rsid w:val="001C4968"/>
    <w:rsid w:val="001C6110"/>
    <w:rsid w:val="001C64A1"/>
    <w:rsid w:val="001D0539"/>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0C26"/>
    <w:rsid w:val="00201A0E"/>
    <w:rsid w:val="00202CEF"/>
    <w:rsid w:val="00203649"/>
    <w:rsid w:val="002040CA"/>
    <w:rsid w:val="00204849"/>
    <w:rsid w:val="00205627"/>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165F"/>
    <w:rsid w:val="0025237A"/>
    <w:rsid w:val="002523F8"/>
    <w:rsid w:val="00253DF6"/>
    <w:rsid w:val="002554B3"/>
    <w:rsid w:val="0025579C"/>
    <w:rsid w:val="0025595D"/>
    <w:rsid w:val="002560B8"/>
    <w:rsid w:val="002562AC"/>
    <w:rsid w:val="00256952"/>
    <w:rsid w:val="002570D5"/>
    <w:rsid w:val="00260A4D"/>
    <w:rsid w:val="00260F10"/>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88C"/>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9A"/>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3820"/>
    <w:rsid w:val="00354136"/>
    <w:rsid w:val="00355567"/>
    <w:rsid w:val="003561FA"/>
    <w:rsid w:val="0035716B"/>
    <w:rsid w:val="00360C7C"/>
    <w:rsid w:val="00361A10"/>
    <w:rsid w:val="00362CB4"/>
    <w:rsid w:val="00362EA4"/>
    <w:rsid w:val="0036431B"/>
    <w:rsid w:val="00364CCE"/>
    <w:rsid w:val="003655ED"/>
    <w:rsid w:val="00370E5E"/>
    <w:rsid w:val="00371A5A"/>
    <w:rsid w:val="00372B12"/>
    <w:rsid w:val="00373215"/>
    <w:rsid w:val="00373590"/>
    <w:rsid w:val="00373A27"/>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217"/>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2AD1"/>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369"/>
    <w:rsid w:val="004216D0"/>
    <w:rsid w:val="0042188D"/>
    <w:rsid w:val="004230CD"/>
    <w:rsid w:val="00423837"/>
    <w:rsid w:val="004239FA"/>
    <w:rsid w:val="00423F1F"/>
    <w:rsid w:val="004277BA"/>
    <w:rsid w:val="00427D4B"/>
    <w:rsid w:val="00427EA4"/>
    <w:rsid w:val="00430650"/>
    <w:rsid w:val="00430D80"/>
    <w:rsid w:val="0043189A"/>
    <w:rsid w:val="004328B3"/>
    <w:rsid w:val="004352CA"/>
    <w:rsid w:val="004401A5"/>
    <w:rsid w:val="00440CC2"/>
    <w:rsid w:val="004413DA"/>
    <w:rsid w:val="004414DA"/>
    <w:rsid w:val="00441ABC"/>
    <w:rsid w:val="00441C8D"/>
    <w:rsid w:val="00443610"/>
    <w:rsid w:val="00443A11"/>
    <w:rsid w:val="00444ACF"/>
    <w:rsid w:val="00445011"/>
    <w:rsid w:val="0044547F"/>
    <w:rsid w:val="004456FF"/>
    <w:rsid w:val="00446C09"/>
    <w:rsid w:val="00447DD3"/>
    <w:rsid w:val="00447E05"/>
    <w:rsid w:val="0045147E"/>
    <w:rsid w:val="00452DD6"/>
    <w:rsid w:val="00452FA8"/>
    <w:rsid w:val="00453E03"/>
    <w:rsid w:val="00453FA8"/>
    <w:rsid w:val="00453FB4"/>
    <w:rsid w:val="00457036"/>
    <w:rsid w:val="004631DA"/>
    <w:rsid w:val="0046489B"/>
    <w:rsid w:val="00464FDA"/>
    <w:rsid w:val="004662E8"/>
    <w:rsid w:val="004667D1"/>
    <w:rsid w:val="004668B4"/>
    <w:rsid w:val="00466BDA"/>
    <w:rsid w:val="00466EE4"/>
    <w:rsid w:val="00467083"/>
    <w:rsid w:val="00467800"/>
    <w:rsid w:val="00470601"/>
    <w:rsid w:val="004708B3"/>
    <w:rsid w:val="004733EE"/>
    <w:rsid w:val="00473462"/>
    <w:rsid w:val="00473BD1"/>
    <w:rsid w:val="004743EB"/>
    <w:rsid w:val="00474795"/>
    <w:rsid w:val="00475223"/>
    <w:rsid w:val="004765EC"/>
    <w:rsid w:val="00476F1D"/>
    <w:rsid w:val="0047719E"/>
    <w:rsid w:val="00477311"/>
    <w:rsid w:val="004774B3"/>
    <w:rsid w:val="004778CC"/>
    <w:rsid w:val="004778E9"/>
    <w:rsid w:val="00480AE5"/>
    <w:rsid w:val="00480CF6"/>
    <w:rsid w:val="004812DE"/>
    <w:rsid w:val="004817B1"/>
    <w:rsid w:val="00481C7C"/>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80B"/>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0FB5"/>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4ED7"/>
    <w:rsid w:val="005D5792"/>
    <w:rsid w:val="005D6E07"/>
    <w:rsid w:val="005D71C9"/>
    <w:rsid w:val="005D73F8"/>
    <w:rsid w:val="005E011B"/>
    <w:rsid w:val="005E11D4"/>
    <w:rsid w:val="005E2803"/>
    <w:rsid w:val="005E2863"/>
    <w:rsid w:val="005E39D8"/>
    <w:rsid w:val="005E4346"/>
    <w:rsid w:val="005E531F"/>
    <w:rsid w:val="005E5FFC"/>
    <w:rsid w:val="005E6E81"/>
    <w:rsid w:val="005E70C7"/>
    <w:rsid w:val="005E77C7"/>
    <w:rsid w:val="005E7AB1"/>
    <w:rsid w:val="005E7C3C"/>
    <w:rsid w:val="005F1EEB"/>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8FC"/>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0BC"/>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702"/>
    <w:rsid w:val="006E5E9C"/>
    <w:rsid w:val="006E621F"/>
    <w:rsid w:val="006E6C41"/>
    <w:rsid w:val="006E7B02"/>
    <w:rsid w:val="006F0C4F"/>
    <w:rsid w:val="006F0D18"/>
    <w:rsid w:val="006F17D3"/>
    <w:rsid w:val="006F230C"/>
    <w:rsid w:val="006F2B9F"/>
    <w:rsid w:val="006F338A"/>
    <w:rsid w:val="006F34D5"/>
    <w:rsid w:val="006F35D3"/>
    <w:rsid w:val="006F36A5"/>
    <w:rsid w:val="006F3F0C"/>
    <w:rsid w:val="006F46E7"/>
    <w:rsid w:val="006F4814"/>
    <w:rsid w:val="006F555A"/>
    <w:rsid w:val="006F5EE9"/>
    <w:rsid w:val="006F624F"/>
    <w:rsid w:val="006F6EE1"/>
    <w:rsid w:val="006F7EE1"/>
    <w:rsid w:val="00700B54"/>
    <w:rsid w:val="00701404"/>
    <w:rsid w:val="00701A41"/>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7196"/>
    <w:rsid w:val="00717DCA"/>
    <w:rsid w:val="00717FA3"/>
    <w:rsid w:val="007204B0"/>
    <w:rsid w:val="00722182"/>
    <w:rsid w:val="0072401E"/>
    <w:rsid w:val="00724B2D"/>
    <w:rsid w:val="00725A03"/>
    <w:rsid w:val="00725F3E"/>
    <w:rsid w:val="0072641F"/>
    <w:rsid w:val="0072688C"/>
    <w:rsid w:val="00726D8E"/>
    <w:rsid w:val="007307F8"/>
    <w:rsid w:val="00730C6F"/>
    <w:rsid w:val="00731F5E"/>
    <w:rsid w:val="00732724"/>
    <w:rsid w:val="007330AC"/>
    <w:rsid w:val="007343A5"/>
    <w:rsid w:val="0073478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62C"/>
    <w:rsid w:val="0075495B"/>
    <w:rsid w:val="007549A9"/>
    <w:rsid w:val="00756936"/>
    <w:rsid w:val="00760091"/>
    <w:rsid w:val="00761116"/>
    <w:rsid w:val="00761AA9"/>
    <w:rsid w:val="00762847"/>
    <w:rsid w:val="0076309F"/>
    <w:rsid w:val="00763D7D"/>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35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9E6"/>
    <w:rsid w:val="007B1F2D"/>
    <w:rsid w:val="007B21E1"/>
    <w:rsid w:val="007B259A"/>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D71AE"/>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07737"/>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58BF"/>
    <w:rsid w:val="00830C92"/>
    <w:rsid w:val="008322E8"/>
    <w:rsid w:val="00834359"/>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19A7"/>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140E"/>
    <w:rsid w:val="00892244"/>
    <w:rsid w:val="00892F48"/>
    <w:rsid w:val="0089367A"/>
    <w:rsid w:val="008941EF"/>
    <w:rsid w:val="00894DA3"/>
    <w:rsid w:val="00895460"/>
    <w:rsid w:val="00896702"/>
    <w:rsid w:val="008971D0"/>
    <w:rsid w:val="00897CE1"/>
    <w:rsid w:val="008A1D86"/>
    <w:rsid w:val="008A3103"/>
    <w:rsid w:val="008A3769"/>
    <w:rsid w:val="008A3D71"/>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180E"/>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5876"/>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16C99"/>
    <w:rsid w:val="00922477"/>
    <w:rsid w:val="00922AB3"/>
    <w:rsid w:val="00923E3B"/>
    <w:rsid w:val="00923F6E"/>
    <w:rsid w:val="009251C1"/>
    <w:rsid w:val="0092532B"/>
    <w:rsid w:val="00925565"/>
    <w:rsid w:val="00926B54"/>
    <w:rsid w:val="00926FBD"/>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744"/>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22CF"/>
    <w:rsid w:val="0097355B"/>
    <w:rsid w:val="009739C4"/>
    <w:rsid w:val="00973D33"/>
    <w:rsid w:val="0097400D"/>
    <w:rsid w:val="00976DC6"/>
    <w:rsid w:val="00977A1E"/>
    <w:rsid w:val="00977D7B"/>
    <w:rsid w:val="00977E96"/>
    <w:rsid w:val="00980DD0"/>
    <w:rsid w:val="00981313"/>
    <w:rsid w:val="0098178C"/>
    <w:rsid w:val="009844F5"/>
    <w:rsid w:val="00984F15"/>
    <w:rsid w:val="00985519"/>
    <w:rsid w:val="0098558C"/>
    <w:rsid w:val="00985F3E"/>
    <w:rsid w:val="00986EC3"/>
    <w:rsid w:val="009876C8"/>
    <w:rsid w:val="00987CA1"/>
    <w:rsid w:val="009901AE"/>
    <w:rsid w:val="0099113D"/>
    <w:rsid w:val="00994386"/>
    <w:rsid w:val="009953E7"/>
    <w:rsid w:val="0099554D"/>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B7C80"/>
    <w:rsid w:val="009C052A"/>
    <w:rsid w:val="009C20CB"/>
    <w:rsid w:val="009C251A"/>
    <w:rsid w:val="009C2CD6"/>
    <w:rsid w:val="009C2FF7"/>
    <w:rsid w:val="009C3B05"/>
    <w:rsid w:val="009C3B1A"/>
    <w:rsid w:val="009C3BC9"/>
    <w:rsid w:val="009C61F6"/>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8D4"/>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067"/>
    <w:rsid w:val="00A23D84"/>
    <w:rsid w:val="00A23FFB"/>
    <w:rsid w:val="00A24625"/>
    <w:rsid w:val="00A24A69"/>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37ACF"/>
    <w:rsid w:val="00A40B5B"/>
    <w:rsid w:val="00A40E1D"/>
    <w:rsid w:val="00A4307A"/>
    <w:rsid w:val="00A44E2B"/>
    <w:rsid w:val="00A451D8"/>
    <w:rsid w:val="00A462B1"/>
    <w:rsid w:val="00A46AF4"/>
    <w:rsid w:val="00A46CC0"/>
    <w:rsid w:val="00A47D90"/>
    <w:rsid w:val="00A47F2F"/>
    <w:rsid w:val="00A504AC"/>
    <w:rsid w:val="00A506B0"/>
    <w:rsid w:val="00A511E5"/>
    <w:rsid w:val="00A51D82"/>
    <w:rsid w:val="00A52432"/>
    <w:rsid w:val="00A52D71"/>
    <w:rsid w:val="00A53302"/>
    <w:rsid w:val="00A5337F"/>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5D"/>
    <w:rsid w:val="00A929F9"/>
    <w:rsid w:val="00A93720"/>
    <w:rsid w:val="00A94923"/>
    <w:rsid w:val="00A94FFD"/>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A7667"/>
    <w:rsid w:val="00AA79A1"/>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AE8"/>
    <w:rsid w:val="00AD4E78"/>
    <w:rsid w:val="00AD54C2"/>
    <w:rsid w:val="00AD647F"/>
    <w:rsid w:val="00AD7A3E"/>
    <w:rsid w:val="00AD7EED"/>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95B"/>
    <w:rsid w:val="00B35B7D"/>
    <w:rsid w:val="00B35ECA"/>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4872"/>
    <w:rsid w:val="00B75525"/>
    <w:rsid w:val="00B758CC"/>
    <w:rsid w:val="00B75D3F"/>
    <w:rsid w:val="00B76458"/>
    <w:rsid w:val="00B7660D"/>
    <w:rsid w:val="00B778C0"/>
    <w:rsid w:val="00B821C9"/>
    <w:rsid w:val="00B82D02"/>
    <w:rsid w:val="00B83E77"/>
    <w:rsid w:val="00B84573"/>
    <w:rsid w:val="00B84786"/>
    <w:rsid w:val="00B8524A"/>
    <w:rsid w:val="00B85C0D"/>
    <w:rsid w:val="00B86721"/>
    <w:rsid w:val="00B86E9A"/>
    <w:rsid w:val="00B90E4D"/>
    <w:rsid w:val="00B91BB1"/>
    <w:rsid w:val="00B930DB"/>
    <w:rsid w:val="00B937EA"/>
    <w:rsid w:val="00B94233"/>
    <w:rsid w:val="00B97460"/>
    <w:rsid w:val="00B97F82"/>
    <w:rsid w:val="00BA03F2"/>
    <w:rsid w:val="00BA0C52"/>
    <w:rsid w:val="00BA3A54"/>
    <w:rsid w:val="00BA4F89"/>
    <w:rsid w:val="00BA51BD"/>
    <w:rsid w:val="00BA5C3D"/>
    <w:rsid w:val="00BA6BA2"/>
    <w:rsid w:val="00BA7BC0"/>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530A"/>
    <w:rsid w:val="00BC5A9C"/>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BF7C61"/>
    <w:rsid w:val="00C00DC8"/>
    <w:rsid w:val="00C011D1"/>
    <w:rsid w:val="00C015F2"/>
    <w:rsid w:val="00C02C7D"/>
    <w:rsid w:val="00C02D98"/>
    <w:rsid w:val="00C02EC1"/>
    <w:rsid w:val="00C045C7"/>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739"/>
    <w:rsid w:val="00C25AE2"/>
    <w:rsid w:val="00C2733A"/>
    <w:rsid w:val="00C27A06"/>
    <w:rsid w:val="00C30C28"/>
    <w:rsid w:val="00C30D35"/>
    <w:rsid w:val="00C31143"/>
    <w:rsid w:val="00C316F4"/>
    <w:rsid w:val="00C31FB4"/>
    <w:rsid w:val="00C33FCC"/>
    <w:rsid w:val="00C35ABB"/>
    <w:rsid w:val="00C360E3"/>
    <w:rsid w:val="00C36AE3"/>
    <w:rsid w:val="00C405FF"/>
    <w:rsid w:val="00C41798"/>
    <w:rsid w:val="00C4344E"/>
    <w:rsid w:val="00C4351E"/>
    <w:rsid w:val="00C446EE"/>
    <w:rsid w:val="00C4508E"/>
    <w:rsid w:val="00C470E4"/>
    <w:rsid w:val="00C47213"/>
    <w:rsid w:val="00C47BE7"/>
    <w:rsid w:val="00C47E9B"/>
    <w:rsid w:val="00C50654"/>
    <w:rsid w:val="00C50A28"/>
    <w:rsid w:val="00C50CAD"/>
    <w:rsid w:val="00C50E72"/>
    <w:rsid w:val="00C51995"/>
    <w:rsid w:val="00C51D82"/>
    <w:rsid w:val="00C534B8"/>
    <w:rsid w:val="00C5525C"/>
    <w:rsid w:val="00C552BA"/>
    <w:rsid w:val="00C5571D"/>
    <w:rsid w:val="00C5603A"/>
    <w:rsid w:val="00C569F0"/>
    <w:rsid w:val="00C57FE2"/>
    <w:rsid w:val="00C6034F"/>
    <w:rsid w:val="00C6183C"/>
    <w:rsid w:val="00C61D62"/>
    <w:rsid w:val="00C62C8D"/>
    <w:rsid w:val="00C62D6C"/>
    <w:rsid w:val="00C637E7"/>
    <w:rsid w:val="00C63A2D"/>
    <w:rsid w:val="00C63C5C"/>
    <w:rsid w:val="00C63F2B"/>
    <w:rsid w:val="00C64055"/>
    <w:rsid w:val="00C64B6A"/>
    <w:rsid w:val="00C654CB"/>
    <w:rsid w:val="00C66B48"/>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AB9"/>
    <w:rsid w:val="00CA4C19"/>
    <w:rsid w:val="00CA527E"/>
    <w:rsid w:val="00CA55D6"/>
    <w:rsid w:val="00CB11AD"/>
    <w:rsid w:val="00CB26B6"/>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429"/>
    <w:rsid w:val="00D0555B"/>
    <w:rsid w:val="00D06DF7"/>
    <w:rsid w:val="00D06DF8"/>
    <w:rsid w:val="00D0706E"/>
    <w:rsid w:val="00D07591"/>
    <w:rsid w:val="00D123B8"/>
    <w:rsid w:val="00D1277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89D"/>
    <w:rsid w:val="00D34BB1"/>
    <w:rsid w:val="00D3602D"/>
    <w:rsid w:val="00D3660F"/>
    <w:rsid w:val="00D3677D"/>
    <w:rsid w:val="00D37224"/>
    <w:rsid w:val="00D41148"/>
    <w:rsid w:val="00D42ACF"/>
    <w:rsid w:val="00D42FCA"/>
    <w:rsid w:val="00D44EE2"/>
    <w:rsid w:val="00D44FD3"/>
    <w:rsid w:val="00D45022"/>
    <w:rsid w:val="00D45C85"/>
    <w:rsid w:val="00D46445"/>
    <w:rsid w:val="00D4716E"/>
    <w:rsid w:val="00D530F2"/>
    <w:rsid w:val="00D53176"/>
    <w:rsid w:val="00D5319C"/>
    <w:rsid w:val="00D53515"/>
    <w:rsid w:val="00D53CDD"/>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20FB"/>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3CC0"/>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5B"/>
    <w:rsid w:val="00DC76EA"/>
    <w:rsid w:val="00DD1A6F"/>
    <w:rsid w:val="00DD2454"/>
    <w:rsid w:val="00DD26D6"/>
    <w:rsid w:val="00DD2904"/>
    <w:rsid w:val="00DD3128"/>
    <w:rsid w:val="00DD3607"/>
    <w:rsid w:val="00DD3D3F"/>
    <w:rsid w:val="00DD40E8"/>
    <w:rsid w:val="00DD4679"/>
    <w:rsid w:val="00DD554F"/>
    <w:rsid w:val="00DD56E0"/>
    <w:rsid w:val="00DD5AEB"/>
    <w:rsid w:val="00DD5E66"/>
    <w:rsid w:val="00DD6039"/>
    <w:rsid w:val="00DD79B7"/>
    <w:rsid w:val="00DE125C"/>
    <w:rsid w:val="00DE20CE"/>
    <w:rsid w:val="00DE23D3"/>
    <w:rsid w:val="00DE2490"/>
    <w:rsid w:val="00DE2A3F"/>
    <w:rsid w:val="00DE3D6A"/>
    <w:rsid w:val="00DE463D"/>
    <w:rsid w:val="00DE534E"/>
    <w:rsid w:val="00DE6129"/>
    <w:rsid w:val="00DE6E6A"/>
    <w:rsid w:val="00DF1237"/>
    <w:rsid w:val="00DF154A"/>
    <w:rsid w:val="00DF1557"/>
    <w:rsid w:val="00DF1A84"/>
    <w:rsid w:val="00DF243A"/>
    <w:rsid w:val="00DF2DA6"/>
    <w:rsid w:val="00DF300C"/>
    <w:rsid w:val="00DF33D6"/>
    <w:rsid w:val="00DF3494"/>
    <w:rsid w:val="00DF35C9"/>
    <w:rsid w:val="00DF3A9A"/>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32D"/>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0BA"/>
    <w:rsid w:val="00E34CA4"/>
    <w:rsid w:val="00E34F1F"/>
    <w:rsid w:val="00E37715"/>
    <w:rsid w:val="00E37741"/>
    <w:rsid w:val="00E37926"/>
    <w:rsid w:val="00E37B38"/>
    <w:rsid w:val="00E405C2"/>
    <w:rsid w:val="00E43346"/>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2E2D"/>
    <w:rsid w:val="00E63125"/>
    <w:rsid w:val="00E633DB"/>
    <w:rsid w:val="00E64422"/>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743"/>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387A"/>
    <w:rsid w:val="00EC42F4"/>
    <w:rsid w:val="00EC43AC"/>
    <w:rsid w:val="00EC4735"/>
    <w:rsid w:val="00EC54D4"/>
    <w:rsid w:val="00EC5618"/>
    <w:rsid w:val="00EC74DF"/>
    <w:rsid w:val="00ED01AE"/>
    <w:rsid w:val="00ED0A3B"/>
    <w:rsid w:val="00ED0B38"/>
    <w:rsid w:val="00ED0B8A"/>
    <w:rsid w:val="00ED12C7"/>
    <w:rsid w:val="00ED396E"/>
    <w:rsid w:val="00ED3C09"/>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0E43"/>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5E0"/>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4476"/>
    <w:rsid w:val="00F350D4"/>
    <w:rsid w:val="00F35814"/>
    <w:rsid w:val="00F35AB0"/>
    <w:rsid w:val="00F35B9B"/>
    <w:rsid w:val="00F37095"/>
    <w:rsid w:val="00F40D1C"/>
    <w:rsid w:val="00F40E3F"/>
    <w:rsid w:val="00F412F9"/>
    <w:rsid w:val="00F425A9"/>
    <w:rsid w:val="00F42FB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23"/>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7AC"/>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C0F"/>
    <w:rsid w:val="00FD4D62"/>
    <w:rsid w:val="00FD4D82"/>
    <w:rsid w:val="00FE0746"/>
    <w:rsid w:val="00FE1FE7"/>
    <w:rsid w:val="00FE2425"/>
    <w:rsid w:val="00FE2692"/>
    <w:rsid w:val="00FE36B1"/>
    <w:rsid w:val="00FE3704"/>
    <w:rsid w:val="00FE4061"/>
    <w:rsid w:val="00FE4A0C"/>
    <w:rsid w:val="00FE4DD4"/>
    <w:rsid w:val="00FE5113"/>
    <w:rsid w:val="00FE5649"/>
    <w:rsid w:val="00FE609A"/>
    <w:rsid w:val="00FE7F5B"/>
    <w:rsid w:val="00FF07DC"/>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89140E"/>
    <w:pPr>
      <w:tabs>
        <w:tab w:val="right" w:leader="dot" w:pos="13994"/>
      </w:tabs>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GvdeMetni2">
    <w:name w:val="Body Text 2"/>
    <w:basedOn w:val="Normal"/>
    <w:link w:val="GvdeMetni2Char"/>
    <w:uiPriority w:val="99"/>
    <w:semiHidden/>
    <w:unhideWhenUsed/>
    <w:rsid w:val="0053780B"/>
    <w:pPr>
      <w:spacing w:after="120" w:line="480" w:lineRule="auto"/>
    </w:pPr>
  </w:style>
  <w:style w:type="character" w:customStyle="1" w:styleId="GvdeMetni2Char">
    <w:name w:val="Gövde Metni 2 Char"/>
    <w:link w:val="GvdeMetni2"/>
    <w:uiPriority w:val="99"/>
    <w:semiHidden/>
    <w:rsid w:val="0053780B"/>
    <w:rPr>
      <w:rFonts w:ascii="Book Antiqua" w:hAnsi="Book Antiqua"/>
      <w:sz w:val="24"/>
      <w:szCs w:val="21"/>
    </w:rPr>
  </w:style>
  <w:style w:type="paragraph" w:customStyle="1" w:styleId="Default">
    <w:name w:val="Default"/>
    <w:rsid w:val="007B259A"/>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18846515">
      <w:bodyDiv w:val="1"/>
      <w:marLeft w:val="0"/>
      <w:marRight w:val="0"/>
      <w:marTop w:val="0"/>
      <w:marBottom w:val="0"/>
      <w:divBdr>
        <w:top w:val="none" w:sz="0" w:space="0" w:color="auto"/>
        <w:left w:val="none" w:sz="0" w:space="0" w:color="auto"/>
        <w:bottom w:val="none" w:sz="0" w:space="0" w:color="auto"/>
        <w:right w:val="none" w:sz="0" w:space="0" w:color="auto"/>
      </w:divBdr>
      <w:divsChild>
        <w:div w:id="2078742166">
          <w:marLeft w:val="0"/>
          <w:marRight w:val="0"/>
          <w:marTop w:val="0"/>
          <w:marBottom w:val="0"/>
          <w:divBdr>
            <w:top w:val="none" w:sz="0" w:space="0" w:color="auto"/>
            <w:left w:val="none" w:sz="0" w:space="0" w:color="auto"/>
            <w:bottom w:val="none" w:sz="0" w:space="0" w:color="auto"/>
            <w:right w:val="none" w:sz="0" w:space="0" w:color="auto"/>
          </w:divBdr>
          <w:divsChild>
            <w:div w:id="15262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5DED435-2815-46CF-906C-4451E457A7E0}" srcId="{5F865183-0FED-4482-8550-87B2A8C2AA82}" destId="{9D338396-06AA-489D-A885-57821F5608AF}" srcOrd="1" destOrd="0" parTransId="{68EB9345-FC5E-47B8-9CEB-4D44BC803B6D}" sibTransId="{0458A555-11F1-4B12-B5B2-E49A910ED0C2}"/>
    <dgm:cxn modelId="{5FCE970A-EBAC-4362-B57E-D77B422EE696}"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5B6FD1EB-F519-431E-9546-A976E8EDB8B2}"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06236375-DB5E-420C-9FCC-6485F06BB092}" type="presOf" srcId="{5F865183-0FED-4482-8550-87B2A8C2AA82}" destId="{BA526683-F383-411A-BD21-A957D08B123F}" srcOrd="0" destOrd="0" presId="urn:microsoft.com/office/officeart/2005/8/layout/cycle8"/>
    <dgm:cxn modelId="{75CFCEA4-E2D6-4360-B4C6-18715DBBAD93}" type="presOf" srcId="{9D338396-06AA-489D-A885-57821F5608AF}" destId="{8960C805-F742-4752-A3B8-A7047D0574FA}"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9AFBCE2D-BFD6-4F26-8799-B21A1AE9BEA5}" type="presOf" srcId="{E4BEFF6F-FFC7-417B-9255-F71095EEBEA8}" destId="{A1403B5E-13CE-4459-8B64-0B1573A1231F}" srcOrd="1" destOrd="0" presId="urn:microsoft.com/office/officeart/2005/8/layout/cycle8"/>
    <dgm:cxn modelId="{20489B76-27FE-4CA1-9447-BD12394BE023}" type="presOf" srcId="{9AF66792-BEEB-4FEB-B68B-FC30221BAEDC}" destId="{C5494AC2-E33F-4DD2-9D4B-315106DC9766}" srcOrd="0" destOrd="0" presId="urn:microsoft.com/office/officeart/2005/8/layout/cycle8"/>
    <dgm:cxn modelId="{9B924084-1063-47FC-BD55-94EC9BD229EC}" type="presOf" srcId="{F83FC750-7CDE-46AB-A0BA-DBC4B9D44BE3}" destId="{A8D1F0D5-26EB-48DA-960D-825E6FE928B2}" srcOrd="0" destOrd="0" presId="urn:microsoft.com/office/officeart/2005/8/layout/cycle8"/>
    <dgm:cxn modelId="{976FE276-87E5-48D9-96A9-637E9C3F5604}" type="presOf" srcId="{E8BE0BFE-2A93-4BC8-B8DE-3F71AC38D567}" destId="{E9FBB2A5-3CF1-4CA9-AA14-6E5ECC6DD6B0}" srcOrd="1" destOrd="0" presId="urn:microsoft.com/office/officeart/2005/8/layout/cycle8"/>
    <dgm:cxn modelId="{1419F515-E855-4C58-8A51-6852857227CF}" type="presOf" srcId="{D87EEC32-D642-4C15-8C65-E323814D2A3A}" destId="{0670A7F0-9DCA-427C-8C0A-B4C908BAC054}" srcOrd="1" destOrd="0" presId="urn:microsoft.com/office/officeart/2005/8/layout/cycle8"/>
    <dgm:cxn modelId="{8FC3750F-C09C-4BCB-A307-B4D4E25743F7}" type="presOf" srcId="{E8BE0BFE-2A93-4BC8-B8DE-3F71AC38D567}" destId="{267B72DD-396A-4206-8F4C-85D79C74CCAD}" srcOrd="0" destOrd="0" presId="urn:microsoft.com/office/officeart/2005/8/layout/cycle8"/>
    <dgm:cxn modelId="{FAEED740-E197-455C-98D9-1F2F5E8BB96C}" type="presOf" srcId="{D87EEC32-D642-4C15-8C65-E323814D2A3A}" destId="{100A08BA-E811-4584-A13C-228AF0A8A454}" srcOrd="0" destOrd="0" presId="urn:microsoft.com/office/officeart/2005/8/layout/cycle8"/>
    <dgm:cxn modelId="{AA6BFFF5-03B0-4468-8A79-A3506538C9C8}" type="presOf" srcId="{9AF66792-BEEB-4FEB-B68B-FC30221BAEDC}" destId="{A1BFAE48-9AEF-4CE2-881C-145A2B40B699}" srcOrd="1" destOrd="0" presId="urn:microsoft.com/office/officeart/2005/8/layout/cycle8"/>
    <dgm:cxn modelId="{5C760FBE-BAF6-46A6-B5A2-893BE7E81817}" type="presOf" srcId="{E4BEFF6F-FFC7-417B-9255-F71095EEBEA8}" destId="{373A7CE9-2D8B-48FF-A7E7-FD1818748C0E}" srcOrd="0" destOrd="0" presId="urn:microsoft.com/office/officeart/2005/8/layout/cycle8"/>
    <dgm:cxn modelId="{884D0F45-52AB-45F9-90A9-FD8C1C710770}" type="presParOf" srcId="{BA526683-F383-411A-BD21-A957D08B123F}" destId="{267B72DD-396A-4206-8F4C-85D79C74CCAD}" srcOrd="0" destOrd="0" presId="urn:microsoft.com/office/officeart/2005/8/layout/cycle8"/>
    <dgm:cxn modelId="{6B09ECDF-A5B6-4A35-8DBF-C5D762D6754A}" type="presParOf" srcId="{BA526683-F383-411A-BD21-A957D08B123F}" destId="{76741CD6-A839-4282-8258-5C7E678D3A5F}" srcOrd="1" destOrd="0" presId="urn:microsoft.com/office/officeart/2005/8/layout/cycle8"/>
    <dgm:cxn modelId="{3ADED843-BD29-40DE-959D-582B58DE9768}" type="presParOf" srcId="{BA526683-F383-411A-BD21-A957D08B123F}" destId="{0161085C-00D5-4CA7-B7B4-7072D5C40C1D}" srcOrd="2" destOrd="0" presId="urn:microsoft.com/office/officeart/2005/8/layout/cycle8"/>
    <dgm:cxn modelId="{5E14CAE5-9DC9-422A-8D31-768DB153DE10}" type="presParOf" srcId="{BA526683-F383-411A-BD21-A957D08B123F}" destId="{E9FBB2A5-3CF1-4CA9-AA14-6E5ECC6DD6B0}" srcOrd="3" destOrd="0" presId="urn:microsoft.com/office/officeart/2005/8/layout/cycle8"/>
    <dgm:cxn modelId="{259CEE00-C694-4DAE-8FB1-B2DE35A24DDD}" type="presParOf" srcId="{BA526683-F383-411A-BD21-A957D08B123F}" destId="{8960C805-F742-4752-A3B8-A7047D0574FA}" srcOrd="4" destOrd="0" presId="urn:microsoft.com/office/officeart/2005/8/layout/cycle8"/>
    <dgm:cxn modelId="{F5AA5718-7B87-4B97-BA8A-1DB08DD72931}" type="presParOf" srcId="{BA526683-F383-411A-BD21-A957D08B123F}" destId="{F9BAE066-5F77-4D2A-8EBB-3E2B5ED5B8F6}" srcOrd="5" destOrd="0" presId="urn:microsoft.com/office/officeart/2005/8/layout/cycle8"/>
    <dgm:cxn modelId="{1F3E60CF-5B04-4417-9A19-A4A5D4F92444}" type="presParOf" srcId="{BA526683-F383-411A-BD21-A957D08B123F}" destId="{724342BE-275A-4C17-8746-BB3F74C86E9A}" srcOrd="6" destOrd="0" presId="urn:microsoft.com/office/officeart/2005/8/layout/cycle8"/>
    <dgm:cxn modelId="{69C95655-FD99-4C94-A8D5-59815F8677FC}" type="presParOf" srcId="{BA526683-F383-411A-BD21-A957D08B123F}" destId="{74328851-9D17-4B33-B14E-5ED6C473319D}" srcOrd="7" destOrd="0" presId="urn:microsoft.com/office/officeart/2005/8/layout/cycle8"/>
    <dgm:cxn modelId="{5BBFB919-BF7D-4023-9719-60AEEE14A056}" type="presParOf" srcId="{BA526683-F383-411A-BD21-A957D08B123F}" destId="{100A08BA-E811-4584-A13C-228AF0A8A454}" srcOrd="8" destOrd="0" presId="urn:microsoft.com/office/officeart/2005/8/layout/cycle8"/>
    <dgm:cxn modelId="{FBFD7100-C60D-4D56-BDEF-1B490A076349}" type="presParOf" srcId="{BA526683-F383-411A-BD21-A957D08B123F}" destId="{10C6BB2E-F0EC-4195-A687-1B651A3EFA76}" srcOrd="9" destOrd="0" presId="urn:microsoft.com/office/officeart/2005/8/layout/cycle8"/>
    <dgm:cxn modelId="{544A1B80-0AF0-4E5C-ACCA-97208BB668B6}" type="presParOf" srcId="{BA526683-F383-411A-BD21-A957D08B123F}" destId="{8F326C79-01EA-49A9-93CF-B76D99523F6F}" srcOrd="10" destOrd="0" presId="urn:microsoft.com/office/officeart/2005/8/layout/cycle8"/>
    <dgm:cxn modelId="{978BB7D6-C6ED-41A1-807A-2D05728D06DD}" type="presParOf" srcId="{BA526683-F383-411A-BD21-A957D08B123F}" destId="{0670A7F0-9DCA-427C-8C0A-B4C908BAC054}" srcOrd="11" destOrd="0" presId="urn:microsoft.com/office/officeart/2005/8/layout/cycle8"/>
    <dgm:cxn modelId="{DDA88DDB-8E4D-4CB3-BC18-18F3687DFA6D}" type="presParOf" srcId="{BA526683-F383-411A-BD21-A957D08B123F}" destId="{C5494AC2-E33F-4DD2-9D4B-315106DC9766}" srcOrd="12" destOrd="0" presId="urn:microsoft.com/office/officeart/2005/8/layout/cycle8"/>
    <dgm:cxn modelId="{E9F0F5DA-3BD7-4849-8335-2802FB6CD00B}" type="presParOf" srcId="{BA526683-F383-411A-BD21-A957D08B123F}" destId="{DCE20721-BDA9-4878-B677-ECD404A96052}" srcOrd="13" destOrd="0" presId="urn:microsoft.com/office/officeart/2005/8/layout/cycle8"/>
    <dgm:cxn modelId="{444FC62F-79ED-4A0D-B8D7-EF98FDC216D3}" type="presParOf" srcId="{BA526683-F383-411A-BD21-A957D08B123F}" destId="{05E765BB-BC5C-4A33-B523-B9E8DE4B5339}" srcOrd="14" destOrd="0" presId="urn:microsoft.com/office/officeart/2005/8/layout/cycle8"/>
    <dgm:cxn modelId="{2C390E92-B92F-4547-986D-F680211131E9}" type="presParOf" srcId="{BA526683-F383-411A-BD21-A957D08B123F}" destId="{A1BFAE48-9AEF-4CE2-881C-145A2B40B699}" srcOrd="15" destOrd="0" presId="urn:microsoft.com/office/officeart/2005/8/layout/cycle8"/>
    <dgm:cxn modelId="{7CC3ABEC-9B3B-4E35-B54A-CFFF7CBAAD68}" type="presParOf" srcId="{BA526683-F383-411A-BD21-A957D08B123F}" destId="{373A7CE9-2D8B-48FF-A7E7-FD1818748C0E}" srcOrd="16" destOrd="0" presId="urn:microsoft.com/office/officeart/2005/8/layout/cycle8"/>
    <dgm:cxn modelId="{95E1F0EF-0C81-4273-A2B8-FBC365B66009}" type="presParOf" srcId="{BA526683-F383-411A-BD21-A957D08B123F}" destId="{3F64E8A9-68A0-49A0-9836-9DC0636C5308}" srcOrd="17" destOrd="0" presId="urn:microsoft.com/office/officeart/2005/8/layout/cycle8"/>
    <dgm:cxn modelId="{5B392BE9-6774-467A-A74D-62D30B054A07}" type="presParOf" srcId="{BA526683-F383-411A-BD21-A957D08B123F}" destId="{219E29F9-B39D-4D14-B51F-12F5FC91D16A}" srcOrd="18" destOrd="0" presId="urn:microsoft.com/office/officeart/2005/8/layout/cycle8"/>
    <dgm:cxn modelId="{893EA0BE-A6CA-4109-AEB9-C70A7F063EB6}" type="presParOf" srcId="{BA526683-F383-411A-BD21-A957D08B123F}" destId="{A1403B5E-13CE-4459-8B64-0B1573A1231F}" srcOrd="19" destOrd="0" presId="urn:microsoft.com/office/officeart/2005/8/layout/cycle8"/>
    <dgm:cxn modelId="{7870EA38-D568-44E2-B610-44EC0AA0121D}" type="presParOf" srcId="{BA526683-F383-411A-BD21-A957D08B123F}" destId="{A8D1F0D5-26EB-48DA-960D-825E6FE928B2}" srcOrd="20" destOrd="0" presId="urn:microsoft.com/office/officeart/2005/8/layout/cycle8"/>
    <dgm:cxn modelId="{25632268-A9A7-4AEB-8E0D-7868D1BE71A2}" type="presParOf" srcId="{BA526683-F383-411A-BD21-A957D08B123F}" destId="{00CD3B3C-3082-4805-826B-376EF526FEE2}" srcOrd="21" destOrd="0" presId="urn:microsoft.com/office/officeart/2005/8/layout/cycle8"/>
    <dgm:cxn modelId="{50137B45-1171-44D5-AD42-02B30F65266E}" type="presParOf" srcId="{BA526683-F383-411A-BD21-A957D08B123F}" destId="{2FD8AE9A-C7EC-49F2-9050-CD7F86110061}" srcOrd="22" destOrd="0" presId="urn:microsoft.com/office/officeart/2005/8/layout/cycle8"/>
    <dgm:cxn modelId="{5A40A81B-0130-48A5-83B5-D2CD6B7FDBB4}" type="presParOf" srcId="{BA526683-F383-411A-BD21-A957D08B123F}" destId="{7C1AB41B-5598-4485-A44D-C347A61B4CBC}" srcOrd="23" destOrd="0" presId="urn:microsoft.com/office/officeart/2005/8/layout/cycle8"/>
    <dgm:cxn modelId="{EBB8D904-8B7D-4F2B-8E20-5DCC737D3616}" type="presParOf" srcId="{BA526683-F383-411A-BD21-A957D08B123F}" destId="{601CF880-1EA8-49BA-A98C-3E771E83102C}" srcOrd="24" destOrd="0" presId="urn:microsoft.com/office/officeart/2005/8/layout/cycle8"/>
    <dgm:cxn modelId="{5FB6499F-F616-4C79-86B2-403E25A91464}" type="presParOf" srcId="{BA526683-F383-411A-BD21-A957D08B123F}" destId="{ECF12B94-746D-4140-9C29-523F028781F4}" srcOrd="25" destOrd="0" presId="urn:microsoft.com/office/officeart/2005/8/layout/cycle8"/>
    <dgm:cxn modelId="{2DEB4591-3F07-4867-A5A7-58B553ADD392}" type="presParOf" srcId="{BA526683-F383-411A-BD21-A957D08B123F}" destId="{AA1D771B-54D6-4293-AFCF-8FD4851F902B}" srcOrd="26" destOrd="0" presId="urn:microsoft.com/office/officeart/2005/8/layout/cycle8"/>
    <dgm:cxn modelId="{BEEF5495-7BFB-47DA-A183-45CB7AAEC339}" type="presParOf" srcId="{BA526683-F383-411A-BD21-A957D08B123F}" destId="{A12A4E20-5E81-4B37-8861-95D5A02D88F6}" srcOrd="27" destOrd="0" presId="urn:microsoft.com/office/officeart/2005/8/layout/cycle8"/>
    <dgm:cxn modelId="{6169E55C-7626-4790-8FF6-BA01DFF63931}" type="presParOf" srcId="{BA526683-F383-411A-BD21-A957D08B123F}" destId="{B88E6692-EF45-4A23-AE28-DC438D3CCFE6}" srcOrd="28" destOrd="0" presId="urn:microsoft.com/office/officeart/2005/8/layout/cycle8"/>
    <dgm:cxn modelId="{5AEA677A-9627-4242-83A7-834D9659FFB8}"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92F27-C0D9-4882-A49A-104A8440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4991</Words>
  <Characters>28450</Characters>
  <Application>Microsoft Office Word</Application>
  <DocSecurity>0</DocSecurity>
  <Lines>237</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33375</CharactersWithSpaces>
  <SharedDoc>false</SharedDoc>
  <HLinks>
    <vt:vector size="114" baseType="variant">
      <vt:variant>
        <vt:i4>1507384</vt:i4>
      </vt:variant>
      <vt:variant>
        <vt:i4>107</vt:i4>
      </vt:variant>
      <vt:variant>
        <vt:i4>0</vt:i4>
      </vt:variant>
      <vt:variant>
        <vt:i4>5</vt:i4>
      </vt:variant>
      <vt:variant>
        <vt:lpwstr/>
      </vt:variant>
      <vt:variant>
        <vt:lpwstr>_Toc531097548</vt:lpwstr>
      </vt:variant>
      <vt:variant>
        <vt:i4>1507384</vt:i4>
      </vt:variant>
      <vt:variant>
        <vt:i4>101</vt:i4>
      </vt:variant>
      <vt:variant>
        <vt:i4>0</vt:i4>
      </vt:variant>
      <vt:variant>
        <vt:i4>5</vt:i4>
      </vt:variant>
      <vt:variant>
        <vt:lpwstr/>
      </vt:variant>
      <vt:variant>
        <vt:lpwstr>_Toc531097547</vt:lpwstr>
      </vt:variant>
      <vt:variant>
        <vt:i4>1507384</vt:i4>
      </vt:variant>
      <vt:variant>
        <vt:i4>95</vt:i4>
      </vt:variant>
      <vt:variant>
        <vt:i4>0</vt:i4>
      </vt:variant>
      <vt:variant>
        <vt:i4>5</vt:i4>
      </vt:variant>
      <vt:variant>
        <vt:lpwstr/>
      </vt:variant>
      <vt:variant>
        <vt:lpwstr>_Toc531097546</vt:lpwstr>
      </vt:variant>
      <vt:variant>
        <vt:i4>1507384</vt:i4>
      </vt:variant>
      <vt:variant>
        <vt:i4>89</vt:i4>
      </vt:variant>
      <vt:variant>
        <vt:i4>0</vt:i4>
      </vt:variant>
      <vt:variant>
        <vt:i4>5</vt:i4>
      </vt:variant>
      <vt:variant>
        <vt:lpwstr/>
      </vt:variant>
      <vt:variant>
        <vt:lpwstr>_Toc531097545</vt:lpwstr>
      </vt:variant>
      <vt:variant>
        <vt:i4>1507384</vt:i4>
      </vt:variant>
      <vt:variant>
        <vt:i4>83</vt:i4>
      </vt:variant>
      <vt:variant>
        <vt:i4>0</vt:i4>
      </vt:variant>
      <vt:variant>
        <vt:i4>5</vt:i4>
      </vt:variant>
      <vt:variant>
        <vt:lpwstr/>
      </vt:variant>
      <vt:variant>
        <vt:lpwstr>_Toc531097544</vt:lpwstr>
      </vt:variant>
      <vt:variant>
        <vt:i4>1507384</vt:i4>
      </vt:variant>
      <vt:variant>
        <vt:i4>77</vt:i4>
      </vt:variant>
      <vt:variant>
        <vt:i4>0</vt:i4>
      </vt:variant>
      <vt:variant>
        <vt:i4>5</vt:i4>
      </vt:variant>
      <vt:variant>
        <vt:lpwstr/>
      </vt:variant>
      <vt:variant>
        <vt:lpwstr>_Toc531097543</vt:lpwstr>
      </vt:variant>
      <vt:variant>
        <vt:i4>1507384</vt:i4>
      </vt:variant>
      <vt:variant>
        <vt:i4>71</vt:i4>
      </vt:variant>
      <vt:variant>
        <vt:i4>0</vt:i4>
      </vt:variant>
      <vt:variant>
        <vt:i4>5</vt:i4>
      </vt:variant>
      <vt:variant>
        <vt:lpwstr/>
      </vt:variant>
      <vt:variant>
        <vt:lpwstr>_Toc531097542</vt:lpwstr>
      </vt:variant>
      <vt:variant>
        <vt:i4>1507384</vt:i4>
      </vt:variant>
      <vt:variant>
        <vt:i4>65</vt:i4>
      </vt:variant>
      <vt:variant>
        <vt:i4>0</vt:i4>
      </vt:variant>
      <vt:variant>
        <vt:i4>5</vt:i4>
      </vt:variant>
      <vt:variant>
        <vt:lpwstr/>
      </vt:variant>
      <vt:variant>
        <vt:lpwstr>_Toc531097541</vt:lpwstr>
      </vt:variant>
      <vt:variant>
        <vt:i4>1507384</vt:i4>
      </vt:variant>
      <vt:variant>
        <vt:i4>59</vt:i4>
      </vt:variant>
      <vt:variant>
        <vt:i4>0</vt:i4>
      </vt:variant>
      <vt:variant>
        <vt:i4>5</vt:i4>
      </vt:variant>
      <vt:variant>
        <vt:lpwstr/>
      </vt:variant>
      <vt:variant>
        <vt:lpwstr>_Toc531097540</vt:lpwstr>
      </vt:variant>
      <vt:variant>
        <vt:i4>1048632</vt:i4>
      </vt:variant>
      <vt:variant>
        <vt:i4>53</vt:i4>
      </vt:variant>
      <vt:variant>
        <vt:i4>0</vt:i4>
      </vt:variant>
      <vt:variant>
        <vt:i4>5</vt:i4>
      </vt:variant>
      <vt:variant>
        <vt:lpwstr/>
      </vt:variant>
      <vt:variant>
        <vt:lpwstr>_Toc531097539</vt:lpwstr>
      </vt:variant>
      <vt:variant>
        <vt:i4>1048632</vt:i4>
      </vt:variant>
      <vt:variant>
        <vt:i4>47</vt:i4>
      </vt:variant>
      <vt:variant>
        <vt:i4>0</vt:i4>
      </vt:variant>
      <vt:variant>
        <vt:i4>5</vt:i4>
      </vt:variant>
      <vt:variant>
        <vt:lpwstr/>
      </vt:variant>
      <vt:variant>
        <vt:lpwstr>_Toc531097538</vt:lpwstr>
      </vt:variant>
      <vt:variant>
        <vt:i4>1048632</vt:i4>
      </vt:variant>
      <vt:variant>
        <vt:i4>41</vt:i4>
      </vt:variant>
      <vt:variant>
        <vt:i4>0</vt:i4>
      </vt:variant>
      <vt:variant>
        <vt:i4>5</vt:i4>
      </vt:variant>
      <vt:variant>
        <vt:lpwstr/>
      </vt:variant>
      <vt:variant>
        <vt:lpwstr>_Toc531097537</vt:lpwstr>
      </vt:variant>
      <vt:variant>
        <vt:i4>1048632</vt:i4>
      </vt:variant>
      <vt:variant>
        <vt:i4>35</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23</vt:i4>
      </vt:variant>
      <vt:variant>
        <vt:i4>0</vt:i4>
      </vt:variant>
      <vt:variant>
        <vt:i4>5</vt:i4>
      </vt:variant>
      <vt:variant>
        <vt:lpwstr/>
      </vt:variant>
      <vt:variant>
        <vt:lpwstr>_Toc531097534</vt:lpwstr>
      </vt:variant>
      <vt:variant>
        <vt:i4>1048632</vt:i4>
      </vt:variant>
      <vt:variant>
        <vt:i4>17</vt:i4>
      </vt:variant>
      <vt:variant>
        <vt:i4>0</vt:i4>
      </vt:variant>
      <vt:variant>
        <vt:i4>5</vt:i4>
      </vt:variant>
      <vt:variant>
        <vt:lpwstr/>
      </vt:variant>
      <vt:variant>
        <vt:lpwstr>_Toc531097533</vt:lpwstr>
      </vt:variant>
      <vt:variant>
        <vt:i4>1048632</vt:i4>
      </vt:variant>
      <vt:variant>
        <vt:i4>11</vt:i4>
      </vt:variant>
      <vt:variant>
        <vt:i4>0</vt:i4>
      </vt:variant>
      <vt:variant>
        <vt:i4>5</vt:i4>
      </vt:variant>
      <vt:variant>
        <vt:lpwstr/>
      </vt:variant>
      <vt:variant>
        <vt:lpwstr>_Toc531097532</vt:lpwstr>
      </vt:variant>
      <vt:variant>
        <vt:i4>1048632</vt:i4>
      </vt:variant>
      <vt:variant>
        <vt:i4>5</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Win11</cp:lastModifiedBy>
  <cp:revision>2</cp:revision>
  <cp:lastPrinted>2019-02-18T05:57:00Z</cp:lastPrinted>
  <dcterms:created xsi:type="dcterms:W3CDTF">2024-12-09T07:11:00Z</dcterms:created>
  <dcterms:modified xsi:type="dcterms:W3CDTF">2024-12-09T07:11:00Z</dcterms:modified>
</cp:coreProperties>
</file>